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E5F3B" w:rsidRPr="00E66269" w:rsidRDefault="002E5F3B" w:rsidP="002E5F3B">
      <w:pPr>
        <w:rPr>
          <w:lang w:val="en-US"/>
        </w:rPr>
      </w:pPr>
    </w:p>
    <w:p w:rsidR="002E5F3B" w:rsidRDefault="002E5F3B" w:rsidP="002E5F3B">
      <w:pPr>
        <w:jc w:val="center"/>
        <w:rPr>
          <w:b/>
          <w:bCs/>
          <w:sz w:val="36"/>
        </w:rPr>
      </w:pPr>
      <w:r>
        <w:rPr>
          <w:b/>
          <w:bCs/>
          <w:sz w:val="36"/>
        </w:rPr>
        <w:t>Сибирская научная</w:t>
      </w:r>
    </w:p>
    <w:p w:rsidR="002E5F3B" w:rsidRDefault="002E5F3B" w:rsidP="002E5F3B">
      <w:pPr>
        <w:jc w:val="center"/>
        <w:rPr>
          <w:b/>
          <w:bCs/>
          <w:sz w:val="36"/>
        </w:rPr>
      </w:pPr>
      <w:r>
        <w:rPr>
          <w:b/>
          <w:bCs/>
          <w:sz w:val="36"/>
        </w:rPr>
        <w:t xml:space="preserve">сельскохозяйственная библиотека – </w:t>
      </w:r>
    </w:p>
    <w:p w:rsidR="002E5F3B" w:rsidRDefault="002E5F3B" w:rsidP="002E5F3B">
      <w:pPr>
        <w:jc w:val="center"/>
        <w:rPr>
          <w:b/>
          <w:bCs/>
          <w:sz w:val="36"/>
        </w:rPr>
      </w:pPr>
      <w:r>
        <w:rPr>
          <w:b/>
          <w:bCs/>
          <w:sz w:val="36"/>
          <w:szCs w:val="36"/>
        </w:rPr>
        <w:t>филиал ГПНТБ СО РАН</w:t>
      </w:r>
    </w:p>
    <w:p w:rsidR="002E5F3B" w:rsidRDefault="002E5F3B" w:rsidP="002E5F3B"/>
    <w:p w:rsidR="002E5F3B" w:rsidRDefault="00E65F67" w:rsidP="002E5F3B">
      <w:pPr>
        <w:rPr>
          <w:b/>
          <w:sz w:val="3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76200</wp:posOffset>
                </wp:positionH>
                <wp:positionV relativeFrom="paragraph">
                  <wp:posOffset>39370</wp:posOffset>
                </wp:positionV>
                <wp:extent cx="6400800" cy="6336665"/>
                <wp:effectExtent l="19050" t="19050" r="95250" b="102235"/>
                <wp:wrapNone/>
                <wp:docPr id="4" name="AutoShap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400800" cy="6336665"/>
                        </a:xfrm>
                        <a:prstGeom prst="foldedCorner">
                          <a:avLst>
                            <a:gd name="adj" fmla="val 12500"/>
                          </a:avLst>
                        </a:prstGeom>
                        <a:solidFill>
                          <a:srgbClr val="FFFFFF"/>
                        </a:solidFill>
                        <a:ln w="539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>
                          <a:outerShdw dist="107763" dir="2700000" algn="ctr" rotWithShape="0">
                            <a:srgbClr val="808080"/>
                          </a:outerShdw>
                        </a:effectLst>
                      </wps:spPr>
                      <wps:txbx>
                        <w:txbxContent>
                          <w:p w:rsidR="00A74D3B" w:rsidRDefault="00A74D3B" w:rsidP="002E5F3B"/>
                          <w:p w:rsidR="00A74D3B" w:rsidRDefault="00A74D3B" w:rsidP="002E5F3B"/>
                          <w:p w:rsidR="00A74D3B" w:rsidRDefault="00A74D3B" w:rsidP="002E5F3B"/>
                          <w:p w:rsidR="00A74D3B" w:rsidRDefault="00A74D3B" w:rsidP="002E5F3B"/>
                          <w:p w:rsidR="00A74D3B" w:rsidRDefault="00A74D3B" w:rsidP="002E5F3B"/>
                          <w:p w:rsidR="00A74D3B" w:rsidRDefault="00A74D3B" w:rsidP="002E5F3B"/>
                          <w:p w:rsidR="00A74D3B" w:rsidRDefault="00A74D3B" w:rsidP="002E5F3B"/>
                          <w:p w:rsidR="00A74D3B" w:rsidRDefault="00A74D3B" w:rsidP="002E5F3B"/>
                          <w:p w:rsidR="00A74D3B" w:rsidRPr="00E65F67" w:rsidRDefault="00A74D3B" w:rsidP="002E5F3B">
                            <w:pPr>
                              <w:spacing w:line="360" w:lineRule="auto"/>
                              <w:jc w:val="center"/>
                              <w:rPr>
                                <w:rFonts w:ascii="Tahoma" w:hAnsi="Tahoma" w:cs="Tahoma"/>
                                <w:b/>
                                <w:sz w:val="72"/>
                                <w:szCs w:val="72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</w:pPr>
                            <w:bookmarkStart w:id="0" w:name="_Toc19114378"/>
                            <w:r w:rsidRPr="00E65F67">
                              <w:rPr>
                                <w:rFonts w:ascii="Tahoma" w:hAnsi="Tahoma" w:cs="Tahoma"/>
                                <w:b/>
                                <w:sz w:val="72"/>
                                <w:szCs w:val="72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ИНФОРМАЦИОННЫЙ</w:t>
                            </w:r>
                            <w:bookmarkEnd w:id="0"/>
                          </w:p>
                          <w:p w:rsidR="00A74D3B" w:rsidRDefault="00A74D3B" w:rsidP="002E5F3B">
                            <w:pPr>
                              <w:spacing w:line="360" w:lineRule="auto"/>
                              <w:jc w:val="center"/>
                              <w:rPr>
                                <w:rFonts w:ascii="Tahoma" w:hAnsi="Tahoma" w:cs="Tahoma"/>
                                <w:sz w:val="72"/>
                                <w:szCs w:val="72"/>
                              </w:rPr>
                            </w:pPr>
                            <w:r w:rsidRPr="00E65F67">
                              <w:rPr>
                                <w:rFonts w:ascii="Tahoma" w:hAnsi="Tahoma" w:cs="Tahoma"/>
                                <w:b/>
                                <w:sz w:val="72"/>
                                <w:szCs w:val="72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БЮЛЛЕТЕНЬ</w:t>
                            </w:r>
                          </w:p>
                          <w:p w:rsidR="00A74D3B" w:rsidRDefault="00A74D3B" w:rsidP="002E5F3B"/>
                          <w:p w:rsidR="00A74D3B" w:rsidRDefault="00A74D3B" w:rsidP="002E5F3B"/>
                          <w:p w:rsidR="00A74D3B" w:rsidRDefault="00A74D3B" w:rsidP="002E5F3B">
                            <w:pPr>
                              <w:jc w:val="center"/>
                              <w:rPr>
                                <w:rFonts w:ascii="Tahoma" w:hAnsi="Tahoma" w:cs="Tahoma"/>
                                <w:i/>
                                <w:sz w:val="96"/>
                                <w:szCs w:val="9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i/>
                                <w:sz w:val="96"/>
                                <w:szCs w:val="96"/>
                              </w:rPr>
                              <w:t>№ 47</w:t>
                            </w:r>
                          </w:p>
                          <w:p w:rsidR="00A74D3B" w:rsidRDefault="00A74D3B" w:rsidP="002E5F3B">
                            <w:pPr>
                              <w:rPr>
                                <w:rFonts w:ascii="Tahoma" w:hAnsi="Tahoma" w:cs="Tahoma"/>
                                <w:i/>
                                <w:sz w:val="72"/>
                              </w:rPr>
                            </w:pPr>
                          </w:p>
                          <w:p w:rsidR="00A74D3B" w:rsidRDefault="00A74D3B" w:rsidP="002E5F3B">
                            <w:pPr>
                              <w:ind w:left="284"/>
                              <w:jc w:val="center"/>
                              <w:rPr>
                                <w:rFonts w:ascii="Tahoma" w:hAnsi="Tahoma" w:cs="Tahoma"/>
                                <w:b/>
                                <w:sz w:val="52"/>
                                <w:szCs w:val="52"/>
                              </w:rPr>
                            </w:pPr>
                            <w:r>
                              <w:rPr>
                                <w:rFonts w:ascii="Tahoma" w:hAnsi="Tahoma" w:cs="Tahoma"/>
                                <w:b/>
                                <w:sz w:val="52"/>
                                <w:szCs w:val="52"/>
                              </w:rPr>
                              <w:t xml:space="preserve"> 6 – 12 декабря 2021 г.</w:t>
                            </w:r>
                          </w:p>
                          <w:p w:rsidR="00A74D3B" w:rsidRDefault="00A74D3B" w:rsidP="002E5F3B"/>
                          <w:p w:rsidR="00A74D3B" w:rsidRDefault="00A74D3B" w:rsidP="002E5F3B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65" coordsize="21600,21600" o:spt="65" adj="18900" path="m,l,21600@0,21600,21600@0,21600,xem@0,21600nfl@3@5c@7@9@11@13,21600@0e">
                <v:formulas>
                  <v:f eqn="val #0"/>
                  <v:f eqn="sum 21600 0 @0"/>
                  <v:f eqn="prod @1 8481 32768"/>
                  <v:f eqn="sum @2 @0 0"/>
                  <v:f eqn="prod @1 1117 32768"/>
                  <v:f eqn="sum @4 @0 0"/>
                  <v:f eqn="prod @1 11764 32768"/>
                  <v:f eqn="sum @6 @0 0"/>
                  <v:f eqn="prod @1 6144 32768"/>
                  <v:f eqn="sum @8 @0 0"/>
                  <v:f eqn="prod @1 20480 32768"/>
                  <v:f eqn="sum @10 @0 0"/>
                  <v:f eqn="prod @1 6144 32768"/>
                  <v:f eqn="sum @12 @0 0"/>
                </v:formulas>
                <v:path o:extrusionok="f" gradientshapeok="t" o:connecttype="rect" textboxrect="0,0,21600,@13"/>
                <v:handles>
                  <v:h position="#0,bottomRight" xrange="10800,21600"/>
                </v:handles>
                <o:complex v:ext="view"/>
              </v:shapetype>
              <v:shape id="AutoShape 4" o:spid="_x0000_s1026" type="#_x0000_t65" style="position:absolute;margin-left:6pt;margin-top:3.1pt;width:7in;height:498.9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" strokeweight="4.25pt">
                <v:shadow on="t" offset="6pt,6pt"/>
                <v:textbox>
                  <w:txbxContent>
                    <w:p w:rsidR="00A74D3B" w:rsidRDefault="00A74D3B" w:rsidP="002E5F3B"/>
                    <w:p w:rsidR="00A74D3B" w:rsidRDefault="00A74D3B" w:rsidP="002E5F3B"/>
                    <w:p w:rsidR="00A74D3B" w:rsidRDefault="00A74D3B" w:rsidP="002E5F3B"/>
                    <w:p w:rsidR="00A74D3B" w:rsidRDefault="00A74D3B" w:rsidP="002E5F3B"/>
                    <w:p w:rsidR="00A74D3B" w:rsidRDefault="00A74D3B" w:rsidP="002E5F3B"/>
                    <w:p w:rsidR="00A74D3B" w:rsidRDefault="00A74D3B" w:rsidP="002E5F3B"/>
                    <w:p w:rsidR="00A74D3B" w:rsidRDefault="00A74D3B" w:rsidP="002E5F3B"/>
                    <w:p w:rsidR="00A74D3B" w:rsidRDefault="00A74D3B" w:rsidP="002E5F3B"/>
                    <w:p w:rsidR="00A74D3B" w:rsidRPr="00E65F67" w:rsidRDefault="00A74D3B" w:rsidP="002E5F3B">
                      <w:pPr>
                        <w:spacing w:line="360" w:lineRule="auto"/>
                        <w:jc w:val="center"/>
                        <w:rPr>
                          <w:rFonts w:ascii="Tahoma" w:hAnsi="Tahoma" w:cs="Tahoma"/>
                          <w:b/>
                          <w:sz w:val="72"/>
                          <w:szCs w:val="72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</w:pPr>
                      <w:bookmarkStart w:id="1" w:name="_Toc19114378"/>
                      <w:r w:rsidRPr="00E65F67">
                        <w:rPr>
                          <w:rFonts w:ascii="Tahoma" w:hAnsi="Tahoma" w:cs="Tahoma"/>
                          <w:b/>
                          <w:sz w:val="72"/>
                          <w:szCs w:val="72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  <w:t>ИНФОРМАЦИОННЫЙ</w:t>
                      </w:r>
                      <w:bookmarkEnd w:id="1"/>
                    </w:p>
                    <w:p w:rsidR="00A74D3B" w:rsidRDefault="00A74D3B" w:rsidP="002E5F3B">
                      <w:pPr>
                        <w:spacing w:line="360" w:lineRule="auto"/>
                        <w:jc w:val="center"/>
                        <w:rPr>
                          <w:rFonts w:ascii="Tahoma" w:hAnsi="Tahoma" w:cs="Tahoma"/>
                          <w:sz w:val="72"/>
                          <w:szCs w:val="72"/>
                        </w:rPr>
                      </w:pPr>
                      <w:r w:rsidRPr="00E65F67">
                        <w:rPr>
                          <w:rFonts w:ascii="Tahoma" w:hAnsi="Tahoma" w:cs="Tahoma"/>
                          <w:b/>
                          <w:sz w:val="72"/>
                          <w:szCs w:val="72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  <w:t>БЮЛЛЕТЕНЬ</w:t>
                      </w:r>
                    </w:p>
                    <w:p w:rsidR="00A74D3B" w:rsidRDefault="00A74D3B" w:rsidP="002E5F3B"/>
                    <w:p w:rsidR="00A74D3B" w:rsidRDefault="00A74D3B" w:rsidP="002E5F3B"/>
                    <w:p w:rsidR="00A74D3B" w:rsidRDefault="00A74D3B" w:rsidP="002E5F3B">
                      <w:pPr>
                        <w:jc w:val="center"/>
                        <w:rPr>
                          <w:rFonts w:ascii="Tahoma" w:hAnsi="Tahoma" w:cs="Tahoma"/>
                          <w:i/>
                          <w:sz w:val="96"/>
                          <w:szCs w:val="96"/>
                        </w:rPr>
                      </w:pPr>
                      <w:r>
                        <w:rPr>
                          <w:rFonts w:ascii="Tahoma" w:hAnsi="Tahoma" w:cs="Tahoma"/>
                          <w:i/>
                          <w:sz w:val="96"/>
                          <w:szCs w:val="96"/>
                        </w:rPr>
                        <w:t>№ 47</w:t>
                      </w:r>
                    </w:p>
                    <w:p w:rsidR="00A74D3B" w:rsidRDefault="00A74D3B" w:rsidP="002E5F3B">
                      <w:pPr>
                        <w:rPr>
                          <w:rFonts w:ascii="Tahoma" w:hAnsi="Tahoma" w:cs="Tahoma"/>
                          <w:i/>
                          <w:sz w:val="72"/>
                        </w:rPr>
                      </w:pPr>
                    </w:p>
                    <w:p w:rsidR="00A74D3B" w:rsidRDefault="00A74D3B" w:rsidP="002E5F3B">
                      <w:pPr>
                        <w:ind w:left="284"/>
                        <w:jc w:val="center"/>
                        <w:rPr>
                          <w:rFonts w:ascii="Tahoma" w:hAnsi="Tahoma" w:cs="Tahoma"/>
                          <w:b/>
                          <w:sz w:val="52"/>
                          <w:szCs w:val="52"/>
                        </w:rPr>
                      </w:pPr>
                      <w:r>
                        <w:rPr>
                          <w:rFonts w:ascii="Tahoma" w:hAnsi="Tahoma" w:cs="Tahoma"/>
                          <w:b/>
                          <w:sz w:val="52"/>
                          <w:szCs w:val="52"/>
                        </w:rPr>
                        <w:t xml:space="preserve"> 6 – 12 декабря 2021 г.</w:t>
                      </w:r>
                    </w:p>
                    <w:p w:rsidR="00A74D3B" w:rsidRDefault="00A74D3B" w:rsidP="002E5F3B"/>
                    <w:p w:rsidR="00A74D3B" w:rsidRDefault="00A74D3B" w:rsidP="002E5F3B"/>
                  </w:txbxContent>
                </v:textbox>
              </v:shape>
            </w:pict>
          </mc:Fallback>
        </mc:AlternateContent>
      </w:r>
    </w:p>
    <w:p w:rsidR="002E5F3B" w:rsidRDefault="002E5F3B" w:rsidP="002E5F3B">
      <w:pPr>
        <w:rPr>
          <w:b/>
          <w:sz w:val="36"/>
        </w:rPr>
      </w:pPr>
    </w:p>
    <w:p w:rsidR="002E5F3B" w:rsidRDefault="002E5F3B" w:rsidP="002E5F3B">
      <w:pPr>
        <w:tabs>
          <w:tab w:val="left" w:pos="708"/>
          <w:tab w:val="center" w:pos="4677"/>
          <w:tab w:val="right" w:pos="9355"/>
        </w:tabs>
      </w:pPr>
    </w:p>
    <w:p w:rsidR="002E5F3B" w:rsidRDefault="002E5F3B" w:rsidP="002E5F3B"/>
    <w:p w:rsidR="002E5F3B" w:rsidRDefault="002E5F3B" w:rsidP="002E5F3B"/>
    <w:p w:rsidR="002E5F3B" w:rsidRDefault="002E5F3B" w:rsidP="002E5F3B"/>
    <w:p w:rsidR="002E5F3B" w:rsidRDefault="002E5F3B" w:rsidP="002E5F3B"/>
    <w:p w:rsidR="002E5F3B" w:rsidRDefault="002E5F3B" w:rsidP="002E5F3B"/>
    <w:p w:rsidR="002E5F3B" w:rsidRDefault="002E5F3B" w:rsidP="002E5F3B"/>
    <w:p w:rsidR="002E5F3B" w:rsidRDefault="002E5F3B" w:rsidP="002E5F3B"/>
    <w:p w:rsidR="002E5F3B" w:rsidRDefault="002E5F3B" w:rsidP="002E5F3B"/>
    <w:p w:rsidR="002E5F3B" w:rsidRDefault="002E5F3B" w:rsidP="002E5F3B"/>
    <w:p w:rsidR="002E5F3B" w:rsidRDefault="002E5F3B" w:rsidP="002E5F3B"/>
    <w:p w:rsidR="002E5F3B" w:rsidRDefault="002E5F3B" w:rsidP="002E5F3B"/>
    <w:p w:rsidR="002E5F3B" w:rsidRDefault="002E5F3B" w:rsidP="002E5F3B"/>
    <w:p w:rsidR="002E5F3B" w:rsidRDefault="002E5F3B" w:rsidP="002E5F3B"/>
    <w:p w:rsidR="002E5F3B" w:rsidRDefault="002E5F3B" w:rsidP="002E5F3B"/>
    <w:p w:rsidR="002E5F3B" w:rsidRDefault="002E5F3B" w:rsidP="002E5F3B"/>
    <w:p w:rsidR="002E5F3B" w:rsidRDefault="002E5F3B" w:rsidP="002E5F3B"/>
    <w:p w:rsidR="002E5F3B" w:rsidRDefault="002E5F3B" w:rsidP="002E5F3B"/>
    <w:p w:rsidR="002E5F3B" w:rsidRDefault="002E5F3B" w:rsidP="002E5F3B"/>
    <w:p w:rsidR="002E5F3B" w:rsidRDefault="002E5F3B" w:rsidP="002E5F3B"/>
    <w:p w:rsidR="002E5F3B" w:rsidRDefault="002E5F3B" w:rsidP="002E5F3B"/>
    <w:p w:rsidR="002E5F3B" w:rsidRDefault="002E5F3B" w:rsidP="002E5F3B"/>
    <w:p w:rsidR="002E5F3B" w:rsidRDefault="002E5F3B" w:rsidP="002E5F3B"/>
    <w:p w:rsidR="002E5F3B" w:rsidRDefault="002E5F3B" w:rsidP="002E5F3B"/>
    <w:p w:rsidR="002E5F3B" w:rsidRDefault="002E5F3B" w:rsidP="002E5F3B"/>
    <w:p w:rsidR="002E5F3B" w:rsidRDefault="002E5F3B" w:rsidP="002E5F3B"/>
    <w:p w:rsidR="002E5F3B" w:rsidRDefault="002E5F3B" w:rsidP="002E5F3B"/>
    <w:p w:rsidR="002E5F3B" w:rsidRDefault="002E5F3B" w:rsidP="002E5F3B"/>
    <w:p w:rsidR="002E5F3B" w:rsidRDefault="002E5F3B" w:rsidP="002E5F3B"/>
    <w:p w:rsidR="002E5F3B" w:rsidRDefault="002E5F3B" w:rsidP="002E5F3B"/>
    <w:p w:rsidR="002E5F3B" w:rsidRDefault="002E5F3B" w:rsidP="002E5F3B"/>
    <w:p w:rsidR="002E5F3B" w:rsidRDefault="002E5F3B" w:rsidP="002E5F3B"/>
    <w:p w:rsidR="002E5F3B" w:rsidRDefault="002E5F3B" w:rsidP="002E5F3B"/>
    <w:p w:rsidR="002E5F3B" w:rsidRDefault="002E5F3B" w:rsidP="002E5F3B"/>
    <w:p w:rsidR="002E5F3B" w:rsidRDefault="002E5F3B" w:rsidP="002E5F3B"/>
    <w:p w:rsidR="002E5F3B" w:rsidRDefault="002E5F3B" w:rsidP="002E5F3B"/>
    <w:p w:rsidR="002E5F3B" w:rsidRDefault="002E5F3B" w:rsidP="002E5F3B"/>
    <w:p w:rsidR="002E5F3B" w:rsidRDefault="002E5F3B" w:rsidP="002E5F3B">
      <w:pPr>
        <w:jc w:val="center"/>
        <w:rPr>
          <w:b/>
          <w:sz w:val="40"/>
        </w:rPr>
      </w:pPr>
      <w:r>
        <w:rPr>
          <w:b/>
          <w:sz w:val="40"/>
        </w:rPr>
        <w:t xml:space="preserve">п. </w:t>
      </w:r>
      <w:proofErr w:type="spellStart"/>
      <w:r>
        <w:rPr>
          <w:b/>
          <w:sz w:val="40"/>
        </w:rPr>
        <w:t>Краснообск</w:t>
      </w:r>
      <w:proofErr w:type="spellEnd"/>
      <w:r>
        <w:rPr>
          <w:b/>
          <w:sz w:val="40"/>
        </w:rPr>
        <w:t xml:space="preserve">    </w:t>
      </w:r>
    </w:p>
    <w:p w:rsidR="002E5F3B" w:rsidRDefault="002E5F3B" w:rsidP="002E5F3B">
      <w:pPr>
        <w:ind w:left="1843"/>
        <w:jc w:val="center"/>
        <w:rPr>
          <w:rFonts w:ascii="Boyarsky" w:hAnsi="Boyarsky"/>
          <w:b/>
          <w:i/>
          <w:szCs w:val="20"/>
        </w:rPr>
      </w:pPr>
      <w:r>
        <w:rPr>
          <w:b/>
          <w:sz w:val="40"/>
        </w:rPr>
        <w:br w:type="page"/>
      </w:r>
      <w:r>
        <w:rPr>
          <w:rFonts w:ascii="Boyarsky" w:hAnsi="Boyarsky"/>
          <w:b/>
          <w:i/>
          <w:szCs w:val="20"/>
        </w:rPr>
        <w:lastRenderedPageBreak/>
        <w:t>"Информационный бюллетень" экономит Ваше время и держит Вас в курсе событий</w:t>
      </w:r>
    </w:p>
    <w:p w:rsidR="002E5F3B" w:rsidRDefault="002E5F3B" w:rsidP="002E5F3B">
      <w:pPr>
        <w:jc w:val="center"/>
        <w:rPr>
          <w:b/>
        </w:rPr>
      </w:pPr>
    </w:p>
    <w:p w:rsidR="002E5F3B" w:rsidRDefault="002E5F3B" w:rsidP="002E5F3B">
      <w:pPr>
        <w:jc w:val="center"/>
        <w:rPr>
          <w:b/>
        </w:rPr>
      </w:pPr>
    </w:p>
    <w:p w:rsidR="002E5F3B" w:rsidRDefault="002E5F3B" w:rsidP="002E5F3B">
      <w:pPr>
        <w:jc w:val="center"/>
        <w:rPr>
          <w:b/>
        </w:rPr>
      </w:pPr>
      <w:r>
        <w:rPr>
          <w:b/>
        </w:rPr>
        <w:t>Уважаемый читатель!</w:t>
      </w:r>
    </w:p>
    <w:p w:rsidR="002E5F3B" w:rsidRDefault="002E5F3B" w:rsidP="002E5F3B">
      <w:pPr>
        <w:jc w:val="center"/>
        <w:rPr>
          <w:b/>
        </w:rPr>
      </w:pPr>
    </w:p>
    <w:p w:rsidR="002E5F3B" w:rsidRDefault="002E5F3B" w:rsidP="002E5F3B">
      <w:pPr>
        <w:ind w:firstLine="567"/>
        <w:jc w:val="both"/>
      </w:pPr>
      <w:r>
        <w:t xml:space="preserve">В еженедельном "Информационном бюллетене" </w:t>
      </w:r>
      <w:proofErr w:type="spellStart"/>
      <w:r>
        <w:t>СибНСХБ</w:t>
      </w:r>
      <w:proofErr w:type="spellEnd"/>
      <w:r>
        <w:t xml:space="preserve"> Вы найдёте:</w:t>
      </w:r>
    </w:p>
    <w:p w:rsidR="002E5F3B" w:rsidRDefault="002E5F3B" w:rsidP="002E5F3B">
      <w:pPr>
        <w:ind w:firstLine="567"/>
        <w:jc w:val="both"/>
      </w:pPr>
      <w:r>
        <w:t>•</w:t>
      </w:r>
      <w:r>
        <w:tab/>
        <w:t xml:space="preserve"> информацию о книгах, диссертациях, авторефератах диссертаций, отчетах, продолжающихся изданиях, нормативно-технических документах, как на русском, так и на иностранных языках, п</w:t>
      </w:r>
      <w:r>
        <w:t>о</w:t>
      </w:r>
      <w:r>
        <w:t>ступивших в библиотеку за последнюю неделю;</w:t>
      </w:r>
    </w:p>
    <w:p w:rsidR="002E5F3B" w:rsidRDefault="002E5F3B" w:rsidP="002E5F3B">
      <w:pPr>
        <w:ind w:firstLine="567"/>
        <w:jc w:val="both"/>
      </w:pPr>
      <w:r>
        <w:t>•</w:t>
      </w:r>
      <w:r>
        <w:tab/>
        <w:t>краткий обзор законодательных документов;</w:t>
      </w:r>
    </w:p>
    <w:p w:rsidR="002E5F3B" w:rsidRDefault="002E5F3B" w:rsidP="002E5F3B">
      <w:pPr>
        <w:ind w:firstLine="567"/>
        <w:jc w:val="both"/>
      </w:pPr>
      <w:r>
        <w:t>•</w:t>
      </w:r>
      <w:r>
        <w:tab/>
        <w:t>сведения об информационных мероприятиях, проводимых Библиотекой, объявления, рекл</w:t>
      </w:r>
      <w:r>
        <w:t>а</w:t>
      </w:r>
      <w:r>
        <w:t>му;</w:t>
      </w:r>
    </w:p>
    <w:p w:rsidR="002E5F3B" w:rsidRDefault="002E5F3B" w:rsidP="002E5F3B">
      <w:pPr>
        <w:ind w:firstLine="567"/>
        <w:jc w:val="both"/>
      </w:pPr>
      <w:r>
        <w:t>•</w:t>
      </w:r>
      <w:r>
        <w:tab/>
        <w:t xml:space="preserve">режим работы Библиотеки и телефоны её подразделений. </w:t>
      </w:r>
    </w:p>
    <w:p w:rsidR="002E5F3B" w:rsidRDefault="002E5F3B" w:rsidP="002E5F3B">
      <w:pPr>
        <w:ind w:firstLine="567"/>
        <w:jc w:val="both"/>
      </w:pPr>
    </w:p>
    <w:p w:rsidR="002E5F3B" w:rsidRDefault="002E5F3B" w:rsidP="002E5F3B">
      <w:pPr>
        <w:ind w:firstLine="567"/>
        <w:jc w:val="both"/>
      </w:pPr>
      <w:r>
        <w:t>В разделе "Новые поступления" материал расположен в систематическом порядке, внутри подразделов – в алфавите авторов и заглавий.</w:t>
      </w:r>
    </w:p>
    <w:p w:rsidR="002E5F3B" w:rsidRDefault="002E5F3B" w:rsidP="002E5F3B">
      <w:pPr>
        <w:ind w:firstLine="567"/>
        <w:jc w:val="both"/>
      </w:pPr>
      <w:r>
        <w:t>Раздел "Текущее законодательство" формируется из еженедельно пополняемой законодател</w:t>
      </w:r>
      <w:r>
        <w:t>ь</w:t>
      </w:r>
      <w:r>
        <w:t>ной базы данных "Консультант Плюс". В него отбираются документы, относящиеся к сельскому х</w:t>
      </w:r>
      <w:r>
        <w:t>о</w:t>
      </w:r>
      <w:r>
        <w:t>зяйству, пищевой промышленности, науке, и, выборочно, документы другой тематики.</w:t>
      </w:r>
    </w:p>
    <w:p w:rsidR="002E5F3B" w:rsidRDefault="002E5F3B" w:rsidP="002E5F3B">
      <w:pPr>
        <w:ind w:firstLine="567"/>
        <w:jc w:val="both"/>
      </w:pPr>
      <w:r>
        <w:t xml:space="preserve"> Каждое библиографическое описание, помещенное в первый раздел "Информационного бю</w:t>
      </w:r>
      <w:r>
        <w:t>л</w:t>
      </w:r>
      <w:r>
        <w:t>летеня", снабжено шифром, по которому Вы можете запросить издание из фондов Библиотеки, з</w:t>
      </w:r>
      <w:r>
        <w:t>а</w:t>
      </w:r>
      <w:r>
        <w:t>полнив бланк-требование в установленном порядке или оформить электронный заказ на эти док</w:t>
      </w:r>
      <w:r>
        <w:t>у</w:t>
      </w:r>
      <w:r>
        <w:t>менты. С текстами всех законодательных документов можно ознакомиться в читальном зале спр</w:t>
      </w:r>
      <w:r>
        <w:t>а</w:t>
      </w:r>
      <w:r>
        <w:t xml:space="preserve">вочной </w:t>
      </w:r>
      <w:proofErr w:type="gramStart"/>
      <w:r>
        <w:t>литературы..</w:t>
      </w:r>
      <w:proofErr w:type="gramEnd"/>
    </w:p>
    <w:p w:rsidR="002E5F3B" w:rsidRDefault="002E5F3B" w:rsidP="002E5F3B">
      <w:pPr>
        <w:ind w:firstLine="567"/>
        <w:jc w:val="center"/>
        <w:rPr>
          <w:b/>
        </w:rPr>
      </w:pPr>
    </w:p>
    <w:p w:rsidR="002E5F3B" w:rsidRDefault="002E5F3B" w:rsidP="002E5F3B">
      <w:pPr>
        <w:ind w:firstLine="567"/>
        <w:jc w:val="center"/>
        <w:rPr>
          <w:b/>
        </w:rPr>
      </w:pPr>
    </w:p>
    <w:p w:rsidR="002E5F3B" w:rsidRDefault="002E5F3B" w:rsidP="002E5F3B">
      <w:pPr>
        <w:ind w:firstLine="567"/>
        <w:jc w:val="center"/>
        <w:rPr>
          <w:b/>
        </w:rPr>
      </w:pPr>
      <w:r>
        <w:rPr>
          <w:b/>
        </w:rPr>
        <w:t>Приглашаем Вас в Библиотеку!</w:t>
      </w:r>
    </w:p>
    <w:p w:rsidR="002E5F3B" w:rsidRDefault="002E5F3B" w:rsidP="002E5F3B">
      <w:pPr>
        <w:ind w:firstLine="567"/>
        <w:jc w:val="both"/>
        <w:rPr>
          <w:szCs w:val="20"/>
        </w:rPr>
      </w:pPr>
      <w:r>
        <w:rPr>
          <w:szCs w:val="20"/>
        </w:rPr>
        <w:t>К Вашим услугам:</w:t>
      </w:r>
    </w:p>
    <w:p w:rsidR="002E5F3B" w:rsidRDefault="002E5F3B" w:rsidP="002E5F3B">
      <w:pPr>
        <w:numPr>
          <w:ilvl w:val="0"/>
          <w:numId w:val="2"/>
        </w:numPr>
        <w:jc w:val="both"/>
      </w:pPr>
      <w:r>
        <w:t xml:space="preserve">зал каталогов (дежурный библиограф), </w:t>
      </w:r>
      <w:r>
        <w:rPr>
          <w:sz w:val="28"/>
        </w:rPr>
        <w:sym w:font="Wingdings" w:char="F028"/>
      </w:r>
      <w:r>
        <w:rPr>
          <w:sz w:val="28"/>
        </w:rPr>
        <w:t xml:space="preserve"> 3</w:t>
      </w:r>
      <w:r>
        <w:t>48-36-89</w:t>
      </w:r>
    </w:p>
    <w:p w:rsidR="002E5F3B" w:rsidRDefault="002E5F3B" w:rsidP="002E5F3B">
      <w:pPr>
        <w:numPr>
          <w:ilvl w:val="0"/>
          <w:numId w:val="2"/>
        </w:numPr>
        <w:jc w:val="both"/>
      </w:pPr>
      <w:r>
        <w:t xml:space="preserve">читальный зал периодики (к. 210), </w:t>
      </w:r>
      <w:r>
        <w:rPr>
          <w:sz w:val="28"/>
        </w:rPr>
        <w:sym w:font="Wingdings" w:char="F028"/>
      </w:r>
      <w:r>
        <w:rPr>
          <w:sz w:val="28"/>
        </w:rPr>
        <w:t xml:space="preserve"> 3</w:t>
      </w:r>
      <w:r>
        <w:t>48-63-39</w:t>
      </w:r>
    </w:p>
    <w:p w:rsidR="002E5F3B" w:rsidRDefault="002E5F3B" w:rsidP="002E5F3B">
      <w:pPr>
        <w:numPr>
          <w:ilvl w:val="0"/>
          <w:numId w:val="2"/>
        </w:numPr>
        <w:jc w:val="both"/>
      </w:pPr>
      <w:r>
        <w:t xml:space="preserve">читальный зал справочной литературы (к. 209), </w:t>
      </w:r>
      <w:r>
        <w:rPr>
          <w:sz w:val="28"/>
        </w:rPr>
        <w:sym w:font="Wingdings" w:char="F028"/>
      </w:r>
      <w:r>
        <w:rPr>
          <w:sz w:val="28"/>
        </w:rPr>
        <w:t>3</w:t>
      </w:r>
      <w:r>
        <w:t>48-36-89</w:t>
      </w:r>
    </w:p>
    <w:p w:rsidR="002E5F3B" w:rsidRDefault="002E5F3B" w:rsidP="002E5F3B">
      <w:pPr>
        <w:numPr>
          <w:ilvl w:val="0"/>
          <w:numId w:val="2"/>
        </w:numPr>
        <w:jc w:val="both"/>
      </w:pPr>
      <w:r>
        <w:t xml:space="preserve">электронный заказ изданий из фонда </w:t>
      </w:r>
      <w:proofErr w:type="spellStart"/>
      <w:r>
        <w:t>СибНСХБ</w:t>
      </w:r>
      <w:proofErr w:type="spellEnd"/>
      <w:r>
        <w:t xml:space="preserve"> и ГПНТБ СО РАН (в помещении библиотеки, из офиса или дома)</w:t>
      </w:r>
    </w:p>
    <w:p w:rsidR="002E5F3B" w:rsidRDefault="002E5F3B" w:rsidP="002E5F3B">
      <w:pPr>
        <w:numPr>
          <w:ilvl w:val="0"/>
          <w:numId w:val="2"/>
        </w:numPr>
        <w:jc w:val="both"/>
      </w:pPr>
      <w:r>
        <w:t xml:space="preserve">индивидуальный абонемент (к. 110), </w:t>
      </w:r>
      <w:r>
        <w:rPr>
          <w:sz w:val="28"/>
        </w:rPr>
        <w:sym w:font="Wingdings" w:char="F028"/>
      </w:r>
      <w:r>
        <w:rPr>
          <w:sz w:val="28"/>
        </w:rPr>
        <w:t>3</w:t>
      </w:r>
      <w:r>
        <w:t>48-56-72</w:t>
      </w:r>
    </w:p>
    <w:p w:rsidR="002E5F3B" w:rsidRDefault="002E5F3B" w:rsidP="002E5F3B">
      <w:pPr>
        <w:numPr>
          <w:ilvl w:val="0"/>
          <w:numId w:val="2"/>
        </w:numPr>
        <w:jc w:val="both"/>
      </w:pPr>
      <w:r>
        <w:t xml:space="preserve">межбиблиотечный абонемент (к. 210), </w:t>
      </w:r>
      <w:r>
        <w:rPr>
          <w:sz w:val="28"/>
        </w:rPr>
        <w:sym w:font="Wingdings" w:char="F028"/>
      </w:r>
      <w:r>
        <w:rPr>
          <w:sz w:val="28"/>
        </w:rPr>
        <w:t>3</w:t>
      </w:r>
      <w:r>
        <w:t>48-63-39</w:t>
      </w:r>
    </w:p>
    <w:p w:rsidR="002E5F3B" w:rsidRDefault="002E5F3B" w:rsidP="002E5F3B">
      <w:pPr>
        <w:numPr>
          <w:ilvl w:val="0"/>
          <w:numId w:val="2"/>
        </w:numPr>
        <w:jc w:val="both"/>
      </w:pPr>
      <w:r>
        <w:t xml:space="preserve">доступ к отечественным и зарубежным удаленным информационным ресурсам (к. 209), </w:t>
      </w:r>
      <w:r>
        <w:rPr>
          <w:sz w:val="28"/>
        </w:rPr>
        <w:sym w:font="Wingdings" w:char="F028"/>
      </w:r>
      <w:r>
        <w:t>348-36-89</w:t>
      </w:r>
    </w:p>
    <w:p w:rsidR="002E5F3B" w:rsidRDefault="002E5F3B" w:rsidP="002E5F3B">
      <w:pPr>
        <w:numPr>
          <w:ilvl w:val="0"/>
          <w:numId w:val="2"/>
        </w:numPr>
        <w:jc w:val="both"/>
      </w:pPr>
      <w:r>
        <w:t xml:space="preserve">копирование документов из фондов библиотеки (все подразделения, обслуживающие читателей - к.110, 209, 210) и другие платные услуги.  </w:t>
      </w:r>
    </w:p>
    <w:p w:rsidR="002E5F3B" w:rsidRDefault="002E5F3B" w:rsidP="002E5F3B">
      <w:pPr>
        <w:ind w:firstLine="567"/>
        <w:jc w:val="both"/>
        <w:rPr>
          <w:szCs w:val="20"/>
        </w:rPr>
      </w:pPr>
      <w:r>
        <w:rPr>
          <w:szCs w:val="20"/>
        </w:rPr>
        <w:t xml:space="preserve">По вопросам подписки </w:t>
      </w:r>
      <w:proofErr w:type="gramStart"/>
      <w:r>
        <w:rPr>
          <w:szCs w:val="20"/>
        </w:rPr>
        <w:t>на  "</w:t>
      </w:r>
      <w:proofErr w:type="gramEnd"/>
      <w:r>
        <w:rPr>
          <w:szCs w:val="20"/>
        </w:rPr>
        <w:t>Информационный бюллетень" обращайтесь    по тел.: 348-58-09.</w:t>
      </w:r>
    </w:p>
    <w:p w:rsidR="002E5F3B" w:rsidRDefault="002E5F3B" w:rsidP="002E5F3B">
      <w:pPr>
        <w:ind w:firstLine="567"/>
        <w:jc w:val="both"/>
      </w:pPr>
      <w:r>
        <w:t>Телефон для справок: 348-36-89.</w:t>
      </w:r>
    </w:p>
    <w:p w:rsidR="002E5F3B" w:rsidRDefault="002E5F3B" w:rsidP="002E5F3B">
      <w:pPr>
        <w:ind w:firstLine="567"/>
        <w:jc w:val="both"/>
      </w:pPr>
      <w:r>
        <w:t xml:space="preserve">Сайт: </w:t>
      </w:r>
      <w:r>
        <w:tab/>
        <w:t>http://agrolib.spsl.nsc.ru/</w:t>
      </w:r>
    </w:p>
    <w:p w:rsidR="002E5F3B" w:rsidRDefault="002E5F3B" w:rsidP="002E5F3B">
      <w:pPr>
        <w:ind w:firstLine="567"/>
        <w:jc w:val="both"/>
      </w:pPr>
      <w:r>
        <w:t xml:space="preserve">               http://www.spsl.nsc.ru/</w:t>
      </w:r>
    </w:p>
    <w:p w:rsidR="002E5F3B" w:rsidRDefault="002E5F3B" w:rsidP="002E5F3B">
      <w:pPr>
        <w:ind w:firstLine="567"/>
        <w:jc w:val="both"/>
      </w:pPr>
    </w:p>
    <w:p w:rsidR="002E5F3B" w:rsidRDefault="002E5F3B" w:rsidP="002E5F3B">
      <w:pPr>
        <w:ind w:firstLine="567"/>
        <w:jc w:val="center"/>
        <w:rPr>
          <w:b/>
        </w:rPr>
      </w:pPr>
      <w:r>
        <w:rPr>
          <w:b/>
        </w:rPr>
        <w:t>Библиотека работает:</w:t>
      </w:r>
    </w:p>
    <w:p w:rsidR="002E5F3B" w:rsidRDefault="002E5F3B" w:rsidP="002E5F3B">
      <w:proofErr w:type="gramStart"/>
      <w:r>
        <w:t>Ежедневно  с</w:t>
      </w:r>
      <w:proofErr w:type="gramEnd"/>
      <w:r>
        <w:t xml:space="preserve"> 9</w:t>
      </w:r>
      <w:r>
        <w:rPr>
          <w:vertAlign w:val="superscript"/>
        </w:rPr>
        <w:t>00</w:t>
      </w:r>
      <w:r>
        <w:t xml:space="preserve"> до 19</w:t>
      </w:r>
      <w:r>
        <w:rPr>
          <w:vertAlign w:val="superscript"/>
        </w:rPr>
        <w:t>00</w:t>
      </w:r>
      <w:r>
        <w:t>.</w:t>
      </w:r>
    </w:p>
    <w:p w:rsidR="002E5F3B" w:rsidRDefault="002E5F3B" w:rsidP="002E5F3B">
      <w:r>
        <w:t>Суббота, воскресенье – выходные дни.</w:t>
      </w:r>
    </w:p>
    <w:p w:rsidR="002E5F3B" w:rsidRPr="00B23876" w:rsidRDefault="002E5F3B" w:rsidP="002E5F3B">
      <w:pPr>
        <w:sectPr w:rsidR="002E5F3B" w:rsidRPr="00B23876" w:rsidSect="00DC3DA3">
          <w:footerReference w:type="even" r:id="rId8"/>
          <w:footerReference w:type="default" r:id="rId9"/>
          <w:type w:val="oddPage"/>
          <w:pgSz w:w="11907" w:h="16840" w:code="9"/>
          <w:pgMar w:top="981" w:right="748" w:bottom="1287" w:left="748" w:header="556" w:footer="981" w:gutter="0"/>
          <w:cols w:space="720"/>
        </w:sectPr>
      </w:pPr>
      <w:r>
        <w:t>Последний четверг каждого месяца – технический день.</w:t>
      </w:r>
    </w:p>
    <w:p w:rsidR="002E5F3B" w:rsidRPr="00E66269" w:rsidRDefault="002E5F3B" w:rsidP="002E5F3B">
      <w:pPr>
        <w:jc w:val="center"/>
        <w:rPr>
          <w:sz w:val="28"/>
        </w:rPr>
      </w:pPr>
      <w:r w:rsidRPr="00E66269">
        <w:rPr>
          <w:b/>
          <w:sz w:val="28"/>
        </w:rPr>
        <w:lastRenderedPageBreak/>
        <w:t>ОГЛАВЛЕНИЕ</w:t>
      </w:r>
    </w:p>
    <w:p w:rsidR="00357A7E" w:rsidRDefault="00357A7E">
      <w:pPr>
        <w:pStyle w:val="1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r>
        <w:fldChar w:fldCharType="begin"/>
      </w:r>
      <w:r>
        <w:instrText xml:space="preserve"> TOC \o "1-3" \h \z \u </w:instrText>
      </w:r>
      <w:r>
        <w:fldChar w:fldCharType="separate"/>
      </w:r>
      <w:hyperlink w:anchor="_Toc90478928" w:history="1">
        <w:r w:rsidRPr="002962DE">
          <w:rPr>
            <w:rStyle w:val="ac"/>
            <w:noProof/>
          </w:rPr>
          <w:t>НОВЫЕ ПОСТУПЛЕНИЯ КНИГ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_Toc90478928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</w:t>
        </w:r>
        <w:r>
          <w:rPr>
            <w:noProof/>
            <w:webHidden/>
          </w:rPr>
          <w:fldChar w:fldCharType="end"/>
        </w:r>
      </w:hyperlink>
    </w:p>
    <w:p w:rsidR="00357A7E" w:rsidRDefault="00357A7E">
      <w:pPr>
        <w:pStyle w:val="1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90478929" w:history="1">
        <w:r w:rsidRPr="002962DE">
          <w:rPr>
            <w:rStyle w:val="ac"/>
            <w:noProof/>
          </w:rPr>
          <w:t>Сельское хозяйство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_Toc90478929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</w:t>
        </w:r>
        <w:r>
          <w:rPr>
            <w:noProof/>
            <w:webHidden/>
          </w:rPr>
          <w:fldChar w:fldCharType="end"/>
        </w:r>
      </w:hyperlink>
    </w:p>
    <w:p w:rsidR="00357A7E" w:rsidRDefault="00357A7E">
      <w:pPr>
        <w:pStyle w:val="2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90478930" w:history="1">
        <w:r w:rsidRPr="002962DE">
          <w:rPr>
            <w:rStyle w:val="ac"/>
            <w:noProof/>
          </w:rPr>
          <w:t>Общие вопросы сельского хозяйства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_Toc90478930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</w:t>
        </w:r>
        <w:r>
          <w:rPr>
            <w:noProof/>
            <w:webHidden/>
          </w:rPr>
          <w:fldChar w:fldCharType="end"/>
        </w:r>
      </w:hyperlink>
    </w:p>
    <w:p w:rsidR="00357A7E" w:rsidRDefault="00357A7E">
      <w:pPr>
        <w:pStyle w:val="2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90478931" w:history="1">
        <w:r w:rsidRPr="002962DE">
          <w:rPr>
            <w:rStyle w:val="ac"/>
            <w:noProof/>
          </w:rPr>
          <w:t>Почвоведение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_Toc90478931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</w:t>
        </w:r>
        <w:r>
          <w:rPr>
            <w:noProof/>
            <w:webHidden/>
          </w:rPr>
          <w:fldChar w:fldCharType="end"/>
        </w:r>
      </w:hyperlink>
    </w:p>
    <w:p w:rsidR="00357A7E" w:rsidRDefault="00357A7E">
      <w:pPr>
        <w:pStyle w:val="2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90478932" w:history="1">
        <w:r w:rsidRPr="002962DE">
          <w:rPr>
            <w:rStyle w:val="ac"/>
            <w:noProof/>
          </w:rPr>
          <w:t>Земледелие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_Toc90478932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</w:t>
        </w:r>
        <w:r>
          <w:rPr>
            <w:noProof/>
            <w:webHidden/>
          </w:rPr>
          <w:fldChar w:fldCharType="end"/>
        </w:r>
      </w:hyperlink>
    </w:p>
    <w:p w:rsidR="00357A7E" w:rsidRDefault="00357A7E">
      <w:pPr>
        <w:pStyle w:val="2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90478933" w:history="1">
        <w:r w:rsidRPr="002962DE">
          <w:rPr>
            <w:rStyle w:val="ac"/>
            <w:noProof/>
          </w:rPr>
          <w:t>Сельскохозяйственная мелиорация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_Toc90478933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</w:t>
        </w:r>
        <w:r>
          <w:rPr>
            <w:noProof/>
            <w:webHidden/>
          </w:rPr>
          <w:fldChar w:fldCharType="end"/>
        </w:r>
      </w:hyperlink>
    </w:p>
    <w:p w:rsidR="00357A7E" w:rsidRDefault="00357A7E">
      <w:pPr>
        <w:pStyle w:val="2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90478934" w:history="1">
        <w:r w:rsidRPr="002962DE">
          <w:rPr>
            <w:rStyle w:val="ac"/>
            <w:noProof/>
          </w:rPr>
          <w:t>Растениеводство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_Toc90478934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</w:t>
        </w:r>
        <w:r>
          <w:rPr>
            <w:noProof/>
            <w:webHidden/>
          </w:rPr>
          <w:fldChar w:fldCharType="end"/>
        </w:r>
      </w:hyperlink>
    </w:p>
    <w:p w:rsidR="00357A7E" w:rsidRDefault="00357A7E">
      <w:pPr>
        <w:pStyle w:val="2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90478935" w:history="1">
        <w:r w:rsidRPr="002962DE">
          <w:rPr>
            <w:rStyle w:val="ac"/>
            <w:noProof/>
          </w:rPr>
          <w:t>Животноводство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_Toc90478935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</w:t>
        </w:r>
        <w:r>
          <w:rPr>
            <w:noProof/>
            <w:webHidden/>
          </w:rPr>
          <w:fldChar w:fldCharType="end"/>
        </w:r>
      </w:hyperlink>
    </w:p>
    <w:p w:rsidR="00357A7E" w:rsidRDefault="00357A7E">
      <w:pPr>
        <w:pStyle w:val="2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90478936" w:history="1">
        <w:r w:rsidRPr="002962DE">
          <w:rPr>
            <w:rStyle w:val="ac"/>
            <w:noProof/>
          </w:rPr>
          <w:t>Ветеринария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_Toc90478936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</w:t>
        </w:r>
        <w:r>
          <w:rPr>
            <w:noProof/>
            <w:webHidden/>
          </w:rPr>
          <w:fldChar w:fldCharType="end"/>
        </w:r>
      </w:hyperlink>
    </w:p>
    <w:p w:rsidR="00357A7E" w:rsidRDefault="00357A7E">
      <w:pPr>
        <w:pStyle w:val="2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90478937" w:history="1">
        <w:r w:rsidRPr="002962DE">
          <w:rPr>
            <w:rStyle w:val="ac"/>
            <w:noProof/>
          </w:rPr>
          <w:t>Механизация и электрификация сельского хозяйства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_Toc90478937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</w:t>
        </w:r>
        <w:r>
          <w:rPr>
            <w:noProof/>
            <w:webHidden/>
          </w:rPr>
          <w:fldChar w:fldCharType="end"/>
        </w:r>
      </w:hyperlink>
    </w:p>
    <w:p w:rsidR="00357A7E" w:rsidRDefault="00357A7E">
      <w:pPr>
        <w:pStyle w:val="1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90478938" w:history="1">
        <w:r w:rsidRPr="002962DE">
          <w:rPr>
            <w:rStyle w:val="ac"/>
            <w:noProof/>
          </w:rPr>
          <w:t>Лесное хозяйство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_Toc90478938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</w:t>
        </w:r>
        <w:r>
          <w:rPr>
            <w:noProof/>
            <w:webHidden/>
          </w:rPr>
          <w:fldChar w:fldCharType="end"/>
        </w:r>
      </w:hyperlink>
    </w:p>
    <w:p w:rsidR="00357A7E" w:rsidRDefault="00357A7E">
      <w:pPr>
        <w:pStyle w:val="1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90478939" w:history="1">
        <w:r w:rsidRPr="002962DE">
          <w:rPr>
            <w:rStyle w:val="ac"/>
            <w:noProof/>
          </w:rPr>
          <w:t>НОВЫЕ ПОСТУПЛЕНИЯ ПЕРИОДИЧЕСКИХ ИЗДАНИЙ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_Toc90478939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</w:t>
        </w:r>
        <w:r>
          <w:rPr>
            <w:noProof/>
            <w:webHidden/>
          </w:rPr>
          <w:fldChar w:fldCharType="end"/>
        </w:r>
      </w:hyperlink>
    </w:p>
    <w:p w:rsidR="00357A7E" w:rsidRDefault="00357A7E">
      <w:pPr>
        <w:pStyle w:val="1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90478940" w:history="1">
        <w:r w:rsidRPr="002962DE">
          <w:rPr>
            <w:rStyle w:val="ac"/>
            <w:noProof/>
          </w:rPr>
          <w:t>КРАТКИЙ ОБЗОР</w:t>
        </w:r>
        <w:r w:rsidRPr="002962DE">
          <w:rPr>
            <w:rStyle w:val="ac"/>
            <w:noProof/>
            <w:lang w:val="en-US"/>
          </w:rPr>
          <w:t xml:space="preserve"> </w:t>
        </w:r>
        <w:r w:rsidRPr="002962DE">
          <w:rPr>
            <w:rStyle w:val="ac"/>
            <w:noProof/>
          </w:rPr>
          <w:t>ЗАКОНОДАТЕЛЬСТВА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_Toc90478940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8</w:t>
        </w:r>
        <w:r>
          <w:rPr>
            <w:noProof/>
            <w:webHidden/>
          </w:rPr>
          <w:fldChar w:fldCharType="end"/>
        </w:r>
      </w:hyperlink>
    </w:p>
    <w:p w:rsidR="002E5F3B" w:rsidRPr="00E66269" w:rsidRDefault="00357A7E" w:rsidP="002E5F3B">
      <w:r>
        <w:fldChar w:fldCharType="end"/>
      </w:r>
      <w:bookmarkStart w:id="2" w:name="_GoBack"/>
      <w:bookmarkEnd w:id="2"/>
    </w:p>
    <w:p w:rsidR="002E5F3B" w:rsidRPr="00E66269" w:rsidRDefault="002E5F3B" w:rsidP="002E5F3B"/>
    <w:p w:rsidR="002E5F3B" w:rsidRDefault="002E5F3B" w:rsidP="002E5F3B">
      <w:pPr>
        <w:spacing w:line="360" w:lineRule="auto"/>
      </w:pPr>
    </w:p>
    <w:p w:rsidR="002E5F3B" w:rsidRDefault="002E5F3B" w:rsidP="002E5F3B">
      <w:pPr>
        <w:spacing w:line="360" w:lineRule="auto"/>
      </w:pPr>
    </w:p>
    <w:p w:rsidR="002E5F3B" w:rsidRDefault="002E5F3B" w:rsidP="002E5F3B">
      <w:pPr>
        <w:spacing w:line="360" w:lineRule="auto"/>
        <w:jc w:val="center"/>
      </w:pPr>
      <w:r>
        <w:t>Уважаемые пользователи Библиотеки!</w:t>
      </w:r>
    </w:p>
    <w:p w:rsidR="002E5F3B" w:rsidRDefault="002E5F3B" w:rsidP="002E5F3B">
      <w:pPr>
        <w:spacing w:line="276" w:lineRule="auto"/>
        <w:jc w:val="center"/>
      </w:pPr>
      <w:r>
        <w:t xml:space="preserve">Вы имеете возможность сделать </w:t>
      </w:r>
      <w:r>
        <w:rPr>
          <w:b/>
        </w:rPr>
        <w:t>электронный заказ</w:t>
      </w:r>
      <w:r>
        <w:t xml:space="preserve"> на выбранные из этого выпуска </w:t>
      </w:r>
    </w:p>
    <w:p w:rsidR="002E5F3B" w:rsidRDefault="002E5F3B" w:rsidP="002E5F3B">
      <w:pPr>
        <w:spacing w:line="276" w:lineRule="auto"/>
        <w:jc w:val="center"/>
      </w:pPr>
      <w:r>
        <w:t xml:space="preserve">издания, как в стенах библиотеки, так и из дома. </w:t>
      </w:r>
    </w:p>
    <w:p w:rsidR="002E5F3B" w:rsidRDefault="002E5F3B" w:rsidP="002E5F3B">
      <w:pPr>
        <w:spacing w:line="276" w:lineRule="auto"/>
        <w:jc w:val="center"/>
      </w:pPr>
      <w:r>
        <w:t xml:space="preserve">Под каждой библиографической записью имеется ссылка «Перейти в каталог». Кликнув на нее, </w:t>
      </w:r>
    </w:p>
    <w:p w:rsidR="002E5F3B" w:rsidRDefault="002E5F3B" w:rsidP="002E5F3B">
      <w:pPr>
        <w:spacing w:line="276" w:lineRule="auto"/>
        <w:jc w:val="center"/>
      </w:pPr>
      <w:r>
        <w:t xml:space="preserve">Вы открываете страницу сайта библиотеки с этой записью в электронном каталоге. </w:t>
      </w:r>
    </w:p>
    <w:p w:rsidR="002E5F3B" w:rsidRDefault="002E5F3B" w:rsidP="002E5F3B">
      <w:pPr>
        <w:spacing w:line="276" w:lineRule="auto"/>
        <w:jc w:val="center"/>
      </w:pPr>
      <w:r>
        <w:t>Далее в верхнем правом углу следует ввести идентификатор (номер) пользователя.</w:t>
      </w:r>
    </w:p>
    <w:p w:rsidR="002E5F3B" w:rsidRDefault="002E5F3B" w:rsidP="002E5F3B">
      <w:pPr>
        <w:spacing w:line="276" w:lineRule="auto"/>
        <w:jc w:val="center"/>
      </w:pPr>
      <w:r>
        <w:t xml:space="preserve">Для этого необходимо быть зарегистрированным читателем </w:t>
      </w:r>
      <w:proofErr w:type="spellStart"/>
      <w:r>
        <w:t>СибНСХБ</w:t>
      </w:r>
      <w:proofErr w:type="spellEnd"/>
      <w:r>
        <w:t xml:space="preserve">\ГПНТБ СО </w:t>
      </w:r>
      <w:proofErr w:type="gramStart"/>
      <w:r>
        <w:t>РАН  и</w:t>
      </w:r>
      <w:proofErr w:type="gramEnd"/>
      <w:r>
        <w:t xml:space="preserve"> знать свой идентификатор, он  един  для каталогов  обеих библиотек. Пароль вводить не нужно. После идентификации под каждой библиографической записью документа появится ссылка «Заказать». </w:t>
      </w:r>
    </w:p>
    <w:p w:rsidR="002E5F3B" w:rsidRDefault="002E5F3B" w:rsidP="002E5F3B">
      <w:pPr>
        <w:spacing w:line="276" w:lineRule="auto"/>
        <w:jc w:val="center"/>
      </w:pPr>
      <w:r>
        <w:t xml:space="preserve">Нажмите на нее и в появившейся форме выберите место выдачи из предложенных, </w:t>
      </w:r>
    </w:p>
    <w:p w:rsidR="002E5F3B" w:rsidRDefault="002E5F3B" w:rsidP="002E5F3B">
      <w:pPr>
        <w:spacing w:line="276" w:lineRule="auto"/>
        <w:jc w:val="center"/>
      </w:pPr>
      <w:r>
        <w:t xml:space="preserve">а также снова идентификатор (номер), потом кнопку «Заказать». </w:t>
      </w:r>
    </w:p>
    <w:p w:rsidR="002E5F3B" w:rsidRDefault="002E5F3B" w:rsidP="002E5F3B">
      <w:pPr>
        <w:spacing w:line="276" w:lineRule="auto"/>
        <w:jc w:val="center"/>
      </w:pPr>
      <w:r>
        <w:t xml:space="preserve">Будьте внимательны, выбирая </w:t>
      </w:r>
      <w:r>
        <w:rPr>
          <w:b/>
        </w:rPr>
        <w:t>место выдачи</w:t>
      </w:r>
      <w:r>
        <w:t xml:space="preserve"> </w:t>
      </w:r>
    </w:p>
    <w:p w:rsidR="002E5F3B" w:rsidRDefault="002E5F3B" w:rsidP="002E5F3B">
      <w:pPr>
        <w:spacing w:line="276" w:lineRule="auto"/>
        <w:jc w:val="center"/>
      </w:pPr>
      <w:r>
        <w:t xml:space="preserve">(не путайте читальные залы </w:t>
      </w:r>
      <w:proofErr w:type="spellStart"/>
      <w:r>
        <w:t>СибНСХБ</w:t>
      </w:r>
      <w:proofErr w:type="spellEnd"/>
      <w:r>
        <w:t>, ГПНТБ и Отделения).</w:t>
      </w:r>
    </w:p>
    <w:p w:rsidR="002E5F3B" w:rsidRDefault="002E5F3B" w:rsidP="002E5F3B">
      <w:pPr>
        <w:spacing w:line="360" w:lineRule="auto"/>
      </w:pPr>
      <w:r>
        <w:t>Свой идентификатор, если он не указан в Вашем читательском билете или Вы давно не перерег</w:t>
      </w:r>
      <w:r>
        <w:t>и</w:t>
      </w:r>
      <w:r>
        <w:t>стрировались, можно узнать у дежурных библиотекарей в каждом читальном зале и на абонементе, позвонив по телефонам: (383) 348-56-72, (383) 348-36-89, (383) 348-63-39.</w:t>
      </w:r>
    </w:p>
    <w:p w:rsidR="00E37457" w:rsidRDefault="002C11B7" w:rsidP="00E37457">
      <w:pPr>
        <w:pStyle w:val="11"/>
      </w:pPr>
      <w:bookmarkStart w:id="3" w:name="_Toc61973265"/>
      <w:r>
        <w:br w:type="page"/>
      </w:r>
    </w:p>
    <w:p w:rsidR="00E65F67" w:rsidRDefault="00E65F67" w:rsidP="00E65F67">
      <w:pPr>
        <w:pStyle w:val="1"/>
      </w:pPr>
      <w:bookmarkStart w:id="4" w:name="_Toc90478928"/>
      <w:r>
        <w:t>НОВЫЕ ПОСТУПЛЕНИЯ КНИГ</w:t>
      </w:r>
      <w:bookmarkEnd w:id="4"/>
    </w:p>
    <w:p w:rsidR="00E65F67" w:rsidRDefault="00E65F67" w:rsidP="00E65F67">
      <w:pPr>
        <w:pStyle w:val="1"/>
      </w:pPr>
      <w:bookmarkStart w:id="5" w:name="_Toc90478929"/>
      <w:r>
        <w:t>Сельское хозяйство</w:t>
      </w:r>
      <w:bookmarkEnd w:id="5"/>
    </w:p>
    <w:p w:rsidR="00E65F67" w:rsidRDefault="00E65F67" w:rsidP="00E65F67">
      <w:pPr>
        <w:pStyle w:val="2"/>
      </w:pPr>
      <w:bookmarkStart w:id="6" w:name="_Toc90478930"/>
      <w:r>
        <w:t>Общие вопросы сельского хозяйства</w:t>
      </w:r>
      <w:bookmarkEnd w:id="6"/>
    </w:p>
    <w:p w:rsidR="00E65F67" w:rsidRDefault="00E65F67" w:rsidP="00E65F67">
      <w:pPr>
        <w:pStyle w:val="10"/>
      </w:pPr>
      <w:r w:rsidRPr="00E65F67">
        <w:rPr>
          <w:b/>
        </w:rPr>
        <w:t>1. Молодые</w:t>
      </w:r>
      <w:r>
        <w:t xml:space="preserve"> ученые ‒ научному и инновационному развитию </w:t>
      </w:r>
      <w:proofErr w:type="gramStart"/>
      <w:r>
        <w:t>АПК :</w:t>
      </w:r>
      <w:proofErr w:type="gramEnd"/>
      <w:r>
        <w:t xml:space="preserve"> труды Всероссийского совета молодых ученых и специалистов аграрных образовательных и научных учреждений/ Министерство сельского хозяйства Российской Федерации; составители: К. А. </w:t>
      </w:r>
      <w:proofErr w:type="spellStart"/>
      <w:r>
        <w:t>Свирежев</w:t>
      </w:r>
      <w:proofErr w:type="spellEnd"/>
      <w:r>
        <w:t xml:space="preserve"> [и др.] ; ответственный за выпуск Н. А. Иванова. ‒ Москва: </w:t>
      </w:r>
      <w:proofErr w:type="spellStart"/>
      <w:r>
        <w:t>Росинформагротех</w:t>
      </w:r>
      <w:proofErr w:type="spellEnd"/>
      <w:r>
        <w:t xml:space="preserve">, 2021. ‒ 229 с.: </w:t>
      </w:r>
      <w:proofErr w:type="spellStart"/>
      <w:r>
        <w:t>цв</w:t>
      </w:r>
      <w:proofErr w:type="spellEnd"/>
      <w:r>
        <w:t xml:space="preserve">. ил.; 20 см. ‒ </w:t>
      </w:r>
      <w:proofErr w:type="spellStart"/>
      <w:r>
        <w:t>Библиогр</w:t>
      </w:r>
      <w:proofErr w:type="spellEnd"/>
      <w:r>
        <w:t>. в конце тр. (Шифр Г2021‒15645)</w:t>
      </w:r>
    </w:p>
    <w:p w:rsidR="00E65F67" w:rsidRDefault="00E65F67" w:rsidP="00E65F67">
      <w:pPr>
        <w:pStyle w:val="a7"/>
      </w:pPr>
      <w:r>
        <w:t>Экземпляры: всего: 1 ‒ 102</w:t>
      </w:r>
      <w:proofErr w:type="gramStart"/>
      <w:r>
        <w:t>КХ(</w:t>
      </w:r>
      <w:proofErr w:type="gramEnd"/>
      <w:r>
        <w:t>1)</w:t>
      </w:r>
    </w:p>
    <w:p w:rsidR="00E65F67" w:rsidRDefault="00E65F67" w:rsidP="00E65F67">
      <w:pPr>
        <w:pStyle w:val="a7"/>
      </w:pPr>
      <w:hyperlink r:id="rId10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E65F67" w:rsidRDefault="00E65F67" w:rsidP="00E65F67">
      <w:pPr>
        <w:pStyle w:val="2"/>
      </w:pPr>
      <w:bookmarkStart w:id="7" w:name="_Toc90478931"/>
      <w:r>
        <w:rPr>
          <w:rFonts w:hint="eastAsia"/>
        </w:rPr>
        <w:t>Почвоведение</w:t>
      </w:r>
      <w:bookmarkEnd w:id="7"/>
    </w:p>
    <w:p w:rsidR="00E65F67" w:rsidRDefault="00E65F67" w:rsidP="00E65F67">
      <w:pPr>
        <w:pStyle w:val="10"/>
      </w:pPr>
      <w:r w:rsidRPr="00E65F67">
        <w:rPr>
          <w:b/>
        </w:rPr>
        <w:t>2. Рекомендации</w:t>
      </w:r>
      <w:r>
        <w:t xml:space="preserve"> по определению баланса гумуса в земледелии Нечерноземной зоны/ Министерство науки и высшего образования Российской Федерации, Марийский государственный университет, Аграрно-технологический институт; составитель С. И. Новоселов. ‒ Йошкар-Ола: Марийский государственный университет, 2021. ‒ 16 с.: табл.; 21 см. ‒ </w:t>
      </w:r>
      <w:proofErr w:type="spellStart"/>
      <w:r>
        <w:t>Библиогр</w:t>
      </w:r>
      <w:proofErr w:type="spellEnd"/>
      <w:r>
        <w:t>.: с. 15 (9 назв.). (Шифр Г2021‒14020)</w:t>
      </w:r>
    </w:p>
    <w:p w:rsidR="00E65F67" w:rsidRDefault="00E65F67" w:rsidP="00E65F67">
      <w:pPr>
        <w:pStyle w:val="a7"/>
      </w:pPr>
      <w:r>
        <w:t>Экземпляры: всего: 1 ‒ 102</w:t>
      </w:r>
      <w:proofErr w:type="gramStart"/>
      <w:r>
        <w:t>КХ(</w:t>
      </w:r>
      <w:proofErr w:type="gramEnd"/>
      <w:r>
        <w:t>1)</w:t>
      </w:r>
    </w:p>
    <w:p w:rsidR="00E65F67" w:rsidRDefault="00E65F67" w:rsidP="00E65F67">
      <w:pPr>
        <w:pStyle w:val="a7"/>
      </w:pPr>
      <w:hyperlink r:id="rId11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E65F67" w:rsidRDefault="00E65F67" w:rsidP="00E65F67">
      <w:pPr>
        <w:pStyle w:val="2"/>
      </w:pPr>
      <w:bookmarkStart w:id="8" w:name="_Toc90478932"/>
      <w:r>
        <w:rPr>
          <w:rFonts w:hint="eastAsia"/>
        </w:rPr>
        <w:t>Земледелие</w:t>
      </w:r>
      <w:bookmarkEnd w:id="8"/>
    </w:p>
    <w:p w:rsidR="00E65F67" w:rsidRDefault="00E65F67" w:rsidP="00E65F67">
      <w:pPr>
        <w:pStyle w:val="10"/>
      </w:pPr>
      <w:r w:rsidRPr="00E65F67">
        <w:rPr>
          <w:b/>
        </w:rPr>
        <w:t xml:space="preserve">3. Ознобихина Л. А. </w:t>
      </w:r>
      <w:r>
        <w:t xml:space="preserve">Совершенствование системы землеустройства степных и лесостепных районов </w:t>
      </w:r>
      <w:proofErr w:type="gramStart"/>
      <w:r>
        <w:t>Сибири :</w:t>
      </w:r>
      <w:proofErr w:type="gramEnd"/>
      <w:r>
        <w:t xml:space="preserve"> монография/ Л. А. Ознобихина; Министерство науки и высшего образования Российской Федерации, Тюменский индустриальный университет. ‒ Тюмень: ТИУ, 2021. ‒ 159 с.: ил.; 21 см +Прил.: с. 152‒158. ‒ </w:t>
      </w:r>
      <w:proofErr w:type="spellStart"/>
      <w:r>
        <w:t>Библиогр</w:t>
      </w:r>
      <w:proofErr w:type="spellEnd"/>
      <w:r>
        <w:t>.: с. 145‒151 (74 назв.). (Шифр Г2021‒13536)</w:t>
      </w:r>
    </w:p>
    <w:p w:rsidR="00E65F67" w:rsidRDefault="00E65F67" w:rsidP="00E65F67">
      <w:pPr>
        <w:pStyle w:val="a7"/>
      </w:pPr>
      <w:r>
        <w:t>Экземпляры: всего: 1 ‒ 102</w:t>
      </w:r>
      <w:proofErr w:type="gramStart"/>
      <w:r>
        <w:t>КХ(</w:t>
      </w:r>
      <w:proofErr w:type="gramEnd"/>
      <w:r>
        <w:t>1)</w:t>
      </w:r>
    </w:p>
    <w:p w:rsidR="00E65F67" w:rsidRDefault="00E65F67" w:rsidP="00E65F67">
      <w:pPr>
        <w:pStyle w:val="a7"/>
      </w:pPr>
      <w:hyperlink r:id="rId12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E65F67" w:rsidRDefault="00E65F67" w:rsidP="00E65F67">
      <w:pPr>
        <w:pStyle w:val="10"/>
      </w:pPr>
      <w:r w:rsidRPr="00E65F67">
        <w:rPr>
          <w:b/>
        </w:rPr>
        <w:t>4. </w:t>
      </w:r>
      <w:r w:rsidRPr="00E65F67">
        <w:rPr>
          <w:rFonts w:hint="eastAsia"/>
          <w:b/>
        </w:rPr>
        <w:t>Особенности</w:t>
      </w:r>
      <w:r>
        <w:t xml:space="preserve"> </w:t>
      </w:r>
      <w:r>
        <w:rPr>
          <w:rFonts w:hint="eastAsia"/>
        </w:rPr>
        <w:t>проведения</w:t>
      </w:r>
      <w:r>
        <w:t xml:space="preserve"> </w:t>
      </w:r>
      <w:r>
        <w:rPr>
          <w:rFonts w:hint="eastAsia"/>
        </w:rPr>
        <w:t>весенне</w:t>
      </w:r>
      <w:r>
        <w:t>-</w:t>
      </w:r>
      <w:r>
        <w:rPr>
          <w:rFonts w:hint="eastAsia"/>
        </w:rPr>
        <w:t>полевых</w:t>
      </w:r>
      <w:r>
        <w:t xml:space="preserve"> </w:t>
      </w:r>
      <w:r>
        <w:rPr>
          <w:rFonts w:hint="eastAsia"/>
        </w:rPr>
        <w:t>работ</w:t>
      </w:r>
      <w:r>
        <w:t xml:space="preserve">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Калужской</w:t>
      </w:r>
      <w:r>
        <w:t xml:space="preserve"> </w:t>
      </w:r>
      <w:r>
        <w:rPr>
          <w:rFonts w:hint="eastAsia"/>
        </w:rPr>
        <w:t>области</w:t>
      </w:r>
      <w:r>
        <w:t xml:space="preserve"> </w:t>
      </w:r>
      <w:r>
        <w:rPr>
          <w:rFonts w:hint="eastAsia"/>
        </w:rPr>
        <w:t>в</w:t>
      </w:r>
      <w:r>
        <w:t xml:space="preserve"> 2021 </w:t>
      </w:r>
      <w:r>
        <w:rPr>
          <w:rFonts w:hint="eastAsia"/>
        </w:rPr>
        <w:t>году</w:t>
      </w:r>
      <w:r>
        <w:t xml:space="preserve"> : (</w:t>
      </w:r>
      <w:r>
        <w:rPr>
          <w:rFonts w:hint="eastAsia"/>
        </w:rPr>
        <w:t>руководство</w:t>
      </w:r>
      <w:r>
        <w:t>)/ </w:t>
      </w:r>
      <w:r>
        <w:rPr>
          <w:rFonts w:hint="eastAsia"/>
        </w:rPr>
        <w:t>В</w:t>
      </w:r>
      <w:r>
        <w:t xml:space="preserve">. </w:t>
      </w:r>
      <w:r>
        <w:rPr>
          <w:rFonts w:hint="eastAsia"/>
        </w:rPr>
        <w:t>Н</w:t>
      </w:r>
      <w:r>
        <w:t xml:space="preserve">. </w:t>
      </w:r>
      <w:r>
        <w:rPr>
          <w:rFonts w:hint="eastAsia"/>
        </w:rPr>
        <w:t>Мазуров</w:t>
      </w:r>
      <w:r>
        <w:t xml:space="preserve">, </w:t>
      </w:r>
      <w:r>
        <w:rPr>
          <w:rFonts w:hint="eastAsia"/>
        </w:rPr>
        <w:t>П</w:t>
      </w:r>
      <w:r>
        <w:t xml:space="preserve">. </w:t>
      </w:r>
      <w:r>
        <w:rPr>
          <w:rFonts w:hint="eastAsia"/>
        </w:rPr>
        <w:t>С</w:t>
      </w:r>
      <w:r>
        <w:t xml:space="preserve">. </w:t>
      </w:r>
      <w:proofErr w:type="spellStart"/>
      <w:r>
        <w:rPr>
          <w:rFonts w:hint="eastAsia"/>
        </w:rPr>
        <w:t>Семешкина</w:t>
      </w:r>
      <w:proofErr w:type="spellEnd"/>
      <w:r>
        <w:t xml:space="preserve">, </w:t>
      </w:r>
      <w:r>
        <w:rPr>
          <w:rFonts w:hint="eastAsia"/>
        </w:rPr>
        <w:t>В</w:t>
      </w:r>
      <w:r>
        <w:t xml:space="preserve">. </w:t>
      </w:r>
      <w:r>
        <w:rPr>
          <w:rFonts w:hint="eastAsia"/>
        </w:rPr>
        <w:t>А</w:t>
      </w:r>
      <w:r>
        <w:t xml:space="preserve">. </w:t>
      </w:r>
      <w:r>
        <w:rPr>
          <w:rFonts w:hint="eastAsia"/>
        </w:rPr>
        <w:t>Филоненко</w:t>
      </w:r>
      <w:r>
        <w:t xml:space="preserve"> [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др</w:t>
      </w:r>
      <w:r>
        <w:t xml:space="preserve">.] : </w:t>
      </w:r>
      <w:r>
        <w:rPr>
          <w:rFonts w:hint="eastAsia"/>
        </w:rPr>
        <w:t>под</w:t>
      </w:r>
      <w:r>
        <w:t xml:space="preserve"> </w:t>
      </w:r>
      <w:r>
        <w:rPr>
          <w:rFonts w:hint="eastAsia"/>
        </w:rPr>
        <w:t>редакцией В</w:t>
      </w:r>
      <w:r>
        <w:t xml:space="preserve">. </w:t>
      </w:r>
      <w:r>
        <w:rPr>
          <w:rFonts w:hint="eastAsia"/>
        </w:rPr>
        <w:t>Н</w:t>
      </w:r>
      <w:r>
        <w:t xml:space="preserve">. </w:t>
      </w:r>
      <w:r>
        <w:rPr>
          <w:rFonts w:hint="eastAsia"/>
        </w:rPr>
        <w:t>Мазурова</w:t>
      </w:r>
      <w:r>
        <w:t xml:space="preserve">; </w:t>
      </w:r>
      <w:r>
        <w:rPr>
          <w:rFonts w:hint="eastAsia"/>
        </w:rPr>
        <w:t>Министерство</w:t>
      </w:r>
      <w:r>
        <w:t xml:space="preserve"> </w:t>
      </w:r>
      <w:r>
        <w:rPr>
          <w:rFonts w:hint="eastAsia"/>
        </w:rPr>
        <w:t>науки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высшего</w:t>
      </w:r>
      <w:r>
        <w:t xml:space="preserve"> </w:t>
      </w:r>
      <w:r>
        <w:rPr>
          <w:rFonts w:hint="eastAsia"/>
        </w:rPr>
        <w:t>образования</w:t>
      </w:r>
      <w:r>
        <w:t xml:space="preserve"> </w:t>
      </w:r>
      <w:r>
        <w:rPr>
          <w:rFonts w:hint="eastAsia"/>
        </w:rPr>
        <w:t>Российской</w:t>
      </w:r>
      <w:r>
        <w:t xml:space="preserve"> </w:t>
      </w:r>
      <w:r>
        <w:rPr>
          <w:rFonts w:hint="eastAsia"/>
        </w:rPr>
        <w:t>Федерации</w:t>
      </w:r>
      <w:r>
        <w:t xml:space="preserve">, </w:t>
      </w:r>
      <w:r>
        <w:rPr>
          <w:rFonts w:hint="eastAsia"/>
        </w:rPr>
        <w:t>Федеральный</w:t>
      </w:r>
      <w:r>
        <w:t xml:space="preserve"> </w:t>
      </w:r>
      <w:r>
        <w:rPr>
          <w:rFonts w:hint="eastAsia"/>
        </w:rPr>
        <w:t>исследовательский</w:t>
      </w:r>
      <w:r>
        <w:t xml:space="preserve"> </w:t>
      </w:r>
      <w:r>
        <w:rPr>
          <w:rFonts w:hint="eastAsia"/>
        </w:rPr>
        <w:t>центр</w:t>
      </w:r>
      <w:r>
        <w:t xml:space="preserve"> </w:t>
      </w:r>
      <w:r>
        <w:rPr>
          <w:rFonts w:hint="eastAsia"/>
        </w:rPr>
        <w:t>картофеля</w:t>
      </w:r>
      <w:r>
        <w:t xml:space="preserve"> </w:t>
      </w:r>
      <w:r>
        <w:rPr>
          <w:rFonts w:hint="eastAsia"/>
        </w:rPr>
        <w:t>им</w:t>
      </w:r>
      <w:r>
        <w:t xml:space="preserve">. </w:t>
      </w:r>
      <w:r>
        <w:rPr>
          <w:rFonts w:hint="eastAsia"/>
        </w:rPr>
        <w:t>А</w:t>
      </w:r>
      <w:r>
        <w:t xml:space="preserve">. </w:t>
      </w:r>
      <w:r>
        <w:rPr>
          <w:rFonts w:hint="eastAsia"/>
        </w:rPr>
        <w:t>Г</w:t>
      </w:r>
      <w:r>
        <w:t xml:space="preserve">. </w:t>
      </w:r>
      <w:proofErr w:type="spellStart"/>
      <w:r>
        <w:rPr>
          <w:rFonts w:hint="eastAsia"/>
        </w:rPr>
        <w:t>Лорха</w:t>
      </w:r>
      <w:proofErr w:type="spellEnd"/>
      <w:r>
        <w:t xml:space="preserve">, </w:t>
      </w:r>
      <w:r>
        <w:rPr>
          <w:rFonts w:hint="eastAsia"/>
        </w:rPr>
        <w:t>Министерство</w:t>
      </w:r>
      <w:r>
        <w:t xml:space="preserve"> </w:t>
      </w:r>
      <w:r>
        <w:rPr>
          <w:rFonts w:hint="eastAsia"/>
        </w:rPr>
        <w:t>сельского</w:t>
      </w:r>
      <w:r>
        <w:t xml:space="preserve"> </w:t>
      </w:r>
      <w:r>
        <w:rPr>
          <w:rFonts w:hint="eastAsia"/>
        </w:rPr>
        <w:t>хозяйства</w:t>
      </w:r>
      <w:r>
        <w:t xml:space="preserve"> </w:t>
      </w:r>
      <w:r>
        <w:rPr>
          <w:rFonts w:hint="eastAsia"/>
        </w:rPr>
        <w:t>Калужской</w:t>
      </w:r>
      <w:r>
        <w:t xml:space="preserve"> </w:t>
      </w:r>
      <w:r>
        <w:rPr>
          <w:rFonts w:hint="eastAsia"/>
        </w:rPr>
        <w:t>области</w:t>
      </w:r>
      <w:r>
        <w:t xml:space="preserve">, </w:t>
      </w:r>
      <w:r>
        <w:rPr>
          <w:rFonts w:hint="eastAsia"/>
        </w:rPr>
        <w:t>Калужский</w:t>
      </w:r>
      <w:r>
        <w:t xml:space="preserve"> </w:t>
      </w:r>
      <w:r>
        <w:rPr>
          <w:rFonts w:hint="eastAsia"/>
        </w:rPr>
        <w:t>научно</w:t>
      </w:r>
      <w:r>
        <w:t>-</w:t>
      </w:r>
      <w:r>
        <w:rPr>
          <w:rFonts w:hint="eastAsia"/>
        </w:rPr>
        <w:t>исследовательский</w:t>
      </w:r>
      <w:r>
        <w:t xml:space="preserve"> </w:t>
      </w:r>
      <w:r>
        <w:rPr>
          <w:rFonts w:hint="eastAsia"/>
        </w:rPr>
        <w:t>институт</w:t>
      </w:r>
      <w:r>
        <w:t xml:space="preserve"> </w:t>
      </w:r>
      <w:r>
        <w:rPr>
          <w:rFonts w:hint="eastAsia"/>
        </w:rPr>
        <w:t>сельского</w:t>
      </w:r>
      <w:r>
        <w:t xml:space="preserve"> </w:t>
      </w:r>
      <w:r>
        <w:rPr>
          <w:rFonts w:hint="eastAsia"/>
        </w:rPr>
        <w:t>хозяйства</w:t>
      </w:r>
      <w:r>
        <w:t xml:space="preserve"> — </w:t>
      </w:r>
      <w:r>
        <w:rPr>
          <w:rFonts w:hint="eastAsia"/>
        </w:rPr>
        <w:t>филиал</w:t>
      </w:r>
      <w:r>
        <w:t xml:space="preserve"> </w:t>
      </w:r>
      <w:r>
        <w:rPr>
          <w:rFonts w:hint="eastAsia"/>
        </w:rPr>
        <w:t>Федерального</w:t>
      </w:r>
      <w:r>
        <w:t xml:space="preserve"> </w:t>
      </w:r>
      <w:r>
        <w:rPr>
          <w:rFonts w:hint="eastAsia"/>
        </w:rPr>
        <w:t>государственного</w:t>
      </w:r>
      <w:r>
        <w:t xml:space="preserve"> </w:t>
      </w:r>
      <w:r>
        <w:rPr>
          <w:rFonts w:hint="eastAsia"/>
        </w:rPr>
        <w:t>бюджетного</w:t>
      </w:r>
      <w:r>
        <w:t xml:space="preserve"> </w:t>
      </w:r>
      <w:r>
        <w:rPr>
          <w:rFonts w:hint="eastAsia"/>
        </w:rPr>
        <w:t>научного</w:t>
      </w:r>
      <w:r>
        <w:t xml:space="preserve"> </w:t>
      </w:r>
      <w:r>
        <w:rPr>
          <w:rFonts w:hint="eastAsia"/>
        </w:rPr>
        <w:t>учреждения</w:t>
      </w:r>
      <w:r>
        <w:t xml:space="preserve"> "</w:t>
      </w:r>
      <w:r>
        <w:rPr>
          <w:rFonts w:hint="eastAsia"/>
        </w:rPr>
        <w:t>Федеральный</w:t>
      </w:r>
      <w:r>
        <w:t xml:space="preserve"> </w:t>
      </w:r>
      <w:r>
        <w:rPr>
          <w:rFonts w:hint="eastAsia"/>
        </w:rPr>
        <w:t>исследовательский</w:t>
      </w:r>
      <w:r>
        <w:t xml:space="preserve"> </w:t>
      </w:r>
      <w:r>
        <w:rPr>
          <w:rFonts w:hint="eastAsia"/>
        </w:rPr>
        <w:t>центр</w:t>
      </w:r>
      <w:r>
        <w:t xml:space="preserve"> </w:t>
      </w:r>
      <w:r>
        <w:rPr>
          <w:rFonts w:hint="eastAsia"/>
        </w:rPr>
        <w:t>картофеля</w:t>
      </w:r>
      <w:r>
        <w:t xml:space="preserve"> </w:t>
      </w:r>
      <w:r>
        <w:rPr>
          <w:rFonts w:hint="eastAsia"/>
        </w:rPr>
        <w:t>им</w:t>
      </w:r>
      <w:r>
        <w:t xml:space="preserve">. </w:t>
      </w:r>
      <w:r>
        <w:rPr>
          <w:rFonts w:hint="eastAsia"/>
        </w:rPr>
        <w:t>А</w:t>
      </w:r>
      <w:r>
        <w:t xml:space="preserve">. </w:t>
      </w:r>
      <w:r>
        <w:rPr>
          <w:rFonts w:hint="eastAsia"/>
        </w:rPr>
        <w:t>Г</w:t>
      </w:r>
      <w:r>
        <w:t xml:space="preserve">. </w:t>
      </w:r>
      <w:proofErr w:type="spellStart"/>
      <w:r>
        <w:rPr>
          <w:rFonts w:hint="eastAsia"/>
        </w:rPr>
        <w:t>Лорха</w:t>
      </w:r>
      <w:proofErr w:type="spellEnd"/>
      <w:r>
        <w:t xml:space="preserve">". ‒ </w:t>
      </w:r>
      <w:r>
        <w:rPr>
          <w:rFonts w:hint="eastAsia"/>
        </w:rPr>
        <w:t>Калуга</w:t>
      </w:r>
      <w:r>
        <w:t xml:space="preserve">: </w:t>
      </w:r>
      <w:r>
        <w:rPr>
          <w:rFonts w:hint="eastAsia"/>
        </w:rPr>
        <w:t>ФИЦ</w:t>
      </w:r>
      <w:r>
        <w:t xml:space="preserve"> </w:t>
      </w:r>
      <w:r>
        <w:rPr>
          <w:rFonts w:hint="eastAsia"/>
        </w:rPr>
        <w:t>картофеля</w:t>
      </w:r>
      <w:r>
        <w:t xml:space="preserve"> </w:t>
      </w:r>
      <w:r>
        <w:rPr>
          <w:rFonts w:hint="eastAsia"/>
        </w:rPr>
        <w:t>им</w:t>
      </w:r>
      <w:r>
        <w:t xml:space="preserve">. </w:t>
      </w:r>
      <w:r>
        <w:rPr>
          <w:rFonts w:hint="eastAsia"/>
        </w:rPr>
        <w:t>А</w:t>
      </w:r>
      <w:r>
        <w:t xml:space="preserve">. </w:t>
      </w:r>
      <w:r>
        <w:rPr>
          <w:rFonts w:hint="eastAsia"/>
        </w:rPr>
        <w:t>Г</w:t>
      </w:r>
      <w:r>
        <w:t xml:space="preserve">. </w:t>
      </w:r>
      <w:proofErr w:type="spellStart"/>
      <w:r>
        <w:rPr>
          <w:rFonts w:hint="eastAsia"/>
        </w:rPr>
        <w:t>Лорха</w:t>
      </w:r>
      <w:proofErr w:type="spellEnd"/>
      <w:r>
        <w:t>, 2021. ‒ 32 </w:t>
      </w:r>
      <w:r>
        <w:rPr>
          <w:rFonts w:hint="eastAsia"/>
        </w:rPr>
        <w:t>с</w:t>
      </w:r>
      <w:r>
        <w:t xml:space="preserve">.; 21 </w:t>
      </w:r>
      <w:r>
        <w:rPr>
          <w:rFonts w:hint="eastAsia"/>
        </w:rPr>
        <w:t>см</w:t>
      </w:r>
      <w:r>
        <w:t xml:space="preserve"> +</w:t>
      </w:r>
      <w:r>
        <w:rPr>
          <w:rFonts w:hint="eastAsia"/>
        </w:rPr>
        <w:t>Прил</w:t>
      </w:r>
      <w:r>
        <w:t xml:space="preserve">.: </w:t>
      </w:r>
      <w:r>
        <w:rPr>
          <w:rFonts w:hint="eastAsia"/>
        </w:rPr>
        <w:t>с</w:t>
      </w:r>
      <w:r>
        <w:t>. 29‒32. (</w:t>
      </w:r>
      <w:r>
        <w:rPr>
          <w:rFonts w:hint="eastAsia"/>
        </w:rPr>
        <w:t>Шифр</w:t>
      </w:r>
      <w:r>
        <w:t xml:space="preserve"> </w:t>
      </w:r>
      <w:r>
        <w:rPr>
          <w:rFonts w:hint="eastAsia"/>
        </w:rPr>
        <w:t>Г</w:t>
      </w:r>
      <w:r>
        <w:t>2021‒15742)</w:t>
      </w:r>
    </w:p>
    <w:p w:rsidR="00E65F67" w:rsidRDefault="00E65F67" w:rsidP="00E65F67">
      <w:pPr>
        <w:pStyle w:val="a7"/>
      </w:pPr>
      <w:r>
        <w:t>Экземпляры: всего: 1 ‒ 102</w:t>
      </w:r>
      <w:proofErr w:type="gramStart"/>
      <w:r>
        <w:t>КХ(</w:t>
      </w:r>
      <w:proofErr w:type="gramEnd"/>
      <w:r>
        <w:t>1)</w:t>
      </w:r>
    </w:p>
    <w:p w:rsidR="00E65F67" w:rsidRDefault="00E65F67" w:rsidP="00E65F67">
      <w:pPr>
        <w:pStyle w:val="a7"/>
      </w:pPr>
      <w:hyperlink r:id="rId13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E65F67" w:rsidRDefault="00E65F67" w:rsidP="00E65F67">
      <w:pPr>
        <w:pStyle w:val="2"/>
      </w:pPr>
      <w:bookmarkStart w:id="9" w:name="_Toc90478933"/>
      <w:r>
        <w:rPr>
          <w:rFonts w:hint="eastAsia"/>
        </w:rPr>
        <w:t>Сельскохозяйственная</w:t>
      </w:r>
      <w:r>
        <w:t xml:space="preserve"> </w:t>
      </w:r>
      <w:r>
        <w:rPr>
          <w:rFonts w:hint="eastAsia"/>
        </w:rPr>
        <w:t>мелиорация</w:t>
      </w:r>
      <w:bookmarkEnd w:id="9"/>
    </w:p>
    <w:p w:rsidR="00E65F67" w:rsidRDefault="00E65F67" w:rsidP="00E65F67">
      <w:pPr>
        <w:pStyle w:val="10"/>
      </w:pPr>
      <w:r w:rsidRPr="00E65F67">
        <w:rPr>
          <w:b/>
        </w:rPr>
        <w:t xml:space="preserve">5. Пчелкин В. В. </w:t>
      </w:r>
      <w:r>
        <w:t xml:space="preserve">Мелиорация </w:t>
      </w:r>
      <w:proofErr w:type="gramStart"/>
      <w:r>
        <w:t>земель :</w:t>
      </w:r>
      <w:proofErr w:type="gramEnd"/>
      <w:r>
        <w:t xml:space="preserve"> (раздел "Осушительные мелиорации") : учебное пособие по направлению 35.03.11 "Гидромелиорация"/ В. В. Пчелкин, О. В. Каблуков; Министерство сельского хозяйства Российской Федерации, Российский государственный аграрный университет ‒ МСХА им. К. А. Тимирязева. ‒ Москва: Ваш формат, 2021. ‒ 125 с.: ил.; 21 см +Прил.: с. 103‒113. ‒ </w:t>
      </w:r>
      <w:proofErr w:type="spellStart"/>
      <w:r>
        <w:t>Библиогр</w:t>
      </w:r>
      <w:proofErr w:type="spellEnd"/>
      <w:r>
        <w:t>.: с. 122‒123 (15 назв.). (Шифр Г2021‒14811)</w:t>
      </w:r>
    </w:p>
    <w:p w:rsidR="00E65F67" w:rsidRDefault="00E65F67" w:rsidP="00E65F67">
      <w:pPr>
        <w:pStyle w:val="a7"/>
      </w:pPr>
      <w:r>
        <w:t>Экземпляры: всего: 1 ‒ 102</w:t>
      </w:r>
      <w:proofErr w:type="gramStart"/>
      <w:r>
        <w:t>КХ(</w:t>
      </w:r>
      <w:proofErr w:type="gramEnd"/>
      <w:r>
        <w:t>1)</w:t>
      </w:r>
    </w:p>
    <w:p w:rsidR="00E65F67" w:rsidRDefault="00E65F67" w:rsidP="00E65F67">
      <w:pPr>
        <w:pStyle w:val="a7"/>
      </w:pPr>
      <w:hyperlink r:id="rId14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E65F67" w:rsidRDefault="00E65F67" w:rsidP="00E65F67">
      <w:pPr>
        <w:pStyle w:val="10"/>
      </w:pPr>
      <w:r w:rsidRPr="00E65F67">
        <w:rPr>
          <w:b/>
        </w:rPr>
        <w:t>6. </w:t>
      </w:r>
      <w:r w:rsidRPr="00E65F67">
        <w:rPr>
          <w:rFonts w:hint="eastAsia"/>
          <w:b/>
        </w:rPr>
        <w:t>Эффективное</w:t>
      </w:r>
      <w:r>
        <w:t xml:space="preserve"> </w:t>
      </w:r>
      <w:r>
        <w:rPr>
          <w:rFonts w:hint="eastAsia"/>
        </w:rPr>
        <w:t>использование</w:t>
      </w:r>
      <w:r>
        <w:t xml:space="preserve"> </w:t>
      </w:r>
      <w:r>
        <w:rPr>
          <w:rFonts w:hint="eastAsia"/>
        </w:rPr>
        <w:t>мелиорируемых</w:t>
      </w:r>
      <w:r>
        <w:t xml:space="preserve"> </w:t>
      </w:r>
      <w:r>
        <w:rPr>
          <w:rFonts w:hint="eastAsia"/>
        </w:rPr>
        <w:t>земель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водных</w:t>
      </w:r>
      <w:r>
        <w:t xml:space="preserve"> </w:t>
      </w:r>
      <w:r>
        <w:rPr>
          <w:rFonts w:hint="eastAsia"/>
        </w:rPr>
        <w:t>ресурсов</w:t>
      </w:r>
      <w:r>
        <w:t xml:space="preserve">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агропромышленном</w:t>
      </w:r>
      <w:r>
        <w:t xml:space="preserve"> </w:t>
      </w:r>
      <w:r>
        <w:rPr>
          <w:rFonts w:hint="eastAsia"/>
        </w:rPr>
        <w:t>комплексе</w:t>
      </w:r>
      <w:r>
        <w:t xml:space="preserve"> </w:t>
      </w:r>
      <w:proofErr w:type="gramStart"/>
      <w:r>
        <w:rPr>
          <w:rFonts w:hint="eastAsia"/>
        </w:rPr>
        <w:t>России</w:t>
      </w:r>
      <w:r>
        <w:t xml:space="preserve"> :</w:t>
      </w:r>
      <w:proofErr w:type="gramEnd"/>
      <w:r>
        <w:t xml:space="preserve"> </w:t>
      </w:r>
      <w:r>
        <w:rPr>
          <w:rFonts w:hint="eastAsia"/>
        </w:rPr>
        <w:t>сборник</w:t>
      </w:r>
      <w:r>
        <w:t xml:space="preserve"> </w:t>
      </w:r>
      <w:r>
        <w:rPr>
          <w:rFonts w:hint="eastAsia"/>
        </w:rPr>
        <w:t>научных</w:t>
      </w:r>
      <w:r>
        <w:t xml:space="preserve"> </w:t>
      </w:r>
      <w:r>
        <w:rPr>
          <w:rFonts w:hint="eastAsia"/>
        </w:rPr>
        <w:t>трудов</w:t>
      </w:r>
      <w:r>
        <w:t>/ </w:t>
      </w:r>
      <w:r>
        <w:rPr>
          <w:rFonts w:hint="eastAsia"/>
        </w:rPr>
        <w:t>Министерство</w:t>
      </w:r>
      <w:r>
        <w:t xml:space="preserve"> </w:t>
      </w:r>
      <w:r>
        <w:rPr>
          <w:rFonts w:hint="eastAsia"/>
        </w:rPr>
        <w:t>науки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высшего</w:t>
      </w:r>
      <w:r>
        <w:t xml:space="preserve"> </w:t>
      </w:r>
      <w:r>
        <w:rPr>
          <w:rFonts w:hint="eastAsia"/>
        </w:rPr>
        <w:t>образования</w:t>
      </w:r>
      <w:r>
        <w:t xml:space="preserve"> </w:t>
      </w:r>
      <w:r>
        <w:rPr>
          <w:rFonts w:hint="eastAsia"/>
        </w:rPr>
        <w:t>Российской</w:t>
      </w:r>
      <w:r>
        <w:t xml:space="preserve"> </w:t>
      </w:r>
      <w:r>
        <w:rPr>
          <w:rFonts w:hint="eastAsia"/>
        </w:rPr>
        <w:t>Федерации</w:t>
      </w:r>
      <w:r>
        <w:t xml:space="preserve">, </w:t>
      </w:r>
      <w:r>
        <w:rPr>
          <w:rFonts w:hint="eastAsia"/>
        </w:rPr>
        <w:t>Всероссийский</w:t>
      </w:r>
      <w:r>
        <w:t xml:space="preserve"> </w:t>
      </w:r>
      <w:r>
        <w:rPr>
          <w:rFonts w:hint="eastAsia"/>
        </w:rPr>
        <w:t>научно</w:t>
      </w:r>
      <w:r>
        <w:t>-</w:t>
      </w:r>
      <w:r>
        <w:rPr>
          <w:rFonts w:hint="eastAsia"/>
        </w:rPr>
        <w:t>исследовательский</w:t>
      </w:r>
      <w:r>
        <w:t xml:space="preserve"> </w:t>
      </w:r>
      <w:r>
        <w:rPr>
          <w:rFonts w:hint="eastAsia"/>
        </w:rPr>
        <w:t>институт</w:t>
      </w:r>
      <w:r>
        <w:t xml:space="preserve"> </w:t>
      </w:r>
      <w:r>
        <w:rPr>
          <w:rFonts w:hint="eastAsia"/>
        </w:rPr>
        <w:t>гидротехники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мелиорации</w:t>
      </w:r>
      <w:r>
        <w:t xml:space="preserve"> </w:t>
      </w:r>
      <w:r>
        <w:rPr>
          <w:rFonts w:hint="eastAsia"/>
        </w:rPr>
        <w:t>имени А</w:t>
      </w:r>
      <w:r>
        <w:t xml:space="preserve">. </w:t>
      </w:r>
      <w:r>
        <w:rPr>
          <w:rFonts w:hint="eastAsia"/>
        </w:rPr>
        <w:t>Н</w:t>
      </w:r>
      <w:r>
        <w:t xml:space="preserve">. </w:t>
      </w:r>
      <w:proofErr w:type="spellStart"/>
      <w:r>
        <w:rPr>
          <w:rFonts w:hint="eastAsia"/>
        </w:rPr>
        <w:t>Костякова</w:t>
      </w:r>
      <w:proofErr w:type="spellEnd"/>
      <w:r>
        <w:t xml:space="preserve">; </w:t>
      </w:r>
      <w:r>
        <w:rPr>
          <w:rFonts w:hint="eastAsia"/>
        </w:rPr>
        <w:t>редакционный</w:t>
      </w:r>
      <w:r>
        <w:t xml:space="preserve"> </w:t>
      </w:r>
      <w:r>
        <w:rPr>
          <w:rFonts w:hint="eastAsia"/>
        </w:rPr>
        <w:t>совет</w:t>
      </w:r>
      <w:r>
        <w:t xml:space="preserve">: </w:t>
      </w:r>
      <w:r>
        <w:rPr>
          <w:rFonts w:hint="eastAsia"/>
        </w:rPr>
        <w:t>В</w:t>
      </w:r>
      <w:r>
        <w:t xml:space="preserve">. </w:t>
      </w:r>
      <w:r>
        <w:rPr>
          <w:rFonts w:hint="eastAsia"/>
        </w:rPr>
        <w:t>А</w:t>
      </w:r>
      <w:r>
        <w:t xml:space="preserve">. </w:t>
      </w:r>
      <w:r>
        <w:rPr>
          <w:rFonts w:hint="eastAsia"/>
        </w:rPr>
        <w:t>Шевченко</w:t>
      </w:r>
      <w:r>
        <w:t xml:space="preserve"> [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др</w:t>
      </w:r>
      <w:r>
        <w:t xml:space="preserve">.]. ‒ </w:t>
      </w:r>
      <w:r>
        <w:rPr>
          <w:rFonts w:hint="eastAsia"/>
        </w:rPr>
        <w:t>Москва</w:t>
      </w:r>
      <w:r>
        <w:t xml:space="preserve">: </w:t>
      </w:r>
      <w:r>
        <w:rPr>
          <w:rFonts w:hint="eastAsia"/>
        </w:rPr>
        <w:t>Изд</w:t>
      </w:r>
      <w:r>
        <w:t>-</w:t>
      </w:r>
      <w:r>
        <w:rPr>
          <w:rFonts w:hint="eastAsia"/>
        </w:rPr>
        <w:t>во</w:t>
      </w:r>
      <w:r>
        <w:t xml:space="preserve"> </w:t>
      </w:r>
      <w:proofErr w:type="spellStart"/>
      <w:r>
        <w:rPr>
          <w:rFonts w:hint="eastAsia"/>
        </w:rPr>
        <w:t>ВНИИГиМ</w:t>
      </w:r>
      <w:proofErr w:type="spellEnd"/>
      <w:r>
        <w:t>, 2021. ‒ 327 </w:t>
      </w:r>
      <w:r>
        <w:rPr>
          <w:rFonts w:hint="eastAsia"/>
        </w:rPr>
        <w:t>с</w:t>
      </w:r>
      <w:r>
        <w:t xml:space="preserve">.: </w:t>
      </w:r>
      <w:r>
        <w:rPr>
          <w:rFonts w:hint="eastAsia"/>
        </w:rPr>
        <w:t>ил</w:t>
      </w:r>
      <w:r>
        <w:t xml:space="preserve">.; 20 </w:t>
      </w:r>
      <w:r>
        <w:rPr>
          <w:rFonts w:hint="eastAsia"/>
        </w:rPr>
        <w:t>см</w:t>
      </w:r>
      <w:r>
        <w:t xml:space="preserve">. ‒ </w:t>
      </w:r>
      <w:r>
        <w:rPr>
          <w:rFonts w:hint="eastAsia"/>
        </w:rPr>
        <w:t>Рез</w:t>
      </w:r>
      <w:r>
        <w:t xml:space="preserve">. </w:t>
      </w:r>
      <w:r>
        <w:rPr>
          <w:rFonts w:hint="eastAsia"/>
        </w:rPr>
        <w:t>ст</w:t>
      </w:r>
      <w:r>
        <w:t xml:space="preserve">. </w:t>
      </w:r>
      <w:r>
        <w:rPr>
          <w:rFonts w:hint="eastAsia"/>
        </w:rPr>
        <w:t>на</w:t>
      </w:r>
      <w:r>
        <w:t xml:space="preserve"> </w:t>
      </w:r>
      <w:r>
        <w:rPr>
          <w:rFonts w:hint="eastAsia"/>
        </w:rPr>
        <w:t>англ</w:t>
      </w:r>
      <w:r>
        <w:t xml:space="preserve">. </w:t>
      </w:r>
      <w:r>
        <w:rPr>
          <w:rFonts w:hint="eastAsia"/>
        </w:rPr>
        <w:t>яз</w:t>
      </w:r>
      <w:r>
        <w:t xml:space="preserve">. ‒ </w:t>
      </w:r>
      <w:proofErr w:type="spellStart"/>
      <w:r>
        <w:rPr>
          <w:rFonts w:hint="eastAsia"/>
        </w:rPr>
        <w:t>Библиогр</w:t>
      </w:r>
      <w:proofErr w:type="spellEnd"/>
      <w:r>
        <w:t xml:space="preserve">.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конце</w:t>
      </w:r>
      <w:r>
        <w:t xml:space="preserve"> </w:t>
      </w:r>
      <w:r>
        <w:rPr>
          <w:rFonts w:hint="eastAsia"/>
        </w:rPr>
        <w:t>ст</w:t>
      </w:r>
      <w:r>
        <w:t>. (</w:t>
      </w:r>
      <w:r>
        <w:rPr>
          <w:rFonts w:hint="eastAsia"/>
        </w:rPr>
        <w:t>Шифр</w:t>
      </w:r>
      <w:r>
        <w:t xml:space="preserve"> </w:t>
      </w:r>
      <w:r>
        <w:rPr>
          <w:rFonts w:hint="eastAsia"/>
        </w:rPr>
        <w:t>Г</w:t>
      </w:r>
      <w:r>
        <w:t>2021‒15618)</w:t>
      </w:r>
    </w:p>
    <w:p w:rsidR="00E65F67" w:rsidRDefault="00E65F67" w:rsidP="00E65F67">
      <w:pPr>
        <w:pStyle w:val="a7"/>
      </w:pPr>
      <w:r>
        <w:t>Экземпляры: всего: 1 ‒ 102</w:t>
      </w:r>
      <w:proofErr w:type="gramStart"/>
      <w:r>
        <w:t>КХ(</w:t>
      </w:r>
      <w:proofErr w:type="gramEnd"/>
      <w:r>
        <w:t>1)</w:t>
      </w:r>
    </w:p>
    <w:p w:rsidR="00E65F67" w:rsidRDefault="00E65F67" w:rsidP="00E65F67">
      <w:pPr>
        <w:pStyle w:val="a7"/>
      </w:pPr>
      <w:hyperlink r:id="rId15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E65F67" w:rsidRDefault="00E65F67" w:rsidP="00E65F67">
      <w:pPr>
        <w:pStyle w:val="2"/>
      </w:pPr>
      <w:bookmarkStart w:id="10" w:name="_Toc90478934"/>
      <w:r>
        <w:rPr>
          <w:rFonts w:hint="eastAsia"/>
        </w:rPr>
        <w:t>Растениеводство</w:t>
      </w:r>
      <w:bookmarkEnd w:id="10"/>
    </w:p>
    <w:p w:rsidR="00E65F67" w:rsidRDefault="00E65F67" w:rsidP="00E65F67">
      <w:pPr>
        <w:pStyle w:val="10"/>
      </w:pPr>
      <w:r w:rsidRPr="00E65F67">
        <w:rPr>
          <w:b/>
        </w:rPr>
        <w:t>7. Инновационные</w:t>
      </w:r>
      <w:r>
        <w:t xml:space="preserve"> технологии в земледелии и растениеводстве Иркутской </w:t>
      </w:r>
      <w:proofErr w:type="gramStart"/>
      <w:r>
        <w:t>области :</w:t>
      </w:r>
      <w:proofErr w:type="gramEnd"/>
      <w:r>
        <w:t xml:space="preserve"> научно-практические рекомендации/ Иркутский научно-исследовательский институт сельского хозяйства, Иркутский государственный аграрный университет им. А. А. </w:t>
      </w:r>
      <w:proofErr w:type="spellStart"/>
      <w:r>
        <w:t>Ежевского</w:t>
      </w:r>
      <w:proofErr w:type="spellEnd"/>
      <w:r>
        <w:t xml:space="preserve">; составители: Н. Н. Дмитриев [и др.] ; редакционная коллегия: А. И. Кузнецов [и др.]. ‒ Иркутск: Изд-во </w:t>
      </w:r>
      <w:proofErr w:type="spellStart"/>
      <w:r>
        <w:t>ИрГАУ</w:t>
      </w:r>
      <w:proofErr w:type="spellEnd"/>
      <w:r>
        <w:t xml:space="preserve">, 2021. ‒ 215 с.: ил., </w:t>
      </w:r>
      <w:proofErr w:type="spellStart"/>
      <w:r>
        <w:t>цв</w:t>
      </w:r>
      <w:proofErr w:type="spellEnd"/>
      <w:r>
        <w:t>. ил.; 21 см. (Шифр Г2021‒14173)</w:t>
      </w:r>
    </w:p>
    <w:p w:rsidR="00E65F67" w:rsidRDefault="00E65F67" w:rsidP="00E65F67">
      <w:pPr>
        <w:pStyle w:val="a7"/>
      </w:pPr>
      <w:r>
        <w:t>Экземпляры: всего: 1 ‒ 102</w:t>
      </w:r>
      <w:proofErr w:type="gramStart"/>
      <w:r>
        <w:t>КХ(</w:t>
      </w:r>
      <w:proofErr w:type="gramEnd"/>
      <w:r>
        <w:t>1)</w:t>
      </w:r>
    </w:p>
    <w:p w:rsidR="00E65F67" w:rsidRDefault="00E65F67" w:rsidP="00E65F67">
      <w:pPr>
        <w:pStyle w:val="a7"/>
        <w:rPr>
          <w:rFonts w:asciiTheme="minorHAnsi" w:hAnsiTheme="minorHAnsi"/>
        </w:rPr>
      </w:pPr>
      <w:hyperlink r:id="rId16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BB32BA" w:rsidRDefault="00BB32BA" w:rsidP="00BB32BA">
      <w:pPr>
        <w:pStyle w:val="20"/>
      </w:pPr>
      <w:r>
        <w:rPr>
          <w:rFonts w:ascii="Times New Roman" w:hAnsi="Times New Roman"/>
          <w:b/>
        </w:rPr>
        <w:t>8</w:t>
      </w:r>
      <w:r w:rsidRPr="00E65F67">
        <w:rPr>
          <w:b/>
        </w:rPr>
        <w:t>. История</w:t>
      </w:r>
      <w:r>
        <w:t xml:space="preserve"> отечественной эфиромасличной отрасли. Этапы развития, достижений науки и производства/ Ф. С. </w:t>
      </w:r>
      <w:proofErr w:type="spellStart"/>
      <w:r>
        <w:t>Танасиенко</w:t>
      </w:r>
      <w:proofErr w:type="spellEnd"/>
      <w:r>
        <w:t xml:space="preserve">, Н. Н. </w:t>
      </w:r>
      <w:proofErr w:type="spellStart"/>
      <w:r>
        <w:t>Касимовская</w:t>
      </w:r>
      <w:proofErr w:type="spellEnd"/>
      <w:r>
        <w:t xml:space="preserve">, К. Г. Персидская [и др.]; Министерство науки и высшего образования Российской Федерации, Крымский федеральный университет им. В. И. Вернадского. ‒ Симферополь: </w:t>
      </w:r>
      <w:proofErr w:type="spellStart"/>
      <w:r>
        <w:t>Полипринт</w:t>
      </w:r>
      <w:proofErr w:type="spellEnd"/>
      <w:r>
        <w:t xml:space="preserve">, 2020. ‒ 347 с.: ил., </w:t>
      </w:r>
      <w:proofErr w:type="spellStart"/>
      <w:r>
        <w:t>цв</w:t>
      </w:r>
      <w:proofErr w:type="spellEnd"/>
      <w:r>
        <w:t xml:space="preserve">. ил.; 21 см +Прил.: с. 268‒346. ‒ </w:t>
      </w:r>
      <w:proofErr w:type="spellStart"/>
      <w:r>
        <w:t>Библиогр</w:t>
      </w:r>
      <w:proofErr w:type="spellEnd"/>
      <w:r>
        <w:t>.: с. 254‒267 (176 назв.). (Шифр Г2021‒13801)</w:t>
      </w:r>
    </w:p>
    <w:p w:rsidR="00BB32BA" w:rsidRDefault="00BB32BA" w:rsidP="00BB32BA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>: 1 ‒ 102</w:t>
      </w:r>
      <w:proofErr w:type="gramStart"/>
      <w:r>
        <w:rPr>
          <w:rFonts w:hint="eastAsia"/>
        </w:rPr>
        <w:t>КХ</w:t>
      </w:r>
      <w:r>
        <w:t>(</w:t>
      </w:r>
      <w:proofErr w:type="gramEnd"/>
      <w:r>
        <w:t>1)</w:t>
      </w:r>
    </w:p>
    <w:p w:rsidR="00BB32BA" w:rsidRDefault="00BB32BA" w:rsidP="00BB32BA">
      <w:pPr>
        <w:pStyle w:val="a7"/>
      </w:pPr>
      <w:hyperlink r:id="rId17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E65F67" w:rsidRDefault="00BB32BA" w:rsidP="00E65F67">
      <w:pPr>
        <w:pStyle w:val="10"/>
      </w:pPr>
      <w:r>
        <w:rPr>
          <w:b/>
        </w:rPr>
        <w:t>9</w:t>
      </w:r>
      <w:r w:rsidR="00E65F67" w:rsidRPr="00E65F67">
        <w:rPr>
          <w:b/>
        </w:rPr>
        <w:t>. </w:t>
      </w:r>
      <w:r w:rsidR="00E65F67" w:rsidRPr="00E65F67">
        <w:rPr>
          <w:rFonts w:hint="eastAsia"/>
          <w:b/>
        </w:rPr>
        <w:t>Озимые</w:t>
      </w:r>
      <w:r w:rsidR="00E65F67">
        <w:t xml:space="preserve"> </w:t>
      </w:r>
      <w:r w:rsidR="00E65F67">
        <w:rPr>
          <w:rFonts w:hint="eastAsia"/>
        </w:rPr>
        <w:t>зерновые</w:t>
      </w:r>
      <w:r w:rsidR="00E65F67">
        <w:t xml:space="preserve"> </w:t>
      </w:r>
      <w:r w:rsidR="00E65F67">
        <w:rPr>
          <w:rFonts w:hint="eastAsia"/>
        </w:rPr>
        <w:t>культуры</w:t>
      </w:r>
      <w:r w:rsidR="00E65F67">
        <w:t xml:space="preserve"> </w:t>
      </w:r>
      <w:r w:rsidR="00E65F67">
        <w:rPr>
          <w:rFonts w:hint="eastAsia"/>
        </w:rPr>
        <w:t>на</w:t>
      </w:r>
      <w:r w:rsidR="00E65F67">
        <w:t xml:space="preserve"> </w:t>
      </w:r>
      <w:r w:rsidR="00E65F67">
        <w:rPr>
          <w:rFonts w:hint="eastAsia"/>
        </w:rPr>
        <w:t>юго</w:t>
      </w:r>
      <w:r w:rsidR="00E65F67">
        <w:t>-</w:t>
      </w:r>
      <w:r w:rsidR="00E65F67">
        <w:rPr>
          <w:rFonts w:hint="eastAsia"/>
        </w:rPr>
        <w:t>западе</w:t>
      </w:r>
      <w:r w:rsidR="00E65F67">
        <w:t xml:space="preserve"> </w:t>
      </w:r>
      <w:proofErr w:type="gramStart"/>
      <w:r w:rsidR="00E65F67">
        <w:rPr>
          <w:rFonts w:hint="eastAsia"/>
        </w:rPr>
        <w:t>России</w:t>
      </w:r>
      <w:r w:rsidR="00E65F67">
        <w:t xml:space="preserve"> :</w:t>
      </w:r>
      <w:proofErr w:type="gramEnd"/>
      <w:r w:rsidR="00E65F67">
        <w:t xml:space="preserve"> </w:t>
      </w:r>
      <w:r w:rsidR="00E65F67">
        <w:rPr>
          <w:rFonts w:hint="eastAsia"/>
        </w:rPr>
        <w:t>учебное</w:t>
      </w:r>
      <w:r w:rsidR="00E65F67">
        <w:t xml:space="preserve"> </w:t>
      </w:r>
      <w:r w:rsidR="00E65F67">
        <w:rPr>
          <w:rFonts w:hint="eastAsia"/>
        </w:rPr>
        <w:t>пособие</w:t>
      </w:r>
      <w:r w:rsidR="00E65F67">
        <w:t>/ </w:t>
      </w:r>
      <w:r w:rsidR="00E65F67">
        <w:rPr>
          <w:rFonts w:hint="eastAsia"/>
        </w:rPr>
        <w:t>В</w:t>
      </w:r>
      <w:r w:rsidR="00E65F67">
        <w:t xml:space="preserve">. </w:t>
      </w:r>
      <w:r w:rsidR="00E65F67">
        <w:rPr>
          <w:rFonts w:hint="eastAsia"/>
        </w:rPr>
        <w:t>Е</w:t>
      </w:r>
      <w:r w:rsidR="00E65F67">
        <w:t xml:space="preserve">. </w:t>
      </w:r>
      <w:proofErr w:type="spellStart"/>
      <w:r w:rsidR="00E65F67">
        <w:rPr>
          <w:rFonts w:hint="eastAsia"/>
        </w:rPr>
        <w:t>Ториков</w:t>
      </w:r>
      <w:proofErr w:type="spellEnd"/>
      <w:r w:rsidR="00E65F67">
        <w:t xml:space="preserve">, </w:t>
      </w:r>
      <w:r w:rsidR="00E65F67">
        <w:rPr>
          <w:rFonts w:hint="eastAsia"/>
        </w:rPr>
        <w:t>И</w:t>
      </w:r>
      <w:r w:rsidR="00E65F67">
        <w:t xml:space="preserve">. </w:t>
      </w:r>
      <w:r w:rsidR="00E65F67">
        <w:rPr>
          <w:rFonts w:hint="eastAsia"/>
        </w:rPr>
        <w:t>Н</w:t>
      </w:r>
      <w:r w:rsidR="00E65F67">
        <w:t xml:space="preserve">. </w:t>
      </w:r>
      <w:r w:rsidR="00E65F67">
        <w:rPr>
          <w:rFonts w:hint="eastAsia"/>
        </w:rPr>
        <w:t>Белоус</w:t>
      </w:r>
      <w:r w:rsidR="00E65F67">
        <w:t xml:space="preserve">, </w:t>
      </w:r>
      <w:r w:rsidR="00E65F67">
        <w:rPr>
          <w:rFonts w:hint="eastAsia"/>
        </w:rPr>
        <w:t>С</w:t>
      </w:r>
      <w:r w:rsidR="00E65F67">
        <w:t xml:space="preserve">. </w:t>
      </w:r>
      <w:r w:rsidR="00E65F67">
        <w:rPr>
          <w:rFonts w:hint="eastAsia"/>
        </w:rPr>
        <w:t>А</w:t>
      </w:r>
      <w:r w:rsidR="00E65F67">
        <w:t xml:space="preserve">. </w:t>
      </w:r>
      <w:r w:rsidR="00E65F67">
        <w:rPr>
          <w:rFonts w:hint="eastAsia"/>
        </w:rPr>
        <w:t>Бельченко</w:t>
      </w:r>
      <w:r w:rsidR="00E65F67">
        <w:t xml:space="preserve"> [</w:t>
      </w:r>
      <w:r w:rsidR="00E65F67">
        <w:rPr>
          <w:rFonts w:hint="eastAsia"/>
        </w:rPr>
        <w:t>и</w:t>
      </w:r>
      <w:r w:rsidR="00E65F67">
        <w:t xml:space="preserve"> </w:t>
      </w:r>
      <w:r w:rsidR="00E65F67">
        <w:rPr>
          <w:rFonts w:hint="eastAsia"/>
        </w:rPr>
        <w:t>др</w:t>
      </w:r>
      <w:r w:rsidR="00E65F67">
        <w:t xml:space="preserve">.] ; </w:t>
      </w:r>
      <w:r w:rsidR="00E65F67">
        <w:rPr>
          <w:rFonts w:hint="eastAsia"/>
        </w:rPr>
        <w:t>научный</w:t>
      </w:r>
      <w:r w:rsidR="00E65F67">
        <w:t xml:space="preserve"> </w:t>
      </w:r>
      <w:r w:rsidR="00E65F67">
        <w:rPr>
          <w:rFonts w:hint="eastAsia"/>
        </w:rPr>
        <w:t>редактор В</w:t>
      </w:r>
      <w:r w:rsidR="00E65F67">
        <w:t xml:space="preserve">. </w:t>
      </w:r>
      <w:r w:rsidR="00E65F67">
        <w:rPr>
          <w:rFonts w:hint="eastAsia"/>
        </w:rPr>
        <w:t>Е</w:t>
      </w:r>
      <w:r w:rsidR="00E65F67">
        <w:t xml:space="preserve">. </w:t>
      </w:r>
      <w:proofErr w:type="spellStart"/>
      <w:r w:rsidR="00E65F67">
        <w:rPr>
          <w:rFonts w:hint="eastAsia"/>
        </w:rPr>
        <w:t>Ториков</w:t>
      </w:r>
      <w:proofErr w:type="spellEnd"/>
      <w:r w:rsidR="00E65F67">
        <w:t xml:space="preserve">; </w:t>
      </w:r>
      <w:r w:rsidR="00E65F67">
        <w:rPr>
          <w:rFonts w:hint="eastAsia"/>
        </w:rPr>
        <w:t>Брянский</w:t>
      </w:r>
      <w:r w:rsidR="00E65F67">
        <w:t xml:space="preserve"> </w:t>
      </w:r>
      <w:r w:rsidR="00E65F67">
        <w:rPr>
          <w:rFonts w:hint="eastAsia"/>
        </w:rPr>
        <w:t>государственный</w:t>
      </w:r>
      <w:r w:rsidR="00E65F67">
        <w:t xml:space="preserve"> </w:t>
      </w:r>
      <w:r w:rsidR="00E65F67">
        <w:rPr>
          <w:rFonts w:hint="eastAsia"/>
        </w:rPr>
        <w:t>аграрный</w:t>
      </w:r>
      <w:r w:rsidR="00E65F67">
        <w:t xml:space="preserve"> </w:t>
      </w:r>
      <w:r w:rsidR="00E65F67">
        <w:rPr>
          <w:rFonts w:hint="eastAsia"/>
        </w:rPr>
        <w:t>университет</w:t>
      </w:r>
      <w:r w:rsidR="00E65F67">
        <w:t>. ‒ [</w:t>
      </w:r>
      <w:proofErr w:type="spellStart"/>
      <w:r w:rsidR="00E65F67">
        <w:rPr>
          <w:rFonts w:hint="eastAsia"/>
        </w:rPr>
        <w:t>Кокино</w:t>
      </w:r>
      <w:proofErr w:type="spellEnd"/>
      <w:r w:rsidR="00E65F67">
        <w:t xml:space="preserve">], </w:t>
      </w:r>
      <w:proofErr w:type="spellStart"/>
      <w:r w:rsidR="00E65F67">
        <w:rPr>
          <w:rFonts w:hint="eastAsia"/>
        </w:rPr>
        <w:t>Брян</w:t>
      </w:r>
      <w:proofErr w:type="spellEnd"/>
      <w:r w:rsidR="00E65F67">
        <w:t xml:space="preserve">. </w:t>
      </w:r>
      <w:r w:rsidR="00E65F67">
        <w:rPr>
          <w:rFonts w:hint="eastAsia"/>
        </w:rPr>
        <w:t>обл</w:t>
      </w:r>
      <w:r w:rsidR="00E65F67">
        <w:t xml:space="preserve">.: </w:t>
      </w:r>
      <w:r w:rsidR="00E65F67">
        <w:rPr>
          <w:rFonts w:hint="eastAsia"/>
        </w:rPr>
        <w:t>Изд</w:t>
      </w:r>
      <w:r w:rsidR="00E65F67">
        <w:t>-</w:t>
      </w:r>
      <w:r w:rsidR="00E65F67">
        <w:rPr>
          <w:rFonts w:hint="eastAsia"/>
        </w:rPr>
        <w:t>во</w:t>
      </w:r>
      <w:r w:rsidR="00E65F67">
        <w:t xml:space="preserve"> </w:t>
      </w:r>
      <w:r w:rsidR="00E65F67">
        <w:rPr>
          <w:rFonts w:hint="eastAsia"/>
        </w:rPr>
        <w:t>БГАУ</w:t>
      </w:r>
      <w:r w:rsidR="00E65F67">
        <w:t>, 2019. ‒ 137 </w:t>
      </w:r>
      <w:r w:rsidR="00E65F67">
        <w:rPr>
          <w:rFonts w:hint="eastAsia"/>
        </w:rPr>
        <w:t>с</w:t>
      </w:r>
      <w:r w:rsidR="00E65F67">
        <w:t xml:space="preserve">.: </w:t>
      </w:r>
      <w:r w:rsidR="00E65F67">
        <w:rPr>
          <w:rFonts w:hint="eastAsia"/>
        </w:rPr>
        <w:t>ил</w:t>
      </w:r>
      <w:r w:rsidR="00E65F67">
        <w:t xml:space="preserve">.; 21 </w:t>
      </w:r>
      <w:r w:rsidR="00E65F67">
        <w:rPr>
          <w:rFonts w:hint="eastAsia"/>
        </w:rPr>
        <w:t>см</w:t>
      </w:r>
      <w:r w:rsidR="00E65F67">
        <w:t xml:space="preserve"> +</w:t>
      </w:r>
      <w:r w:rsidR="00E65F67">
        <w:rPr>
          <w:rFonts w:hint="eastAsia"/>
        </w:rPr>
        <w:t>Прил</w:t>
      </w:r>
      <w:r w:rsidR="00E65F67">
        <w:t xml:space="preserve">.: </w:t>
      </w:r>
      <w:r w:rsidR="00E65F67">
        <w:rPr>
          <w:rFonts w:hint="eastAsia"/>
        </w:rPr>
        <w:t>с</w:t>
      </w:r>
      <w:r w:rsidR="00E65F67">
        <w:t xml:space="preserve">. 102‒124. ‒ </w:t>
      </w:r>
      <w:proofErr w:type="spellStart"/>
      <w:r w:rsidR="00E65F67">
        <w:rPr>
          <w:rFonts w:hint="eastAsia"/>
        </w:rPr>
        <w:t>Библиогр</w:t>
      </w:r>
      <w:proofErr w:type="spellEnd"/>
      <w:r w:rsidR="00E65F67">
        <w:t xml:space="preserve">.: </w:t>
      </w:r>
      <w:r w:rsidR="00E65F67">
        <w:rPr>
          <w:rFonts w:hint="eastAsia"/>
        </w:rPr>
        <w:t>с</w:t>
      </w:r>
      <w:r w:rsidR="00E65F67">
        <w:t>. 125‒137 (182 </w:t>
      </w:r>
      <w:r w:rsidR="00E65F67">
        <w:rPr>
          <w:rFonts w:hint="eastAsia"/>
        </w:rPr>
        <w:t>назв</w:t>
      </w:r>
      <w:r w:rsidR="00E65F67">
        <w:t>.). (</w:t>
      </w:r>
      <w:r w:rsidR="00E65F67">
        <w:rPr>
          <w:rFonts w:hint="eastAsia"/>
        </w:rPr>
        <w:t>Шифр</w:t>
      </w:r>
      <w:r w:rsidR="00E65F67">
        <w:t xml:space="preserve"> </w:t>
      </w:r>
      <w:r w:rsidR="00E65F67">
        <w:rPr>
          <w:rFonts w:hint="eastAsia"/>
        </w:rPr>
        <w:t>Г</w:t>
      </w:r>
      <w:r w:rsidR="00E65F67">
        <w:t>2021‒13595)</w:t>
      </w:r>
    </w:p>
    <w:p w:rsidR="00E65F67" w:rsidRDefault="00E65F67" w:rsidP="00E65F67">
      <w:pPr>
        <w:pStyle w:val="a7"/>
      </w:pPr>
      <w:r>
        <w:t>Экземпляры: всего: 1 ‒ 102</w:t>
      </w:r>
      <w:proofErr w:type="gramStart"/>
      <w:r>
        <w:t>КХ(</w:t>
      </w:r>
      <w:proofErr w:type="gramEnd"/>
      <w:r>
        <w:t>1)</w:t>
      </w:r>
    </w:p>
    <w:p w:rsidR="00E65F67" w:rsidRDefault="00E65F67" w:rsidP="00E65F67">
      <w:pPr>
        <w:pStyle w:val="a7"/>
      </w:pPr>
      <w:hyperlink r:id="rId18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E65F67" w:rsidRDefault="00BB32BA" w:rsidP="00E65F67">
      <w:pPr>
        <w:pStyle w:val="10"/>
      </w:pPr>
      <w:r>
        <w:rPr>
          <w:b/>
        </w:rPr>
        <w:t>10</w:t>
      </w:r>
      <w:r w:rsidR="00E65F67" w:rsidRPr="00E65F67">
        <w:rPr>
          <w:b/>
        </w:rPr>
        <w:t>. </w:t>
      </w:r>
      <w:r w:rsidR="00E65F67" w:rsidRPr="00E65F67">
        <w:rPr>
          <w:rFonts w:hint="eastAsia"/>
          <w:b/>
        </w:rPr>
        <w:t>Пантелеева Е</w:t>
      </w:r>
      <w:r w:rsidR="00E65F67" w:rsidRPr="00E65F67">
        <w:rPr>
          <w:b/>
        </w:rPr>
        <w:t xml:space="preserve">. </w:t>
      </w:r>
      <w:r w:rsidR="00E65F67" w:rsidRPr="00E65F67">
        <w:rPr>
          <w:rFonts w:hint="eastAsia"/>
          <w:b/>
        </w:rPr>
        <w:t>И</w:t>
      </w:r>
      <w:r w:rsidR="00E65F67" w:rsidRPr="00E65F67">
        <w:rPr>
          <w:b/>
        </w:rPr>
        <w:t xml:space="preserve">. </w:t>
      </w:r>
      <w:r w:rsidR="00E65F67">
        <w:rPr>
          <w:rFonts w:hint="eastAsia"/>
        </w:rPr>
        <w:t>Частное</w:t>
      </w:r>
      <w:r w:rsidR="00E65F67">
        <w:t xml:space="preserve"> </w:t>
      </w:r>
      <w:proofErr w:type="gramStart"/>
      <w:r w:rsidR="00E65F67">
        <w:rPr>
          <w:rFonts w:hint="eastAsia"/>
        </w:rPr>
        <w:t>плодоводство</w:t>
      </w:r>
      <w:r w:rsidR="00E65F67">
        <w:t xml:space="preserve"> :</w:t>
      </w:r>
      <w:proofErr w:type="gramEnd"/>
      <w:r w:rsidR="00E65F67">
        <w:t xml:space="preserve"> </w:t>
      </w:r>
      <w:r w:rsidR="00E65F67">
        <w:rPr>
          <w:rFonts w:hint="eastAsia"/>
        </w:rPr>
        <w:t>учебное</w:t>
      </w:r>
      <w:r w:rsidR="00E65F67">
        <w:t xml:space="preserve"> </w:t>
      </w:r>
      <w:r w:rsidR="00E65F67">
        <w:rPr>
          <w:rFonts w:hint="eastAsia"/>
        </w:rPr>
        <w:t>пособие</w:t>
      </w:r>
      <w:r w:rsidR="00E65F67">
        <w:t>/ </w:t>
      </w:r>
      <w:r w:rsidR="00E65F67">
        <w:rPr>
          <w:rFonts w:hint="eastAsia"/>
        </w:rPr>
        <w:t>Е</w:t>
      </w:r>
      <w:r w:rsidR="00E65F67">
        <w:t xml:space="preserve">. </w:t>
      </w:r>
      <w:r w:rsidR="00E65F67">
        <w:rPr>
          <w:rFonts w:hint="eastAsia"/>
        </w:rPr>
        <w:t>И</w:t>
      </w:r>
      <w:r w:rsidR="00E65F67">
        <w:t xml:space="preserve">. </w:t>
      </w:r>
      <w:r w:rsidR="00E65F67">
        <w:rPr>
          <w:rFonts w:hint="eastAsia"/>
        </w:rPr>
        <w:t>Пантелеева</w:t>
      </w:r>
      <w:r w:rsidR="00E65F67">
        <w:t xml:space="preserve">, </w:t>
      </w:r>
      <w:r w:rsidR="00E65F67">
        <w:rPr>
          <w:rFonts w:hint="eastAsia"/>
        </w:rPr>
        <w:t>И</w:t>
      </w:r>
      <w:r w:rsidR="00E65F67">
        <w:t xml:space="preserve">. </w:t>
      </w:r>
      <w:r w:rsidR="00E65F67">
        <w:rPr>
          <w:rFonts w:hint="eastAsia"/>
        </w:rPr>
        <w:t>А</w:t>
      </w:r>
      <w:r w:rsidR="00E65F67">
        <w:t xml:space="preserve">. </w:t>
      </w:r>
      <w:proofErr w:type="spellStart"/>
      <w:r w:rsidR="00E65F67">
        <w:rPr>
          <w:rFonts w:hint="eastAsia"/>
        </w:rPr>
        <w:t>Косачев</w:t>
      </w:r>
      <w:proofErr w:type="spellEnd"/>
      <w:r w:rsidR="00E65F67">
        <w:t xml:space="preserve">; </w:t>
      </w:r>
      <w:r w:rsidR="00E65F67">
        <w:rPr>
          <w:rFonts w:hint="eastAsia"/>
        </w:rPr>
        <w:t>Министерство</w:t>
      </w:r>
      <w:r w:rsidR="00E65F67">
        <w:t xml:space="preserve"> </w:t>
      </w:r>
      <w:r w:rsidR="00E65F67">
        <w:rPr>
          <w:rFonts w:hint="eastAsia"/>
        </w:rPr>
        <w:t>сельского</w:t>
      </w:r>
      <w:r w:rsidR="00E65F67">
        <w:t xml:space="preserve"> </w:t>
      </w:r>
      <w:r w:rsidR="00E65F67">
        <w:rPr>
          <w:rFonts w:hint="eastAsia"/>
        </w:rPr>
        <w:t>хозяйства</w:t>
      </w:r>
      <w:r w:rsidR="00E65F67">
        <w:t xml:space="preserve"> </w:t>
      </w:r>
      <w:r w:rsidR="00E65F67">
        <w:rPr>
          <w:rFonts w:hint="eastAsia"/>
        </w:rPr>
        <w:t>Российской</w:t>
      </w:r>
      <w:r w:rsidR="00E65F67">
        <w:t xml:space="preserve"> </w:t>
      </w:r>
      <w:r w:rsidR="00E65F67">
        <w:rPr>
          <w:rFonts w:hint="eastAsia"/>
        </w:rPr>
        <w:t>Федерации</w:t>
      </w:r>
      <w:r w:rsidR="00E65F67">
        <w:t xml:space="preserve">, </w:t>
      </w:r>
      <w:r w:rsidR="00E65F67">
        <w:rPr>
          <w:rFonts w:hint="eastAsia"/>
        </w:rPr>
        <w:t>Алтайский</w:t>
      </w:r>
      <w:r w:rsidR="00E65F67">
        <w:t xml:space="preserve"> </w:t>
      </w:r>
      <w:r w:rsidR="00E65F67">
        <w:rPr>
          <w:rFonts w:hint="eastAsia"/>
        </w:rPr>
        <w:t>государственный</w:t>
      </w:r>
      <w:r w:rsidR="00E65F67">
        <w:t xml:space="preserve"> </w:t>
      </w:r>
      <w:r w:rsidR="00E65F67">
        <w:rPr>
          <w:rFonts w:hint="eastAsia"/>
        </w:rPr>
        <w:t>аграрный</w:t>
      </w:r>
      <w:r w:rsidR="00E65F67">
        <w:t xml:space="preserve"> </w:t>
      </w:r>
      <w:r w:rsidR="00E65F67">
        <w:rPr>
          <w:rFonts w:hint="eastAsia"/>
        </w:rPr>
        <w:t>университет</w:t>
      </w:r>
      <w:r w:rsidR="00E65F67">
        <w:t xml:space="preserve">. ‒ </w:t>
      </w:r>
      <w:r w:rsidR="00E65F67">
        <w:rPr>
          <w:rFonts w:hint="eastAsia"/>
        </w:rPr>
        <w:t>Изд</w:t>
      </w:r>
      <w:r w:rsidR="00E65F67">
        <w:t xml:space="preserve">. </w:t>
      </w:r>
      <w:proofErr w:type="spellStart"/>
      <w:r w:rsidR="00E65F67">
        <w:rPr>
          <w:rFonts w:hint="eastAsia"/>
        </w:rPr>
        <w:t>перераб</w:t>
      </w:r>
      <w:proofErr w:type="spellEnd"/>
      <w:proofErr w:type="gramStart"/>
      <w:r w:rsidR="00E65F67">
        <w:t>.</w:t>
      </w:r>
      <w:proofErr w:type="gramEnd"/>
      <w:r w:rsidR="00E65F67">
        <w:t xml:space="preserve"> </w:t>
      </w:r>
      <w:r w:rsidR="00E65F67">
        <w:rPr>
          <w:rFonts w:hint="eastAsia"/>
        </w:rPr>
        <w:t>и</w:t>
      </w:r>
      <w:r w:rsidR="00E65F67">
        <w:t xml:space="preserve"> </w:t>
      </w:r>
      <w:r w:rsidR="00E65F67">
        <w:rPr>
          <w:rFonts w:hint="eastAsia"/>
        </w:rPr>
        <w:t>доп</w:t>
      </w:r>
      <w:r w:rsidR="00E65F67">
        <w:t xml:space="preserve">. ‒ </w:t>
      </w:r>
      <w:r w:rsidR="00E65F67">
        <w:rPr>
          <w:rFonts w:hint="eastAsia"/>
        </w:rPr>
        <w:t>Барнаул</w:t>
      </w:r>
      <w:r w:rsidR="00E65F67">
        <w:t xml:space="preserve">: </w:t>
      </w:r>
      <w:r w:rsidR="00E65F67">
        <w:rPr>
          <w:rFonts w:hint="eastAsia"/>
        </w:rPr>
        <w:t>РИО</w:t>
      </w:r>
      <w:r w:rsidR="00E65F67">
        <w:t xml:space="preserve"> </w:t>
      </w:r>
      <w:proofErr w:type="spellStart"/>
      <w:r w:rsidR="00E65F67">
        <w:rPr>
          <w:rFonts w:hint="eastAsia"/>
        </w:rPr>
        <w:t>АлтГАУ</w:t>
      </w:r>
      <w:proofErr w:type="spellEnd"/>
      <w:r w:rsidR="00E65F67">
        <w:t>, 2021. ‒ 212 </w:t>
      </w:r>
      <w:r w:rsidR="00E65F67">
        <w:rPr>
          <w:rFonts w:hint="eastAsia"/>
        </w:rPr>
        <w:t>с</w:t>
      </w:r>
      <w:r w:rsidR="00E65F67">
        <w:t xml:space="preserve">.: </w:t>
      </w:r>
      <w:r w:rsidR="00E65F67">
        <w:rPr>
          <w:rFonts w:hint="eastAsia"/>
        </w:rPr>
        <w:t>табл</w:t>
      </w:r>
      <w:r w:rsidR="00E65F67">
        <w:t xml:space="preserve">.; 21 </w:t>
      </w:r>
      <w:r w:rsidR="00E65F67">
        <w:rPr>
          <w:rFonts w:hint="eastAsia"/>
        </w:rPr>
        <w:t>см</w:t>
      </w:r>
      <w:r w:rsidR="00E65F67">
        <w:t xml:space="preserve">. ‒ </w:t>
      </w:r>
      <w:proofErr w:type="spellStart"/>
      <w:r w:rsidR="00E65F67">
        <w:rPr>
          <w:rFonts w:hint="eastAsia"/>
        </w:rPr>
        <w:t>Библиогр</w:t>
      </w:r>
      <w:proofErr w:type="spellEnd"/>
      <w:r w:rsidR="00E65F67">
        <w:t xml:space="preserve">.: </w:t>
      </w:r>
      <w:r w:rsidR="00E65F67">
        <w:rPr>
          <w:rFonts w:hint="eastAsia"/>
        </w:rPr>
        <w:t>с</w:t>
      </w:r>
      <w:r w:rsidR="00E65F67">
        <w:t>. 210‒212 (31 </w:t>
      </w:r>
      <w:r w:rsidR="00E65F67">
        <w:rPr>
          <w:rFonts w:hint="eastAsia"/>
        </w:rPr>
        <w:t>назв</w:t>
      </w:r>
      <w:r w:rsidR="00E65F67">
        <w:t>.). (</w:t>
      </w:r>
      <w:r w:rsidR="00E65F67">
        <w:rPr>
          <w:rFonts w:hint="eastAsia"/>
        </w:rPr>
        <w:t>Шифр</w:t>
      </w:r>
      <w:r w:rsidR="00E65F67">
        <w:t xml:space="preserve"> </w:t>
      </w:r>
      <w:r w:rsidR="00E65F67">
        <w:rPr>
          <w:rFonts w:hint="eastAsia"/>
        </w:rPr>
        <w:t>Г</w:t>
      </w:r>
      <w:r w:rsidR="00E65F67">
        <w:t>2021‒13147)</w:t>
      </w:r>
    </w:p>
    <w:p w:rsidR="00E65F67" w:rsidRDefault="00E65F67" w:rsidP="00E65F67">
      <w:pPr>
        <w:pStyle w:val="a7"/>
      </w:pPr>
      <w:r>
        <w:t>Экземпляры: всего: 1 ‒ 102</w:t>
      </w:r>
      <w:proofErr w:type="gramStart"/>
      <w:r>
        <w:t>КХ(</w:t>
      </w:r>
      <w:proofErr w:type="gramEnd"/>
      <w:r>
        <w:t>1)</w:t>
      </w:r>
    </w:p>
    <w:p w:rsidR="00E65F67" w:rsidRDefault="00E65F67" w:rsidP="00E65F67">
      <w:pPr>
        <w:pStyle w:val="a7"/>
      </w:pPr>
      <w:hyperlink r:id="rId19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E65F67" w:rsidRDefault="00E65F67" w:rsidP="00E65F67">
      <w:pPr>
        <w:pStyle w:val="20"/>
      </w:pPr>
      <w:r w:rsidRPr="00E65F67">
        <w:rPr>
          <w:b/>
        </w:rPr>
        <w:t>1</w:t>
      </w:r>
      <w:r w:rsidR="00BB32BA" w:rsidRPr="00BB32BA">
        <w:rPr>
          <w:rFonts w:ascii="Times New Roman" w:hAnsi="Times New Roman"/>
          <w:b/>
        </w:rPr>
        <w:t>1</w:t>
      </w:r>
      <w:r w:rsidRPr="00E65F67">
        <w:rPr>
          <w:b/>
        </w:rPr>
        <w:t>. </w:t>
      </w:r>
      <w:r w:rsidRPr="00E65F67">
        <w:rPr>
          <w:rFonts w:hint="eastAsia"/>
          <w:b/>
        </w:rPr>
        <w:t>Погода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урожай</w:t>
      </w:r>
      <w:r>
        <w:t xml:space="preserve">. </w:t>
      </w:r>
      <w:r>
        <w:rPr>
          <w:rFonts w:hint="eastAsia"/>
        </w:rPr>
        <w:t>Основы</w:t>
      </w:r>
      <w:r>
        <w:t xml:space="preserve"> </w:t>
      </w:r>
      <w:r>
        <w:rPr>
          <w:rFonts w:hint="eastAsia"/>
        </w:rPr>
        <w:t>растениеводства</w:t>
      </w:r>
      <w:r>
        <w:t xml:space="preserve"> </w:t>
      </w:r>
      <w:r>
        <w:rPr>
          <w:rFonts w:hint="eastAsia"/>
        </w:rPr>
        <w:t>зерновых</w:t>
      </w:r>
      <w:r>
        <w:t xml:space="preserve"> </w:t>
      </w:r>
      <w:r>
        <w:rPr>
          <w:rFonts w:hint="eastAsia"/>
        </w:rPr>
        <w:t>культур</w:t>
      </w:r>
      <w:r>
        <w:t xml:space="preserve">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Зауралье</w:t>
      </w:r>
      <w:r>
        <w:t xml:space="preserve"> (</w:t>
      </w:r>
      <w:r>
        <w:rPr>
          <w:rFonts w:hint="eastAsia"/>
        </w:rPr>
        <w:t>пособие</w:t>
      </w:r>
      <w:r>
        <w:t xml:space="preserve"> </w:t>
      </w:r>
      <w:r>
        <w:rPr>
          <w:rFonts w:hint="eastAsia"/>
        </w:rPr>
        <w:t>для</w:t>
      </w:r>
      <w:r>
        <w:t xml:space="preserve"> </w:t>
      </w:r>
      <w:r>
        <w:rPr>
          <w:rFonts w:hint="eastAsia"/>
        </w:rPr>
        <w:t>фермера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proofErr w:type="spellStart"/>
      <w:r>
        <w:rPr>
          <w:rFonts w:hint="eastAsia"/>
        </w:rPr>
        <w:t>агротехнолога</w:t>
      </w:r>
      <w:proofErr w:type="spellEnd"/>
      <w:proofErr w:type="gramStart"/>
      <w:r>
        <w:t>) :</w:t>
      </w:r>
      <w:proofErr w:type="gramEnd"/>
      <w:r>
        <w:t xml:space="preserve"> </w:t>
      </w:r>
      <w:r>
        <w:rPr>
          <w:rFonts w:hint="eastAsia"/>
        </w:rPr>
        <w:t>монография</w:t>
      </w:r>
      <w:r>
        <w:t>/ </w:t>
      </w:r>
      <w:r>
        <w:rPr>
          <w:rFonts w:hint="eastAsia"/>
        </w:rPr>
        <w:t>Е</w:t>
      </w:r>
      <w:r>
        <w:t xml:space="preserve">. </w:t>
      </w:r>
      <w:r>
        <w:rPr>
          <w:rFonts w:hint="eastAsia"/>
        </w:rPr>
        <w:t>И</w:t>
      </w:r>
      <w:r>
        <w:t xml:space="preserve">. </w:t>
      </w:r>
      <w:proofErr w:type="spellStart"/>
      <w:r>
        <w:rPr>
          <w:rFonts w:hint="eastAsia"/>
        </w:rPr>
        <w:t>Шиятый</w:t>
      </w:r>
      <w:proofErr w:type="spellEnd"/>
      <w:r>
        <w:t xml:space="preserve">, </w:t>
      </w:r>
      <w:r>
        <w:rPr>
          <w:rFonts w:hint="eastAsia"/>
        </w:rPr>
        <w:t>А</w:t>
      </w:r>
      <w:r>
        <w:t xml:space="preserve">. </w:t>
      </w:r>
      <w:r>
        <w:rPr>
          <w:rFonts w:hint="eastAsia"/>
        </w:rPr>
        <w:t>А</w:t>
      </w:r>
      <w:r>
        <w:t xml:space="preserve">. </w:t>
      </w:r>
      <w:r>
        <w:rPr>
          <w:rFonts w:hint="eastAsia"/>
        </w:rPr>
        <w:t>Агеев</w:t>
      </w:r>
      <w:r>
        <w:t xml:space="preserve">, </w:t>
      </w:r>
      <w:r>
        <w:rPr>
          <w:rFonts w:hint="eastAsia"/>
        </w:rPr>
        <w:t>А</w:t>
      </w:r>
      <w:r>
        <w:t xml:space="preserve">. </w:t>
      </w:r>
      <w:r>
        <w:rPr>
          <w:rFonts w:hint="eastAsia"/>
        </w:rPr>
        <w:t>А</w:t>
      </w:r>
      <w:r>
        <w:t xml:space="preserve">. </w:t>
      </w:r>
      <w:r>
        <w:rPr>
          <w:rFonts w:hint="eastAsia"/>
        </w:rPr>
        <w:t>Анисимов</w:t>
      </w:r>
      <w:r>
        <w:t xml:space="preserve"> [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др</w:t>
      </w:r>
      <w:r>
        <w:t xml:space="preserve">.] ; </w:t>
      </w:r>
      <w:r>
        <w:rPr>
          <w:rFonts w:hint="eastAsia"/>
        </w:rPr>
        <w:t>под</w:t>
      </w:r>
      <w:r>
        <w:t xml:space="preserve"> </w:t>
      </w:r>
      <w:r>
        <w:rPr>
          <w:rFonts w:hint="eastAsia"/>
        </w:rPr>
        <w:t>редакцией Е</w:t>
      </w:r>
      <w:r>
        <w:t xml:space="preserve">. </w:t>
      </w:r>
      <w:r>
        <w:rPr>
          <w:rFonts w:hint="eastAsia"/>
        </w:rPr>
        <w:t>И</w:t>
      </w:r>
      <w:r>
        <w:t xml:space="preserve">. </w:t>
      </w:r>
      <w:proofErr w:type="spellStart"/>
      <w:r>
        <w:rPr>
          <w:rFonts w:hint="eastAsia"/>
        </w:rPr>
        <w:t>Шиятого</w:t>
      </w:r>
      <w:proofErr w:type="spellEnd"/>
      <w:r>
        <w:t xml:space="preserve">; </w:t>
      </w:r>
      <w:r>
        <w:rPr>
          <w:rFonts w:hint="eastAsia"/>
        </w:rPr>
        <w:t>Министерство</w:t>
      </w:r>
      <w:r>
        <w:t xml:space="preserve"> </w:t>
      </w:r>
      <w:r>
        <w:rPr>
          <w:rFonts w:hint="eastAsia"/>
        </w:rPr>
        <w:t>сельского</w:t>
      </w:r>
      <w:r>
        <w:t xml:space="preserve"> </w:t>
      </w:r>
      <w:r>
        <w:rPr>
          <w:rFonts w:hint="eastAsia"/>
        </w:rPr>
        <w:t>хозяйства</w:t>
      </w:r>
      <w:r>
        <w:t xml:space="preserve"> </w:t>
      </w:r>
      <w:r>
        <w:rPr>
          <w:rFonts w:hint="eastAsia"/>
        </w:rPr>
        <w:t>Российской</w:t>
      </w:r>
      <w:r>
        <w:t xml:space="preserve"> </w:t>
      </w:r>
      <w:r>
        <w:rPr>
          <w:rFonts w:hint="eastAsia"/>
        </w:rPr>
        <w:t>Федерации</w:t>
      </w:r>
      <w:r>
        <w:t xml:space="preserve">, </w:t>
      </w:r>
      <w:r>
        <w:rPr>
          <w:rFonts w:hint="eastAsia"/>
        </w:rPr>
        <w:t>Департамент</w:t>
      </w:r>
      <w:r>
        <w:t xml:space="preserve"> </w:t>
      </w:r>
      <w:r>
        <w:rPr>
          <w:rFonts w:hint="eastAsia"/>
        </w:rPr>
        <w:t>научно</w:t>
      </w:r>
      <w:r>
        <w:t>-</w:t>
      </w:r>
      <w:r>
        <w:rPr>
          <w:rFonts w:hint="eastAsia"/>
        </w:rPr>
        <w:t>технологической</w:t>
      </w:r>
      <w:r>
        <w:t xml:space="preserve"> </w:t>
      </w:r>
      <w:r>
        <w:rPr>
          <w:rFonts w:hint="eastAsia"/>
        </w:rPr>
        <w:t>политики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образования</w:t>
      </w:r>
      <w:r>
        <w:t xml:space="preserve">, </w:t>
      </w:r>
      <w:r>
        <w:rPr>
          <w:rFonts w:hint="eastAsia"/>
        </w:rPr>
        <w:t>Южно</w:t>
      </w:r>
      <w:r>
        <w:t>-</w:t>
      </w:r>
      <w:r>
        <w:rPr>
          <w:rFonts w:hint="eastAsia"/>
        </w:rPr>
        <w:t>Уральский</w:t>
      </w:r>
      <w:r>
        <w:t xml:space="preserve"> </w:t>
      </w:r>
      <w:r>
        <w:rPr>
          <w:rFonts w:hint="eastAsia"/>
        </w:rPr>
        <w:t>государственный</w:t>
      </w:r>
      <w:r>
        <w:t xml:space="preserve"> </w:t>
      </w:r>
      <w:r>
        <w:rPr>
          <w:rFonts w:hint="eastAsia"/>
        </w:rPr>
        <w:t>аграрный</w:t>
      </w:r>
      <w:r>
        <w:t xml:space="preserve"> </w:t>
      </w:r>
      <w:r>
        <w:rPr>
          <w:rFonts w:hint="eastAsia"/>
        </w:rPr>
        <w:t>университет</w:t>
      </w:r>
      <w:r>
        <w:t xml:space="preserve">, </w:t>
      </w:r>
      <w:r>
        <w:rPr>
          <w:rFonts w:hint="eastAsia"/>
        </w:rPr>
        <w:t>Министерство</w:t>
      </w:r>
      <w:r>
        <w:t xml:space="preserve"> </w:t>
      </w:r>
      <w:r>
        <w:rPr>
          <w:rFonts w:hint="eastAsia"/>
        </w:rPr>
        <w:t>науки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высшего</w:t>
      </w:r>
      <w:r>
        <w:t xml:space="preserve"> </w:t>
      </w:r>
      <w:r>
        <w:rPr>
          <w:rFonts w:hint="eastAsia"/>
        </w:rPr>
        <w:t>образования</w:t>
      </w:r>
      <w:r>
        <w:t xml:space="preserve"> </w:t>
      </w:r>
      <w:r>
        <w:rPr>
          <w:rFonts w:hint="eastAsia"/>
        </w:rPr>
        <w:t>Российской</w:t>
      </w:r>
      <w:r>
        <w:t xml:space="preserve"> </w:t>
      </w:r>
      <w:r>
        <w:rPr>
          <w:rFonts w:hint="eastAsia"/>
        </w:rPr>
        <w:t>Федерации</w:t>
      </w:r>
      <w:r>
        <w:t xml:space="preserve">, </w:t>
      </w:r>
      <w:r>
        <w:rPr>
          <w:rFonts w:hint="eastAsia"/>
        </w:rPr>
        <w:t>Челябинский</w:t>
      </w:r>
      <w:r>
        <w:t xml:space="preserve"> </w:t>
      </w:r>
      <w:r>
        <w:rPr>
          <w:rFonts w:hint="eastAsia"/>
        </w:rPr>
        <w:t>научно</w:t>
      </w:r>
      <w:r>
        <w:t>-</w:t>
      </w:r>
      <w:r>
        <w:rPr>
          <w:rFonts w:hint="eastAsia"/>
        </w:rPr>
        <w:t>исследовательский</w:t>
      </w:r>
      <w:r>
        <w:t xml:space="preserve"> </w:t>
      </w:r>
      <w:r>
        <w:rPr>
          <w:rFonts w:hint="eastAsia"/>
        </w:rPr>
        <w:t>институт</w:t>
      </w:r>
      <w:r>
        <w:t xml:space="preserve"> </w:t>
      </w:r>
      <w:r>
        <w:rPr>
          <w:rFonts w:hint="eastAsia"/>
        </w:rPr>
        <w:t>сельского</w:t>
      </w:r>
      <w:r>
        <w:t xml:space="preserve"> </w:t>
      </w:r>
      <w:r>
        <w:rPr>
          <w:rFonts w:hint="eastAsia"/>
        </w:rPr>
        <w:t>хозяйства</w:t>
      </w:r>
      <w:r>
        <w:t xml:space="preserve">. ‒ </w:t>
      </w:r>
      <w:r>
        <w:rPr>
          <w:rFonts w:hint="eastAsia"/>
        </w:rPr>
        <w:t>Челябинск</w:t>
      </w:r>
      <w:r>
        <w:t xml:space="preserve">: </w:t>
      </w:r>
      <w:proofErr w:type="spellStart"/>
      <w:r>
        <w:rPr>
          <w:rFonts w:hint="eastAsia"/>
        </w:rPr>
        <w:t>ЮУрГАУ</w:t>
      </w:r>
      <w:proofErr w:type="spellEnd"/>
      <w:r>
        <w:t>, 2020. ‒ 263 </w:t>
      </w:r>
      <w:r>
        <w:rPr>
          <w:rFonts w:hint="eastAsia"/>
        </w:rPr>
        <w:t>с</w:t>
      </w:r>
      <w:r>
        <w:t xml:space="preserve">.: </w:t>
      </w:r>
      <w:r>
        <w:rPr>
          <w:rFonts w:hint="eastAsia"/>
        </w:rPr>
        <w:t>ил</w:t>
      </w:r>
      <w:r>
        <w:t xml:space="preserve">.; 20 </w:t>
      </w:r>
      <w:r>
        <w:rPr>
          <w:rFonts w:hint="eastAsia"/>
        </w:rPr>
        <w:t>см</w:t>
      </w:r>
      <w:r>
        <w:t xml:space="preserve">. ‒ </w:t>
      </w:r>
      <w:proofErr w:type="spellStart"/>
      <w:r>
        <w:rPr>
          <w:rFonts w:hint="eastAsia"/>
        </w:rPr>
        <w:t>Библиогр</w:t>
      </w:r>
      <w:proofErr w:type="spellEnd"/>
      <w:r>
        <w:t xml:space="preserve">.: </w:t>
      </w:r>
      <w:r>
        <w:rPr>
          <w:rFonts w:hint="eastAsia"/>
        </w:rPr>
        <w:t>с</w:t>
      </w:r>
      <w:r>
        <w:t>. 260‒263 (57 </w:t>
      </w:r>
      <w:r>
        <w:rPr>
          <w:rFonts w:hint="eastAsia"/>
        </w:rPr>
        <w:t>назв</w:t>
      </w:r>
      <w:r>
        <w:t>.). (</w:t>
      </w:r>
      <w:r>
        <w:rPr>
          <w:rFonts w:hint="eastAsia"/>
        </w:rPr>
        <w:t>Шифр</w:t>
      </w:r>
      <w:r>
        <w:t xml:space="preserve"> </w:t>
      </w:r>
      <w:r>
        <w:rPr>
          <w:rFonts w:hint="eastAsia"/>
        </w:rPr>
        <w:t>Г</w:t>
      </w:r>
      <w:r>
        <w:t>2021‒14494)</w:t>
      </w:r>
    </w:p>
    <w:p w:rsidR="00E65F67" w:rsidRDefault="00E65F67" w:rsidP="00E65F67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>: 1 ‒ 102</w:t>
      </w:r>
      <w:proofErr w:type="gramStart"/>
      <w:r>
        <w:rPr>
          <w:rFonts w:hint="eastAsia"/>
        </w:rPr>
        <w:t>КХ</w:t>
      </w:r>
      <w:r>
        <w:t>(</w:t>
      </w:r>
      <w:proofErr w:type="gramEnd"/>
      <w:r>
        <w:t>1)</w:t>
      </w:r>
    </w:p>
    <w:p w:rsidR="00E65F67" w:rsidRDefault="00E65F67" w:rsidP="00E65F67">
      <w:pPr>
        <w:pStyle w:val="a7"/>
      </w:pPr>
      <w:hyperlink r:id="rId20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E65F67" w:rsidRDefault="00E65F67" w:rsidP="00E65F67">
      <w:pPr>
        <w:pStyle w:val="20"/>
      </w:pPr>
      <w:r w:rsidRPr="00E65F67">
        <w:rPr>
          <w:b/>
        </w:rPr>
        <w:t>1</w:t>
      </w:r>
      <w:r w:rsidR="00BB32BA">
        <w:rPr>
          <w:rFonts w:ascii="Times New Roman" w:hAnsi="Times New Roman"/>
          <w:b/>
        </w:rPr>
        <w:t>2</w:t>
      </w:r>
      <w:r w:rsidRPr="00E65F67">
        <w:rPr>
          <w:b/>
        </w:rPr>
        <w:t>. 100</w:t>
      </w:r>
      <w:r>
        <w:t xml:space="preserve"> </w:t>
      </w:r>
      <w:r>
        <w:rPr>
          <w:rFonts w:hint="eastAsia"/>
        </w:rPr>
        <w:t>вопросов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ответов</w:t>
      </w:r>
      <w:r>
        <w:t xml:space="preserve"> </w:t>
      </w:r>
      <w:r>
        <w:rPr>
          <w:rFonts w:hint="eastAsia"/>
        </w:rPr>
        <w:t>о</w:t>
      </w:r>
      <w:r>
        <w:t xml:space="preserve"> </w:t>
      </w:r>
      <w:r>
        <w:rPr>
          <w:rFonts w:hint="eastAsia"/>
        </w:rPr>
        <w:t>возделывании</w:t>
      </w:r>
      <w:r>
        <w:t xml:space="preserve"> </w:t>
      </w:r>
      <w:proofErr w:type="gramStart"/>
      <w:r>
        <w:rPr>
          <w:rFonts w:hint="eastAsia"/>
        </w:rPr>
        <w:t>сои</w:t>
      </w:r>
      <w:r>
        <w:t xml:space="preserve"> :</w:t>
      </w:r>
      <w:proofErr w:type="gramEnd"/>
      <w:r>
        <w:t xml:space="preserve"> </w:t>
      </w:r>
      <w:r>
        <w:rPr>
          <w:rFonts w:hint="eastAsia"/>
        </w:rPr>
        <w:t>рекомендации</w:t>
      </w:r>
      <w:r>
        <w:t xml:space="preserve"> </w:t>
      </w:r>
      <w:r>
        <w:rPr>
          <w:rFonts w:hint="eastAsia"/>
        </w:rPr>
        <w:t>для</w:t>
      </w:r>
      <w:r>
        <w:t xml:space="preserve"> </w:t>
      </w:r>
      <w:r>
        <w:rPr>
          <w:rFonts w:hint="eastAsia"/>
        </w:rPr>
        <w:t>руководителей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специалистов</w:t>
      </w:r>
      <w:r>
        <w:t xml:space="preserve"> </w:t>
      </w:r>
      <w:r>
        <w:rPr>
          <w:rFonts w:hint="eastAsia"/>
        </w:rPr>
        <w:t>сельскохозяйственных</w:t>
      </w:r>
      <w:r>
        <w:t xml:space="preserve"> </w:t>
      </w:r>
      <w:r>
        <w:rPr>
          <w:rFonts w:hint="eastAsia"/>
        </w:rPr>
        <w:t>предприятий</w:t>
      </w:r>
      <w:r>
        <w:t>/ </w:t>
      </w:r>
      <w:r>
        <w:rPr>
          <w:rFonts w:hint="eastAsia"/>
        </w:rPr>
        <w:t>Министерство</w:t>
      </w:r>
      <w:r>
        <w:t xml:space="preserve"> </w:t>
      </w:r>
      <w:r>
        <w:rPr>
          <w:rFonts w:hint="eastAsia"/>
        </w:rPr>
        <w:t>науки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высшего</w:t>
      </w:r>
      <w:r>
        <w:t xml:space="preserve"> </w:t>
      </w:r>
      <w:r>
        <w:rPr>
          <w:rFonts w:hint="eastAsia"/>
        </w:rPr>
        <w:t>образования</w:t>
      </w:r>
      <w:r>
        <w:t xml:space="preserve"> </w:t>
      </w:r>
      <w:r>
        <w:rPr>
          <w:rFonts w:hint="eastAsia"/>
        </w:rPr>
        <w:t>Российской</w:t>
      </w:r>
      <w:r>
        <w:t xml:space="preserve"> </w:t>
      </w:r>
      <w:r>
        <w:rPr>
          <w:rFonts w:hint="eastAsia"/>
        </w:rPr>
        <w:t>Федерации</w:t>
      </w:r>
      <w:r>
        <w:t xml:space="preserve">, </w:t>
      </w:r>
      <w:r>
        <w:rPr>
          <w:rFonts w:hint="eastAsia"/>
        </w:rPr>
        <w:t>Всероссийский</w:t>
      </w:r>
      <w:r>
        <w:t xml:space="preserve"> </w:t>
      </w:r>
      <w:r>
        <w:rPr>
          <w:rFonts w:hint="eastAsia"/>
        </w:rPr>
        <w:t>научно</w:t>
      </w:r>
      <w:r>
        <w:t>-</w:t>
      </w:r>
      <w:r>
        <w:rPr>
          <w:rFonts w:hint="eastAsia"/>
        </w:rPr>
        <w:t>исследовательский</w:t>
      </w:r>
      <w:r>
        <w:t xml:space="preserve"> </w:t>
      </w:r>
      <w:r>
        <w:rPr>
          <w:rFonts w:hint="eastAsia"/>
        </w:rPr>
        <w:t>институт</w:t>
      </w:r>
      <w:r>
        <w:t xml:space="preserve"> </w:t>
      </w:r>
      <w:r>
        <w:rPr>
          <w:rFonts w:hint="eastAsia"/>
        </w:rPr>
        <w:t>сои</w:t>
      </w:r>
      <w:r>
        <w:t xml:space="preserve">; </w:t>
      </w:r>
      <w:r>
        <w:rPr>
          <w:rFonts w:hint="eastAsia"/>
        </w:rPr>
        <w:t>составители</w:t>
      </w:r>
      <w:r>
        <w:t xml:space="preserve">: </w:t>
      </w:r>
      <w:r>
        <w:rPr>
          <w:rFonts w:hint="eastAsia"/>
        </w:rPr>
        <w:t>А</w:t>
      </w:r>
      <w:r>
        <w:t xml:space="preserve">. </w:t>
      </w:r>
      <w:r>
        <w:rPr>
          <w:rFonts w:hint="eastAsia"/>
        </w:rPr>
        <w:t>А</w:t>
      </w:r>
      <w:r>
        <w:t xml:space="preserve">. </w:t>
      </w:r>
      <w:r>
        <w:rPr>
          <w:rFonts w:hint="eastAsia"/>
        </w:rPr>
        <w:t>Кузьмин</w:t>
      </w:r>
      <w:r>
        <w:t xml:space="preserve"> [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др</w:t>
      </w:r>
      <w:r>
        <w:t xml:space="preserve">.] ; </w:t>
      </w:r>
      <w:r>
        <w:rPr>
          <w:rFonts w:hint="eastAsia"/>
        </w:rPr>
        <w:t>под</w:t>
      </w:r>
      <w:r>
        <w:t xml:space="preserve"> </w:t>
      </w:r>
      <w:r>
        <w:rPr>
          <w:rFonts w:hint="eastAsia"/>
        </w:rPr>
        <w:t>общей</w:t>
      </w:r>
      <w:r>
        <w:t xml:space="preserve"> </w:t>
      </w:r>
      <w:r>
        <w:rPr>
          <w:rFonts w:hint="eastAsia"/>
        </w:rPr>
        <w:t>редакцией М</w:t>
      </w:r>
      <w:r>
        <w:t xml:space="preserve">. </w:t>
      </w:r>
      <w:r>
        <w:rPr>
          <w:rFonts w:hint="eastAsia"/>
        </w:rPr>
        <w:t>О</w:t>
      </w:r>
      <w:r>
        <w:t xml:space="preserve">. </w:t>
      </w:r>
      <w:proofErr w:type="spellStart"/>
      <w:r>
        <w:rPr>
          <w:rFonts w:hint="eastAsia"/>
        </w:rPr>
        <w:t>Синеговского</w:t>
      </w:r>
      <w:proofErr w:type="spellEnd"/>
      <w:r>
        <w:t xml:space="preserve">. ‒ </w:t>
      </w:r>
      <w:r>
        <w:rPr>
          <w:rFonts w:hint="eastAsia"/>
        </w:rPr>
        <w:t>Благовещенск</w:t>
      </w:r>
      <w:r>
        <w:t xml:space="preserve">: </w:t>
      </w:r>
      <w:r>
        <w:rPr>
          <w:rFonts w:hint="eastAsia"/>
        </w:rPr>
        <w:t>ВНИИ</w:t>
      </w:r>
      <w:r>
        <w:t xml:space="preserve"> </w:t>
      </w:r>
      <w:r>
        <w:rPr>
          <w:rFonts w:hint="eastAsia"/>
        </w:rPr>
        <w:t>сои</w:t>
      </w:r>
      <w:r>
        <w:t>, 2021. ‒ 80 </w:t>
      </w:r>
      <w:r>
        <w:rPr>
          <w:rFonts w:hint="eastAsia"/>
        </w:rPr>
        <w:t>с</w:t>
      </w:r>
      <w:r>
        <w:t xml:space="preserve">.: </w:t>
      </w:r>
      <w:r>
        <w:rPr>
          <w:rFonts w:hint="eastAsia"/>
        </w:rPr>
        <w:t>ил</w:t>
      </w:r>
      <w:r>
        <w:t xml:space="preserve">., </w:t>
      </w:r>
      <w:proofErr w:type="spellStart"/>
      <w:r>
        <w:rPr>
          <w:rFonts w:hint="eastAsia"/>
        </w:rPr>
        <w:t>цв</w:t>
      </w:r>
      <w:proofErr w:type="spellEnd"/>
      <w:r>
        <w:t xml:space="preserve">. </w:t>
      </w:r>
      <w:r>
        <w:rPr>
          <w:rFonts w:hint="eastAsia"/>
        </w:rPr>
        <w:t>ил</w:t>
      </w:r>
      <w:r>
        <w:t xml:space="preserve">.; 20 </w:t>
      </w:r>
      <w:r>
        <w:rPr>
          <w:rFonts w:hint="eastAsia"/>
        </w:rPr>
        <w:t>см</w:t>
      </w:r>
      <w:r>
        <w:t>. (</w:t>
      </w:r>
      <w:r>
        <w:rPr>
          <w:rFonts w:hint="eastAsia"/>
        </w:rPr>
        <w:t>Шифр</w:t>
      </w:r>
      <w:r>
        <w:t xml:space="preserve"> </w:t>
      </w:r>
      <w:r>
        <w:rPr>
          <w:rFonts w:hint="eastAsia"/>
        </w:rPr>
        <w:t>Г</w:t>
      </w:r>
      <w:r>
        <w:t>2021‒13146)</w:t>
      </w:r>
    </w:p>
    <w:p w:rsidR="00E65F67" w:rsidRDefault="00E65F67" w:rsidP="00E65F67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>: 1 ‒ 102</w:t>
      </w:r>
      <w:proofErr w:type="gramStart"/>
      <w:r>
        <w:rPr>
          <w:rFonts w:hint="eastAsia"/>
        </w:rPr>
        <w:t>КХ</w:t>
      </w:r>
      <w:r>
        <w:t>(</w:t>
      </w:r>
      <w:proofErr w:type="gramEnd"/>
      <w:r>
        <w:t>1)</w:t>
      </w:r>
    </w:p>
    <w:p w:rsidR="00E65F67" w:rsidRDefault="00E65F67" w:rsidP="00E65F67">
      <w:pPr>
        <w:pStyle w:val="a7"/>
      </w:pPr>
      <w:hyperlink r:id="rId21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E65F67" w:rsidRDefault="00E65F67" w:rsidP="00E65F67">
      <w:pPr>
        <w:pStyle w:val="2"/>
      </w:pPr>
      <w:bookmarkStart w:id="11" w:name="_Toc90478935"/>
      <w:r>
        <w:rPr>
          <w:rFonts w:hint="eastAsia"/>
        </w:rPr>
        <w:t>Животноводство</w:t>
      </w:r>
      <w:bookmarkEnd w:id="11"/>
    </w:p>
    <w:p w:rsidR="00E65F67" w:rsidRDefault="00E65F67" w:rsidP="00E65F67">
      <w:pPr>
        <w:pStyle w:val="20"/>
      </w:pPr>
      <w:r w:rsidRPr="00E65F67">
        <w:rPr>
          <w:b/>
        </w:rPr>
        <w:t>1</w:t>
      </w:r>
      <w:r w:rsidR="00BB32BA">
        <w:rPr>
          <w:rFonts w:ascii="Times New Roman" w:hAnsi="Times New Roman"/>
          <w:b/>
        </w:rPr>
        <w:t>3</w:t>
      </w:r>
      <w:r w:rsidRPr="00E65F67">
        <w:rPr>
          <w:b/>
        </w:rPr>
        <w:t>. Основы</w:t>
      </w:r>
      <w:r>
        <w:t xml:space="preserve"> биотехнологии в </w:t>
      </w:r>
      <w:proofErr w:type="gramStart"/>
      <w:r>
        <w:t>животноводстве :</w:t>
      </w:r>
      <w:proofErr w:type="gramEnd"/>
      <w:r>
        <w:t xml:space="preserve"> учебно-методическое пособие/ Министерство сельского хозяйства Российской Федерации, Мичуринский государственный аграрный университет, Кафедра зоотехнии и ветеринарии; авторы-составители: Ю. П. </w:t>
      </w:r>
      <w:proofErr w:type="spellStart"/>
      <w:r>
        <w:t>Загороднев</w:t>
      </w:r>
      <w:proofErr w:type="spellEnd"/>
      <w:r>
        <w:t xml:space="preserve">, С. А. </w:t>
      </w:r>
      <w:proofErr w:type="spellStart"/>
      <w:r>
        <w:t>Ламонов</w:t>
      </w:r>
      <w:proofErr w:type="spellEnd"/>
      <w:r>
        <w:t>. ‒ Мичуринск (</w:t>
      </w:r>
      <w:proofErr w:type="spellStart"/>
      <w:r>
        <w:t>Тамб</w:t>
      </w:r>
      <w:proofErr w:type="spellEnd"/>
      <w:r>
        <w:t xml:space="preserve">. обл.): Изд-во МГАУ, 2020. ‒ 135 с.: табл.; 21 см. ‒ </w:t>
      </w:r>
      <w:proofErr w:type="spellStart"/>
      <w:r>
        <w:t>Библиогр</w:t>
      </w:r>
      <w:proofErr w:type="spellEnd"/>
      <w:r>
        <w:t>.: с. 135 (10 назв.). (Шифр Г2021‒12598)</w:t>
      </w:r>
    </w:p>
    <w:p w:rsidR="00E65F67" w:rsidRDefault="00E65F67" w:rsidP="00E65F67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>: 1 ‒ 102</w:t>
      </w:r>
      <w:proofErr w:type="gramStart"/>
      <w:r>
        <w:rPr>
          <w:rFonts w:hint="eastAsia"/>
        </w:rPr>
        <w:t>КХ</w:t>
      </w:r>
      <w:r>
        <w:t>(</w:t>
      </w:r>
      <w:proofErr w:type="gramEnd"/>
      <w:r>
        <w:t>1)</w:t>
      </w:r>
    </w:p>
    <w:p w:rsidR="00E65F67" w:rsidRDefault="00E65F67" w:rsidP="00E65F67">
      <w:pPr>
        <w:pStyle w:val="a7"/>
      </w:pPr>
      <w:hyperlink r:id="rId22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E65F67" w:rsidRDefault="00E65F67" w:rsidP="00E65F67">
      <w:pPr>
        <w:pStyle w:val="20"/>
      </w:pPr>
      <w:r w:rsidRPr="00E65F67">
        <w:rPr>
          <w:b/>
        </w:rPr>
        <w:t>1</w:t>
      </w:r>
      <w:r w:rsidR="00BB32BA">
        <w:rPr>
          <w:rFonts w:asciiTheme="minorHAnsi" w:hAnsiTheme="minorHAnsi"/>
          <w:b/>
        </w:rPr>
        <w:t>4</w:t>
      </w:r>
      <w:r w:rsidRPr="00E65F67">
        <w:rPr>
          <w:b/>
        </w:rPr>
        <w:t>. </w:t>
      </w:r>
      <w:r w:rsidRPr="00E65F67">
        <w:rPr>
          <w:rFonts w:hint="eastAsia"/>
          <w:b/>
        </w:rPr>
        <w:t>Применение</w:t>
      </w:r>
      <w:r>
        <w:t xml:space="preserve"> </w:t>
      </w:r>
      <w:r>
        <w:rPr>
          <w:rFonts w:hint="eastAsia"/>
        </w:rPr>
        <w:t>современных</w:t>
      </w:r>
      <w:r>
        <w:t xml:space="preserve"> </w:t>
      </w:r>
      <w:r>
        <w:rPr>
          <w:rFonts w:hint="eastAsia"/>
        </w:rPr>
        <w:t>цифровых</w:t>
      </w:r>
      <w:r>
        <w:t xml:space="preserve"> </w:t>
      </w:r>
      <w:r>
        <w:rPr>
          <w:rFonts w:hint="eastAsia"/>
        </w:rPr>
        <w:t>технологий</w:t>
      </w:r>
      <w:r>
        <w:t xml:space="preserve"> </w:t>
      </w:r>
      <w:r>
        <w:rPr>
          <w:rFonts w:hint="eastAsia"/>
        </w:rPr>
        <w:t>дистанционного</w:t>
      </w:r>
      <w:r>
        <w:t xml:space="preserve"> </w:t>
      </w:r>
      <w:r>
        <w:rPr>
          <w:rFonts w:hint="eastAsia"/>
        </w:rPr>
        <w:t>мониторинга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зондирования</w:t>
      </w:r>
      <w:r>
        <w:t xml:space="preserve">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пастбищном</w:t>
      </w:r>
      <w:r>
        <w:t xml:space="preserve"> </w:t>
      </w:r>
      <w:proofErr w:type="gramStart"/>
      <w:r>
        <w:rPr>
          <w:rFonts w:hint="eastAsia"/>
        </w:rPr>
        <w:t>животноводстве</w:t>
      </w:r>
      <w:r>
        <w:t xml:space="preserve"> :</w:t>
      </w:r>
      <w:proofErr w:type="gramEnd"/>
      <w:r>
        <w:t xml:space="preserve"> </w:t>
      </w:r>
      <w:r>
        <w:rPr>
          <w:rFonts w:hint="eastAsia"/>
        </w:rPr>
        <w:t>методические</w:t>
      </w:r>
      <w:r>
        <w:t xml:space="preserve"> </w:t>
      </w:r>
      <w:r>
        <w:rPr>
          <w:rFonts w:hint="eastAsia"/>
        </w:rPr>
        <w:t>рекомендации</w:t>
      </w:r>
      <w:r>
        <w:t>/ </w:t>
      </w:r>
      <w:r>
        <w:rPr>
          <w:rFonts w:hint="eastAsia"/>
        </w:rPr>
        <w:t>В</w:t>
      </w:r>
      <w:r>
        <w:t xml:space="preserve">. </w:t>
      </w:r>
      <w:r>
        <w:rPr>
          <w:rFonts w:hint="eastAsia"/>
        </w:rPr>
        <w:t>И</w:t>
      </w:r>
      <w:r>
        <w:t xml:space="preserve">. </w:t>
      </w:r>
      <w:proofErr w:type="spellStart"/>
      <w:r>
        <w:rPr>
          <w:rFonts w:hint="eastAsia"/>
        </w:rPr>
        <w:t>Трухачев</w:t>
      </w:r>
      <w:proofErr w:type="spellEnd"/>
      <w:r>
        <w:t xml:space="preserve">, </w:t>
      </w:r>
      <w:r>
        <w:rPr>
          <w:rFonts w:hint="eastAsia"/>
        </w:rPr>
        <w:t>С</w:t>
      </w:r>
      <w:r>
        <w:t xml:space="preserve">. </w:t>
      </w:r>
      <w:r>
        <w:rPr>
          <w:rFonts w:hint="eastAsia"/>
        </w:rPr>
        <w:t>А</w:t>
      </w:r>
      <w:r>
        <w:t xml:space="preserve">. </w:t>
      </w:r>
      <w:r>
        <w:rPr>
          <w:rFonts w:hint="eastAsia"/>
        </w:rPr>
        <w:t>Олейник</w:t>
      </w:r>
      <w:r>
        <w:t xml:space="preserve">, </w:t>
      </w:r>
      <w:r>
        <w:rPr>
          <w:rFonts w:hint="eastAsia"/>
        </w:rPr>
        <w:t>Т</w:t>
      </w:r>
      <w:r>
        <w:t xml:space="preserve">. </w:t>
      </w:r>
      <w:r>
        <w:rPr>
          <w:rFonts w:hint="eastAsia"/>
        </w:rPr>
        <w:t>С</w:t>
      </w:r>
      <w:r>
        <w:t xml:space="preserve">. </w:t>
      </w:r>
      <w:proofErr w:type="spellStart"/>
      <w:r>
        <w:rPr>
          <w:rFonts w:hint="eastAsia"/>
        </w:rPr>
        <w:t>Лесняк</w:t>
      </w:r>
      <w:proofErr w:type="spellEnd"/>
      <w:r>
        <w:t xml:space="preserve">, </w:t>
      </w:r>
      <w:r>
        <w:rPr>
          <w:rFonts w:hint="eastAsia"/>
        </w:rPr>
        <w:t>Д</w:t>
      </w:r>
      <w:r>
        <w:t xml:space="preserve">. </w:t>
      </w:r>
      <w:r>
        <w:rPr>
          <w:rFonts w:hint="eastAsia"/>
        </w:rPr>
        <w:t>Б</w:t>
      </w:r>
      <w:r>
        <w:t xml:space="preserve">. </w:t>
      </w:r>
      <w:r>
        <w:rPr>
          <w:rFonts w:hint="eastAsia"/>
        </w:rPr>
        <w:t>Литвин</w:t>
      </w:r>
      <w:r>
        <w:t xml:space="preserve">; </w:t>
      </w:r>
      <w:r>
        <w:rPr>
          <w:rFonts w:hint="eastAsia"/>
        </w:rPr>
        <w:t>Министерство</w:t>
      </w:r>
      <w:r>
        <w:t xml:space="preserve"> </w:t>
      </w:r>
      <w:r>
        <w:rPr>
          <w:rFonts w:hint="eastAsia"/>
        </w:rPr>
        <w:t>сельского</w:t>
      </w:r>
      <w:r>
        <w:t xml:space="preserve"> </w:t>
      </w:r>
      <w:r>
        <w:rPr>
          <w:rFonts w:hint="eastAsia"/>
        </w:rPr>
        <w:t>хозяйства</w:t>
      </w:r>
      <w:r>
        <w:t xml:space="preserve"> </w:t>
      </w:r>
      <w:r>
        <w:rPr>
          <w:rFonts w:hint="eastAsia"/>
        </w:rPr>
        <w:t>Российской</w:t>
      </w:r>
      <w:r>
        <w:t xml:space="preserve"> </w:t>
      </w:r>
      <w:r>
        <w:rPr>
          <w:rFonts w:hint="eastAsia"/>
        </w:rPr>
        <w:t>Федерации</w:t>
      </w:r>
      <w:r>
        <w:t xml:space="preserve">, </w:t>
      </w:r>
      <w:r>
        <w:rPr>
          <w:rFonts w:hint="eastAsia"/>
        </w:rPr>
        <w:t>Ставропольский</w:t>
      </w:r>
      <w:r>
        <w:t xml:space="preserve"> </w:t>
      </w:r>
      <w:r>
        <w:rPr>
          <w:rFonts w:hint="eastAsia"/>
        </w:rPr>
        <w:t>государственный</w:t>
      </w:r>
      <w:r>
        <w:t xml:space="preserve"> </w:t>
      </w:r>
      <w:r>
        <w:rPr>
          <w:rFonts w:hint="eastAsia"/>
        </w:rPr>
        <w:t>аграрный</w:t>
      </w:r>
      <w:r>
        <w:t xml:space="preserve"> </w:t>
      </w:r>
      <w:r>
        <w:rPr>
          <w:rFonts w:hint="eastAsia"/>
        </w:rPr>
        <w:t>университет</w:t>
      </w:r>
      <w:r>
        <w:t xml:space="preserve">. ‒ </w:t>
      </w:r>
      <w:r>
        <w:rPr>
          <w:rFonts w:hint="eastAsia"/>
        </w:rPr>
        <w:t>Ставрополь</w:t>
      </w:r>
      <w:r>
        <w:t xml:space="preserve">: </w:t>
      </w:r>
      <w:r>
        <w:rPr>
          <w:rFonts w:hint="eastAsia"/>
        </w:rPr>
        <w:t>АГРУС</w:t>
      </w:r>
      <w:r>
        <w:t>, 2020. ‒ 74 </w:t>
      </w:r>
      <w:r>
        <w:rPr>
          <w:rFonts w:hint="eastAsia"/>
        </w:rPr>
        <w:t>с</w:t>
      </w:r>
      <w:r>
        <w:t xml:space="preserve">.: </w:t>
      </w:r>
      <w:r>
        <w:rPr>
          <w:rFonts w:hint="eastAsia"/>
        </w:rPr>
        <w:t>ил</w:t>
      </w:r>
      <w:r>
        <w:t xml:space="preserve">., </w:t>
      </w:r>
      <w:proofErr w:type="spellStart"/>
      <w:r>
        <w:rPr>
          <w:rFonts w:hint="eastAsia"/>
        </w:rPr>
        <w:t>цв</w:t>
      </w:r>
      <w:proofErr w:type="spellEnd"/>
      <w:r>
        <w:t xml:space="preserve">. </w:t>
      </w:r>
      <w:r>
        <w:rPr>
          <w:rFonts w:hint="eastAsia"/>
        </w:rPr>
        <w:t>ил</w:t>
      </w:r>
      <w:r>
        <w:t xml:space="preserve">.; 21 </w:t>
      </w:r>
      <w:r>
        <w:rPr>
          <w:rFonts w:hint="eastAsia"/>
        </w:rPr>
        <w:t>см</w:t>
      </w:r>
      <w:r>
        <w:t xml:space="preserve"> +</w:t>
      </w:r>
      <w:r>
        <w:rPr>
          <w:rFonts w:hint="eastAsia"/>
        </w:rPr>
        <w:t>Прил</w:t>
      </w:r>
      <w:r>
        <w:t xml:space="preserve">.: </w:t>
      </w:r>
      <w:r>
        <w:rPr>
          <w:rFonts w:hint="eastAsia"/>
        </w:rPr>
        <w:t>с</w:t>
      </w:r>
      <w:r>
        <w:t xml:space="preserve">. 67‒74. ‒ </w:t>
      </w:r>
      <w:proofErr w:type="spellStart"/>
      <w:r>
        <w:rPr>
          <w:rFonts w:hint="eastAsia"/>
        </w:rPr>
        <w:t>Библиогр</w:t>
      </w:r>
      <w:proofErr w:type="spellEnd"/>
      <w:r>
        <w:t xml:space="preserve">.: </w:t>
      </w:r>
      <w:r>
        <w:rPr>
          <w:rFonts w:hint="eastAsia"/>
        </w:rPr>
        <w:t>с</w:t>
      </w:r>
      <w:r>
        <w:t>. 62‒66 (37 </w:t>
      </w:r>
      <w:r>
        <w:rPr>
          <w:rFonts w:hint="eastAsia"/>
        </w:rPr>
        <w:t>назв</w:t>
      </w:r>
      <w:r>
        <w:t>.). (</w:t>
      </w:r>
      <w:r>
        <w:rPr>
          <w:rFonts w:hint="eastAsia"/>
        </w:rPr>
        <w:t>Шифр</w:t>
      </w:r>
      <w:r>
        <w:t xml:space="preserve"> </w:t>
      </w:r>
      <w:r>
        <w:rPr>
          <w:rFonts w:hint="eastAsia"/>
        </w:rPr>
        <w:t>Г</w:t>
      </w:r>
      <w:r>
        <w:t>2021‒13842)</w:t>
      </w:r>
    </w:p>
    <w:p w:rsidR="00E65F67" w:rsidRDefault="00E65F67" w:rsidP="00E65F67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>: 1 ‒ 102</w:t>
      </w:r>
      <w:proofErr w:type="gramStart"/>
      <w:r>
        <w:rPr>
          <w:rFonts w:hint="eastAsia"/>
        </w:rPr>
        <w:t>КХ</w:t>
      </w:r>
      <w:r>
        <w:t>(</w:t>
      </w:r>
      <w:proofErr w:type="gramEnd"/>
      <w:r>
        <w:t>1)</w:t>
      </w:r>
    </w:p>
    <w:p w:rsidR="00E65F67" w:rsidRDefault="00E65F67" w:rsidP="00E65F67">
      <w:pPr>
        <w:pStyle w:val="a7"/>
      </w:pPr>
      <w:hyperlink r:id="rId23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E65F67" w:rsidRDefault="00E65F67" w:rsidP="00E65F67">
      <w:pPr>
        <w:pStyle w:val="20"/>
      </w:pPr>
      <w:r w:rsidRPr="00E65F67">
        <w:rPr>
          <w:b/>
        </w:rPr>
        <w:t>1</w:t>
      </w:r>
      <w:r w:rsidR="00BB32BA">
        <w:rPr>
          <w:rFonts w:asciiTheme="minorHAnsi" w:hAnsiTheme="minorHAnsi"/>
          <w:b/>
        </w:rPr>
        <w:t>5</w:t>
      </w:r>
      <w:r w:rsidRPr="00E65F67">
        <w:rPr>
          <w:b/>
        </w:rPr>
        <w:t>. </w:t>
      </w:r>
      <w:r w:rsidRPr="00E65F67">
        <w:rPr>
          <w:rFonts w:hint="eastAsia"/>
          <w:b/>
        </w:rPr>
        <w:t>Физиология</w:t>
      </w:r>
      <w:r>
        <w:t xml:space="preserve"> </w:t>
      </w:r>
      <w:r>
        <w:rPr>
          <w:rFonts w:hint="eastAsia"/>
        </w:rPr>
        <w:t>искусственного</w:t>
      </w:r>
      <w:r>
        <w:t xml:space="preserve"> </w:t>
      </w:r>
      <w:r>
        <w:rPr>
          <w:rFonts w:hint="eastAsia"/>
        </w:rPr>
        <w:t>осеменения</w:t>
      </w:r>
      <w:r>
        <w:t xml:space="preserve"> </w:t>
      </w:r>
      <w:r>
        <w:rPr>
          <w:rFonts w:hint="eastAsia"/>
        </w:rPr>
        <w:t>сельскохозяйственных</w:t>
      </w:r>
      <w:r>
        <w:t xml:space="preserve"> </w:t>
      </w:r>
      <w:proofErr w:type="gramStart"/>
      <w:r>
        <w:rPr>
          <w:rFonts w:hint="eastAsia"/>
        </w:rPr>
        <w:t>животных</w:t>
      </w:r>
      <w:r>
        <w:t xml:space="preserve"> :</w:t>
      </w:r>
      <w:proofErr w:type="gramEnd"/>
      <w:r>
        <w:t xml:space="preserve"> </w:t>
      </w:r>
      <w:r>
        <w:rPr>
          <w:rFonts w:hint="eastAsia"/>
        </w:rPr>
        <w:t>учебное</w:t>
      </w:r>
      <w:r>
        <w:t xml:space="preserve"> </w:t>
      </w:r>
      <w:r>
        <w:rPr>
          <w:rFonts w:hint="eastAsia"/>
        </w:rPr>
        <w:t>пособие</w:t>
      </w:r>
      <w:r>
        <w:t>/ </w:t>
      </w:r>
      <w:r>
        <w:rPr>
          <w:rFonts w:hint="eastAsia"/>
        </w:rPr>
        <w:t>М</w:t>
      </w:r>
      <w:r>
        <w:t xml:space="preserve">. </w:t>
      </w:r>
      <w:r>
        <w:rPr>
          <w:rFonts w:hint="eastAsia"/>
        </w:rPr>
        <w:t>В</w:t>
      </w:r>
      <w:r>
        <w:t xml:space="preserve">. </w:t>
      </w:r>
      <w:r>
        <w:rPr>
          <w:rFonts w:hint="eastAsia"/>
        </w:rPr>
        <w:t>Назаров</w:t>
      </w:r>
      <w:r>
        <w:t xml:space="preserve">, </w:t>
      </w:r>
      <w:r>
        <w:rPr>
          <w:rFonts w:hint="eastAsia"/>
        </w:rPr>
        <w:t>А</w:t>
      </w:r>
      <w:r>
        <w:t xml:space="preserve">. </w:t>
      </w:r>
      <w:r>
        <w:rPr>
          <w:rFonts w:hint="eastAsia"/>
        </w:rPr>
        <w:t>Г</w:t>
      </w:r>
      <w:r>
        <w:t xml:space="preserve">. </w:t>
      </w:r>
      <w:proofErr w:type="spellStart"/>
      <w:r>
        <w:rPr>
          <w:rFonts w:hint="eastAsia"/>
        </w:rPr>
        <w:t>Кощаев</w:t>
      </w:r>
      <w:proofErr w:type="spellEnd"/>
      <w:r>
        <w:t xml:space="preserve">, </w:t>
      </w:r>
      <w:r>
        <w:rPr>
          <w:rFonts w:hint="eastAsia"/>
        </w:rPr>
        <w:t>А</w:t>
      </w:r>
      <w:r>
        <w:t xml:space="preserve">. </w:t>
      </w:r>
      <w:r>
        <w:rPr>
          <w:rFonts w:hint="eastAsia"/>
        </w:rPr>
        <w:t>Н</w:t>
      </w:r>
      <w:r>
        <w:t xml:space="preserve">. </w:t>
      </w:r>
      <w:r>
        <w:rPr>
          <w:rFonts w:hint="eastAsia"/>
        </w:rPr>
        <w:t>Шевченко</w:t>
      </w:r>
      <w:r>
        <w:t xml:space="preserve"> [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др</w:t>
      </w:r>
      <w:r>
        <w:t xml:space="preserve">.]; </w:t>
      </w:r>
      <w:r>
        <w:rPr>
          <w:rFonts w:hint="eastAsia"/>
        </w:rPr>
        <w:t>Министерство</w:t>
      </w:r>
      <w:r>
        <w:t xml:space="preserve"> </w:t>
      </w:r>
      <w:r>
        <w:rPr>
          <w:rFonts w:hint="eastAsia"/>
        </w:rPr>
        <w:t>сельского</w:t>
      </w:r>
      <w:r>
        <w:t xml:space="preserve"> </w:t>
      </w:r>
      <w:r>
        <w:rPr>
          <w:rFonts w:hint="eastAsia"/>
        </w:rPr>
        <w:t>хозяйства</w:t>
      </w:r>
      <w:r>
        <w:t xml:space="preserve"> </w:t>
      </w:r>
      <w:r>
        <w:rPr>
          <w:rFonts w:hint="eastAsia"/>
        </w:rPr>
        <w:t>Российской</w:t>
      </w:r>
      <w:r>
        <w:t xml:space="preserve"> </w:t>
      </w:r>
      <w:r>
        <w:rPr>
          <w:rFonts w:hint="eastAsia"/>
        </w:rPr>
        <w:t>Федерации</w:t>
      </w:r>
      <w:r>
        <w:t xml:space="preserve">, </w:t>
      </w:r>
      <w:r>
        <w:rPr>
          <w:rFonts w:hint="eastAsia"/>
        </w:rPr>
        <w:t>Кубанский</w:t>
      </w:r>
      <w:r>
        <w:t xml:space="preserve"> </w:t>
      </w:r>
      <w:r>
        <w:rPr>
          <w:rFonts w:hint="eastAsia"/>
        </w:rPr>
        <w:t>государственный</w:t>
      </w:r>
      <w:r>
        <w:t xml:space="preserve"> </w:t>
      </w:r>
      <w:r>
        <w:rPr>
          <w:rFonts w:hint="eastAsia"/>
        </w:rPr>
        <w:t>аграрный</w:t>
      </w:r>
      <w:r>
        <w:t xml:space="preserve"> </w:t>
      </w:r>
      <w:r>
        <w:rPr>
          <w:rFonts w:hint="eastAsia"/>
        </w:rPr>
        <w:t>университет</w:t>
      </w:r>
      <w:r>
        <w:t xml:space="preserve"> </w:t>
      </w:r>
      <w:r>
        <w:rPr>
          <w:rFonts w:hint="eastAsia"/>
        </w:rPr>
        <w:t>им</w:t>
      </w:r>
      <w:r>
        <w:t xml:space="preserve">. </w:t>
      </w:r>
      <w:r>
        <w:rPr>
          <w:rFonts w:hint="eastAsia"/>
        </w:rPr>
        <w:t>И</w:t>
      </w:r>
      <w:r>
        <w:t xml:space="preserve">. </w:t>
      </w:r>
      <w:r>
        <w:rPr>
          <w:rFonts w:hint="eastAsia"/>
        </w:rPr>
        <w:t>Т</w:t>
      </w:r>
      <w:r>
        <w:t xml:space="preserve">. </w:t>
      </w:r>
      <w:r>
        <w:rPr>
          <w:rFonts w:hint="eastAsia"/>
        </w:rPr>
        <w:t>Трубилина</w:t>
      </w:r>
      <w:r>
        <w:t xml:space="preserve">. ‒ </w:t>
      </w:r>
      <w:r>
        <w:rPr>
          <w:rFonts w:hint="eastAsia"/>
        </w:rPr>
        <w:t>Краснодар</w:t>
      </w:r>
      <w:r>
        <w:t xml:space="preserve">: </w:t>
      </w:r>
      <w:proofErr w:type="spellStart"/>
      <w:r>
        <w:rPr>
          <w:rFonts w:hint="eastAsia"/>
        </w:rPr>
        <w:t>КубГАУ</w:t>
      </w:r>
      <w:proofErr w:type="spellEnd"/>
      <w:r>
        <w:t>, 2021. ‒ 126 </w:t>
      </w:r>
      <w:r>
        <w:rPr>
          <w:rFonts w:hint="eastAsia"/>
        </w:rPr>
        <w:t>с</w:t>
      </w:r>
      <w:r>
        <w:t xml:space="preserve">.; 20 </w:t>
      </w:r>
      <w:r>
        <w:rPr>
          <w:rFonts w:hint="eastAsia"/>
        </w:rPr>
        <w:t>см</w:t>
      </w:r>
      <w:r>
        <w:t xml:space="preserve">. ‒ </w:t>
      </w:r>
      <w:proofErr w:type="spellStart"/>
      <w:r>
        <w:rPr>
          <w:rFonts w:hint="eastAsia"/>
        </w:rPr>
        <w:t>Библиогр</w:t>
      </w:r>
      <w:proofErr w:type="spellEnd"/>
      <w:r>
        <w:t xml:space="preserve">.: </w:t>
      </w:r>
      <w:r>
        <w:rPr>
          <w:rFonts w:hint="eastAsia"/>
        </w:rPr>
        <w:t>с</w:t>
      </w:r>
      <w:r>
        <w:t>. 123‒124 (16 </w:t>
      </w:r>
      <w:r>
        <w:rPr>
          <w:rFonts w:hint="eastAsia"/>
        </w:rPr>
        <w:t>назв</w:t>
      </w:r>
      <w:r>
        <w:t>.). (</w:t>
      </w:r>
      <w:r>
        <w:rPr>
          <w:rFonts w:hint="eastAsia"/>
        </w:rPr>
        <w:t>Шифр</w:t>
      </w:r>
      <w:r>
        <w:t xml:space="preserve"> </w:t>
      </w:r>
      <w:r>
        <w:rPr>
          <w:rFonts w:hint="eastAsia"/>
        </w:rPr>
        <w:t>Г</w:t>
      </w:r>
      <w:r>
        <w:t>2021‒14249)</w:t>
      </w:r>
    </w:p>
    <w:p w:rsidR="00E65F67" w:rsidRDefault="00E65F67" w:rsidP="00E65F67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>: 1 ‒ 102</w:t>
      </w:r>
      <w:proofErr w:type="gramStart"/>
      <w:r>
        <w:rPr>
          <w:rFonts w:hint="eastAsia"/>
        </w:rPr>
        <w:t>КХ</w:t>
      </w:r>
      <w:r>
        <w:t>(</w:t>
      </w:r>
      <w:proofErr w:type="gramEnd"/>
      <w:r>
        <w:t>1)</w:t>
      </w:r>
    </w:p>
    <w:p w:rsidR="00E65F67" w:rsidRDefault="00E65F67" w:rsidP="00E65F67">
      <w:pPr>
        <w:pStyle w:val="a7"/>
      </w:pPr>
      <w:hyperlink r:id="rId24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E65F67" w:rsidRDefault="00E65F67" w:rsidP="00E65F67">
      <w:pPr>
        <w:pStyle w:val="20"/>
      </w:pPr>
      <w:r w:rsidRPr="00E65F67">
        <w:rPr>
          <w:b/>
        </w:rPr>
        <w:t>1</w:t>
      </w:r>
      <w:r w:rsidR="00BB32BA">
        <w:rPr>
          <w:rFonts w:asciiTheme="minorHAnsi" w:hAnsiTheme="minorHAnsi"/>
          <w:b/>
        </w:rPr>
        <w:t>6</w:t>
      </w:r>
      <w:r w:rsidRPr="00E65F67">
        <w:rPr>
          <w:b/>
        </w:rPr>
        <w:t>. </w:t>
      </w:r>
      <w:proofErr w:type="spellStart"/>
      <w:r w:rsidRPr="00E65F67">
        <w:rPr>
          <w:rFonts w:hint="eastAsia"/>
          <w:b/>
        </w:rPr>
        <w:t>Хейм</w:t>
      </w:r>
      <w:proofErr w:type="spellEnd"/>
      <w:r w:rsidRPr="00E65F67">
        <w:rPr>
          <w:rFonts w:hint="eastAsia"/>
          <w:b/>
        </w:rPr>
        <w:t> А</w:t>
      </w:r>
      <w:r w:rsidRPr="00E65F67">
        <w:rPr>
          <w:b/>
        </w:rPr>
        <w:t xml:space="preserve">. </w:t>
      </w:r>
      <w:r>
        <w:rPr>
          <w:rFonts w:hint="eastAsia"/>
        </w:rPr>
        <w:t>Швейцарские</w:t>
      </w:r>
      <w:r>
        <w:t xml:space="preserve"> </w:t>
      </w:r>
      <w:proofErr w:type="spellStart"/>
      <w:proofErr w:type="gramStart"/>
      <w:r>
        <w:rPr>
          <w:rFonts w:hint="eastAsia"/>
        </w:rPr>
        <w:t>зенненхунды</w:t>
      </w:r>
      <w:proofErr w:type="spellEnd"/>
      <w:r>
        <w:t xml:space="preserve"> :</w:t>
      </w:r>
      <w:proofErr w:type="gramEnd"/>
      <w:r>
        <w:t xml:space="preserve"> [</w:t>
      </w:r>
      <w:r>
        <w:rPr>
          <w:rFonts w:hint="eastAsia"/>
        </w:rPr>
        <w:t>перевод</w:t>
      </w:r>
      <w:r>
        <w:t xml:space="preserve"> </w:t>
      </w:r>
      <w:r>
        <w:rPr>
          <w:rFonts w:hint="eastAsia"/>
        </w:rPr>
        <w:t>с</w:t>
      </w:r>
      <w:r>
        <w:t xml:space="preserve"> </w:t>
      </w:r>
      <w:r>
        <w:rPr>
          <w:rFonts w:hint="eastAsia"/>
        </w:rPr>
        <w:t>немецкого</w:t>
      </w:r>
      <w:r>
        <w:t>]/ </w:t>
      </w:r>
      <w:r>
        <w:rPr>
          <w:rFonts w:hint="eastAsia"/>
        </w:rPr>
        <w:t>А</w:t>
      </w:r>
      <w:r>
        <w:t xml:space="preserve">. </w:t>
      </w:r>
      <w:proofErr w:type="spellStart"/>
      <w:r>
        <w:rPr>
          <w:rFonts w:hint="eastAsia"/>
        </w:rPr>
        <w:t>Хейм</w:t>
      </w:r>
      <w:proofErr w:type="spellEnd"/>
      <w:r>
        <w:t xml:space="preserve">. ‒ </w:t>
      </w:r>
      <w:r>
        <w:rPr>
          <w:rFonts w:hint="eastAsia"/>
        </w:rPr>
        <w:t>Санкт</w:t>
      </w:r>
      <w:r>
        <w:t>-</w:t>
      </w:r>
      <w:r>
        <w:rPr>
          <w:rFonts w:hint="eastAsia"/>
        </w:rPr>
        <w:t>Петербург</w:t>
      </w:r>
      <w:r>
        <w:t xml:space="preserve">: </w:t>
      </w:r>
      <w:proofErr w:type="spellStart"/>
      <w:r>
        <w:rPr>
          <w:rFonts w:hint="eastAsia"/>
        </w:rPr>
        <w:t>Дескрипта</w:t>
      </w:r>
      <w:proofErr w:type="spellEnd"/>
      <w:r>
        <w:t>, 2021. ‒ 63 </w:t>
      </w:r>
      <w:r>
        <w:rPr>
          <w:rFonts w:hint="eastAsia"/>
        </w:rPr>
        <w:t>с</w:t>
      </w:r>
      <w:r>
        <w:t xml:space="preserve">.: </w:t>
      </w:r>
      <w:r>
        <w:rPr>
          <w:rFonts w:hint="eastAsia"/>
        </w:rPr>
        <w:t>ил</w:t>
      </w:r>
      <w:r>
        <w:t xml:space="preserve">.; 21 </w:t>
      </w:r>
      <w:r>
        <w:rPr>
          <w:rFonts w:hint="eastAsia"/>
        </w:rPr>
        <w:t>см</w:t>
      </w:r>
      <w:r>
        <w:t>. (</w:t>
      </w:r>
      <w:r>
        <w:rPr>
          <w:rFonts w:hint="eastAsia"/>
        </w:rPr>
        <w:t>Шифр</w:t>
      </w:r>
      <w:r>
        <w:t xml:space="preserve"> </w:t>
      </w:r>
      <w:r>
        <w:rPr>
          <w:rFonts w:hint="eastAsia"/>
        </w:rPr>
        <w:t>Г</w:t>
      </w:r>
      <w:r>
        <w:t>2021‒15743)</w:t>
      </w:r>
    </w:p>
    <w:p w:rsidR="00E65F67" w:rsidRDefault="00E65F67" w:rsidP="00E65F67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>: 1 ‒ 102</w:t>
      </w:r>
      <w:proofErr w:type="gramStart"/>
      <w:r>
        <w:rPr>
          <w:rFonts w:hint="eastAsia"/>
        </w:rPr>
        <w:t>КХ</w:t>
      </w:r>
      <w:r>
        <w:t>(</w:t>
      </w:r>
      <w:proofErr w:type="gramEnd"/>
      <w:r>
        <w:t>1)</w:t>
      </w:r>
    </w:p>
    <w:p w:rsidR="00E65F67" w:rsidRDefault="00E65F67" w:rsidP="00E65F67">
      <w:pPr>
        <w:pStyle w:val="a7"/>
      </w:pPr>
      <w:hyperlink r:id="rId25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E65F67" w:rsidRDefault="00E65F67" w:rsidP="00E65F67">
      <w:pPr>
        <w:pStyle w:val="20"/>
      </w:pPr>
      <w:r w:rsidRPr="00E65F67">
        <w:rPr>
          <w:b/>
        </w:rPr>
        <w:t>1</w:t>
      </w:r>
      <w:r w:rsidR="00BB32BA">
        <w:rPr>
          <w:rFonts w:asciiTheme="minorHAnsi" w:hAnsiTheme="minorHAnsi"/>
          <w:b/>
        </w:rPr>
        <w:t>7</w:t>
      </w:r>
      <w:r w:rsidRPr="00E65F67">
        <w:rPr>
          <w:b/>
        </w:rPr>
        <w:t>. </w:t>
      </w:r>
      <w:r w:rsidRPr="00E65F67">
        <w:rPr>
          <w:rFonts w:hint="eastAsia"/>
          <w:b/>
        </w:rPr>
        <w:t>Экологические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физиологические</w:t>
      </w:r>
      <w:r>
        <w:t xml:space="preserve"> </w:t>
      </w:r>
      <w:r>
        <w:rPr>
          <w:rFonts w:hint="eastAsia"/>
        </w:rPr>
        <w:t>аспекты</w:t>
      </w:r>
      <w:r>
        <w:t xml:space="preserve"> </w:t>
      </w:r>
      <w:r>
        <w:rPr>
          <w:rFonts w:hint="eastAsia"/>
        </w:rPr>
        <w:t>повышения</w:t>
      </w:r>
      <w:r>
        <w:t xml:space="preserve"> </w:t>
      </w:r>
      <w:r>
        <w:rPr>
          <w:rFonts w:hint="eastAsia"/>
        </w:rPr>
        <w:t>продуктивности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качества</w:t>
      </w:r>
      <w:r>
        <w:t xml:space="preserve"> </w:t>
      </w:r>
      <w:r>
        <w:rPr>
          <w:rFonts w:hint="eastAsia"/>
        </w:rPr>
        <w:t>продукции</w:t>
      </w:r>
      <w:r>
        <w:t xml:space="preserve"> </w:t>
      </w:r>
      <w:r>
        <w:rPr>
          <w:rFonts w:hint="eastAsia"/>
        </w:rPr>
        <w:t>сельскохозяйственной</w:t>
      </w:r>
      <w:r>
        <w:t xml:space="preserve"> </w:t>
      </w:r>
      <w:r>
        <w:rPr>
          <w:rFonts w:hint="eastAsia"/>
        </w:rPr>
        <w:t>птицы</w:t>
      </w:r>
      <w:r>
        <w:t xml:space="preserve"> </w:t>
      </w:r>
      <w:r>
        <w:rPr>
          <w:rFonts w:hint="eastAsia"/>
        </w:rPr>
        <w:t>при</w:t>
      </w:r>
      <w:r>
        <w:t xml:space="preserve"> </w:t>
      </w:r>
      <w:proofErr w:type="gramStart"/>
      <w:r>
        <w:rPr>
          <w:rFonts w:hint="eastAsia"/>
        </w:rPr>
        <w:t>денитрификации</w:t>
      </w:r>
      <w:r>
        <w:t xml:space="preserve"> :</w:t>
      </w:r>
      <w:proofErr w:type="gramEnd"/>
      <w:r>
        <w:t xml:space="preserve"> </w:t>
      </w:r>
      <w:r>
        <w:rPr>
          <w:rFonts w:hint="eastAsia"/>
        </w:rPr>
        <w:t>монография</w:t>
      </w:r>
      <w:r>
        <w:t>/ </w:t>
      </w:r>
      <w:r>
        <w:rPr>
          <w:rFonts w:hint="eastAsia"/>
        </w:rPr>
        <w:t>И</w:t>
      </w:r>
      <w:r>
        <w:t xml:space="preserve">. </w:t>
      </w:r>
      <w:r>
        <w:rPr>
          <w:rFonts w:hint="eastAsia"/>
        </w:rPr>
        <w:t>И</w:t>
      </w:r>
      <w:r>
        <w:t xml:space="preserve">. </w:t>
      </w:r>
      <w:proofErr w:type="spellStart"/>
      <w:r>
        <w:rPr>
          <w:rFonts w:hint="eastAsia"/>
        </w:rPr>
        <w:t>Кцоева</w:t>
      </w:r>
      <w:proofErr w:type="spellEnd"/>
      <w:r>
        <w:t xml:space="preserve">, </w:t>
      </w:r>
      <w:r>
        <w:rPr>
          <w:rFonts w:hint="eastAsia"/>
        </w:rPr>
        <w:t>В</w:t>
      </w:r>
      <w:r>
        <w:t xml:space="preserve">. </w:t>
      </w:r>
      <w:r>
        <w:rPr>
          <w:rFonts w:hint="eastAsia"/>
        </w:rPr>
        <w:t>Р</w:t>
      </w:r>
      <w:r>
        <w:t xml:space="preserve">. </w:t>
      </w:r>
      <w:proofErr w:type="spellStart"/>
      <w:r>
        <w:rPr>
          <w:rFonts w:hint="eastAsia"/>
        </w:rPr>
        <w:t>Каиров</w:t>
      </w:r>
      <w:proofErr w:type="spellEnd"/>
      <w:r>
        <w:t xml:space="preserve">, </w:t>
      </w:r>
      <w:r>
        <w:rPr>
          <w:rFonts w:hint="eastAsia"/>
        </w:rPr>
        <w:t>Р</w:t>
      </w:r>
      <w:r>
        <w:t xml:space="preserve">. </w:t>
      </w:r>
      <w:r>
        <w:rPr>
          <w:rFonts w:hint="eastAsia"/>
        </w:rPr>
        <w:t>Б</w:t>
      </w:r>
      <w:r>
        <w:t xml:space="preserve">. </w:t>
      </w:r>
      <w:proofErr w:type="spellStart"/>
      <w:r>
        <w:rPr>
          <w:rFonts w:hint="eastAsia"/>
        </w:rPr>
        <w:t>Темираев</w:t>
      </w:r>
      <w:proofErr w:type="spellEnd"/>
      <w:r>
        <w:t xml:space="preserve"> [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др</w:t>
      </w:r>
      <w:r>
        <w:t xml:space="preserve">.]; </w:t>
      </w:r>
      <w:r>
        <w:rPr>
          <w:rFonts w:hint="eastAsia"/>
        </w:rPr>
        <w:t>Министерство</w:t>
      </w:r>
      <w:r>
        <w:t xml:space="preserve"> </w:t>
      </w:r>
      <w:r>
        <w:rPr>
          <w:rFonts w:hint="eastAsia"/>
        </w:rPr>
        <w:t>сельского</w:t>
      </w:r>
      <w:r>
        <w:t xml:space="preserve"> </w:t>
      </w:r>
      <w:r>
        <w:rPr>
          <w:rFonts w:hint="eastAsia"/>
        </w:rPr>
        <w:t>хозяйства</w:t>
      </w:r>
      <w:r>
        <w:t xml:space="preserve"> </w:t>
      </w:r>
      <w:r>
        <w:rPr>
          <w:rFonts w:hint="eastAsia"/>
        </w:rPr>
        <w:t>Российской</w:t>
      </w:r>
      <w:r>
        <w:t xml:space="preserve"> </w:t>
      </w:r>
      <w:r>
        <w:rPr>
          <w:rFonts w:hint="eastAsia"/>
        </w:rPr>
        <w:t>Федерации</w:t>
      </w:r>
      <w:r>
        <w:t xml:space="preserve">, </w:t>
      </w:r>
      <w:r>
        <w:rPr>
          <w:rFonts w:hint="eastAsia"/>
        </w:rPr>
        <w:t>Горский</w:t>
      </w:r>
      <w:r>
        <w:t xml:space="preserve"> </w:t>
      </w:r>
      <w:r>
        <w:rPr>
          <w:rFonts w:hint="eastAsia"/>
        </w:rPr>
        <w:t>государственный</w:t>
      </w:r>
      <w:r>
        <w:t xml:space="preserve"> </w:t>
      </w:r>
      <w:r>
        <w:rPr>
          <w:rFonts w:hint="eastAsia"/>
        </w:rPr>
        <w:t>аграрный</w:t>
      </w:r>
      <w:r>
        <w:t xml:space="preserve"> </w:t>
      </w:r>
      <w:r>
        <w:rPr>
          <w:rFonts w:hint="eastAsia"/>
        </w:rPr>
        <w:t>университет</w:t>
      </w:r>
      <w:r>
        <w:t xml:space="preserve">. ‒ </w:t>
      </w:r>
      <w:r>
        <w:rPr>
          <w:rFonts w:hint="eastAsia"/>
        </w:rPr>
        <w:t>Владикавказ</w:t>
      </w:r>
      <w:r>
        <w:t xml:space="preserve">: </w:t>
      </w:r>
      <w:r>
        <w:rPr>
          <w:rFonts w:hint="eastAsia"/>
        </w:rPr>
        <w:t>Изд</w:t>
      </w:r>
      <w:r>
        <w:t>-</w:t>
      </w:r>
      <w:r>
        <w:rPr>
          <w:rFonts w:hint="eastAsia"/>
        </w:rPr>
        <w:t>во</w:t>
      </w:r>
      <w:r>
        <w:t xml:space="preserve"> </w:t>
      </w:r>
      <w:r>
        <w:rPr>
          <w:rFonts w:hint="eastAsia"/>
        </w:rPr>
        <w:t>ГГАУ</w:t>
      </w:r>
      <w:r>
        <w:t>, 2021. ‒ 191 </w:t>
      </w:r>
      <w:r>
        <w:rPr>
          <w:rFonts w:hint="eastAsia"/>
        </w:rPr>
        <w:t>с</w:t>
      </w:r>
      <w:r>
        <w:t xml:space="preserve">.: </w:t>
      </w:r>
      <w:r>
        <w:rPr>
          <w:rFonts w:hint="eastAsia"/>
        </w:rPr>
        <w:t>ил</w:t>
      </w:r>
      <w:r>
        <w:t xml:space="preserve">.; 21 </w:t>
      </w:r>
      <w:r>
        <w:rPr>
          <w:rFonts w:hint="eastAsia"/>
        </w:rPr>
        <w:t>см</w:t>
      </w:r>
      <w:r>
        <w:t xml:space="preserve">. ‒ </w:t>
      </w:r>
      <w:proofErr w:type="spellStart"/>
      <w:r>
        <w:rPr>
          <w:rFonts w:hint="eastAsia"/>
        </w:rPr>
        <w:t>Библиогр</w:t>
      </w:r>
      <w:proofErr w:type="spellEnd"/>
      <w:r>
        <w:t xml:space="preserve">.: </w:t>
      </w:r>
      <w:r>
        <w:rPr>
          <w:rFonts w:hint="eastAsia"/>
        </w:rPr>
        <w:t>с</w:t>
      </w:r>
      <w:r>
        <w:t>. 170‒188 (207 </w:t>
      </w:r>
      <w:r>
        <w:rPr>
          <w:rFonts w:hint="eastAsia"/>
        </w:rPr>
        <w:t>назв</w:t>
      </w:r>
      <w:r>
        <w:t>.). (</w:t>
      </w:r>
      <w:r>
        <w:rPr>
          <w:rFonts w:hint="eastAsia"/>
        </w:rPr>
        <w:t>Шифр</w:t>
      </w:r>
      <w:r>
        <w:t xml:space="preserve"> </w:t>
      </w:r>
      <w:r>
        <w:rPr>
          <w:rFonts w:hint="eastAsia"/>
        </w:rPr>
        <w:t>Г</w:t>
      </w:r>
      <w:r>
        <w:t>2021‒16171)</w:t>
      </w:r>
    </w:p>
    <w:p w:rsidR="00E65F67" w:rsidRDefault="00E65F67" w:rsidP="00E65F67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>: 1 ‒ 102</w:t>
      </w:r>
      <w:proofErr w:type="gramStart"/>
      <w:r>
        <w:rPr>
          <w:rFonts w:hint="eastAsia"/>
        </w:rPr>
        <w:t>КХ</w:t>
      </w:r>
      <w:r>
        <w:t>(</w:t>
      </w:r>
      <w:proofErr w:type="gramEnd"/>
      <w:r>
        <w:t>1)</w:t>
      </w:r>
    </w:p>
    <w:p w:rsidR="00E65F67" w:rsidRDefault="00E65F67" w:rsidP="00E65F67">
      <w:pPr>
        <w:pStyle w:val="a7"/>
      </w:pPr>
      <w:hyperlink r:id="rId26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E65F67" w:rsidRDefault="00E65F67" w:rsidP="00E65F67">
      <w:pPr>
        <w:pStyle w:val="2"/>
      </w:pPr>
      <w:bookmarkStart w:id="12" w:name="_Toc90478936"/>
      <w:r>
        <w:rPr>
          <w:rFonts w:hint="eastAsia"/>
        </w:rPr>
        <w:t>Ветеринария</w:t>
      </w:r>
      <w:bookmarkEnd w:id="12"/>
    </w:p>
    <w:p w:rsidR="00E65F67" w:rsidRDefault="00E65F67" w:rsidP="00E65F67">
      <w:pPr>
        <w:pStyle w:val="20"/>
      </w:pPr>
      <w:r w:rsidRPr="00E65F67">
        <w:rPr>
          <w:b/>
        </w:rPr>
        <w:t>1</w:t>
      </w:r>
      <w:r w:rsidR="00BB32BA">
        <w:rPr>
          <w:rFonts w:asciiTheme="minorHAnsi" w:hAnsiTheme="minorHAnsi"/>
          <w:b/>
        </w:rPr>
        <w:t>8</w:t>
      </w:r>
      <w:r w:rsidRPr="00E65F67">
        <w:rPr>
          <w:b/>
        </w:rPr>
        <w:t xml:space="preserve">. Москвин С. В. </w:t>
      </w:r>
      <w:r>
        <w:t xml:space="preserve">Лазерная терапия домашних животных/ С. В. Москвин, Ф. Н. </w:t>
      </w:r>
      <w:proofErr w:type="spellStart"/>
      <w:r>
        <w:t>Чеходариди</w:t>
      </w:r>
      <w:proofErr w:type="spellEnd"/>
      <w:r>
        <w:t xml:space="preserve">. ‒ Москва; Тверь: Триада, 2021. ‒ 135 с.: ил.; 21 см +Прил.: с. 103‒108. ‒ </w:t>
      </w:r>
      <w:proofErr w:type="spellStart"/>
      <w:r>
        <w:t>Библиогр</w:t>
      </w:r>
      <w:proofErr w:type="spellEnd"/>
      <w:r>
        <w:t>.: с. 109‒133 (379 назв.). (Шифр Г2021‒13143)</w:t>
      </w:r>
    </w:p>
    <w:p w:rsidR="00E65F67" w:rsidRDefault="00E65F67" w:rsidP="00E65F67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>: 1 ‒ 102</w:t>
      </w:r>
      <w:proofErr w:type="gramStart"/>
      <w:r>
        <w:rPr>
          <w:rFonts w:hint="eastAsia"/>
        </w:rPr>
        <w:t>КХ</w:t>
      </w:r>
      <w:r>
        <w:t>(</w:t>
      </w:r>
      <w:proofErr w:type="gramEnd"/>
      <w:r>
        <w:t>1)</w:t>
      </w:r>
    </w:p>
    <w:p w:rsidR="00E65F67" w:rsidRDefault="00E65F67" w:rsidP="00E65F67">
      <w:pPr>
        <w:pStyle w:val="a7"/>
      </w:pPr>
      <w:hyperlink r:id="rId27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E65F67" w:rsidRDefault="00E65F67" w:rsidP="00E65F67">
      <w:pPr>
        <w:pStyle w:val="2"/>
      </w:pPr>
      <w:bookmarkStart w:id="13" w:name="_Toc90478937"/>
      <w:r>
        <w:rPr>
          <w:rFonts w:hint="eastAsia"/>
        </w:rPr>
        <w:t>Механизация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электрификация</w:t>
      </w:r>
      <w:r>
        <w:t xml:space="preserve"> </w:t>
      </w:r>
      <w:r>
        <w:rPr>
          <w:rFonts w:hint="eastAsia"/>
        </w:rPr>
        <w:t>сельского</w:t>
      </w:r>
      <w:r>
        <w:t xml:space="preserve"> </w:t>
      </w:r>
      <w:r>
        <w:rPr>
          <w:rFonts w:hint="eastAsia"/>
        </w:rPr>
        <w:t>хозяйства</w:t>
      </w:r>
      <w:bookmarkEnd w:id="13"/>
    </w:p>
    <w:p w:rsidR="00E65F67" w:rsidRDefault="00E65F67" w:rsidP="00E65F67">
      <w:pPr>
        <w:pStyle w:val="20"/>
      </w:pPr>
      <w:r w:rsidRPr="00E65F67">
        <w:rPr>
          <w:b/>
        </w:rPr>
        <w:t>1</w:t>
      </w:r>
      <w:r w:rsidR="00BB32BA">
        <w:rPr>
          <w:rFonts w:asciiTheme="minorHAnsi" w:hAnsiTheme="minorHAnsi"/>
          <w:b/>
        </w:rPr>
        <w:t>9</w:t>
      </w:r>
      <w:r w:rsidRPr="00E65F67">
        <w:rPr>
          <w:b/>
        </w:rPr>
        <w:t>. Инновационные</w:t>
      </w:r>
      <w:r>
        <w:t xml:space="preserve"> технологии технического сервиса в агропромышленном комплексе/ И. Н. Шило, Н. К. Толочко, Н. Н. Романюк [и др.]; Институт </w:t>
      </w:r>
      <w:proofErr w:type="spellStart"/>
      <w:r>
        <w:t>агроинженерных</w:t>
      </w:r>
      <w:proofErr w:type="spellEnd"/>
      <w:r>
        <w:t xml:space="preserve"> и экологических проблем сельскохозяйственного производства ‒ филиал Федерального государственного бюджетного научного учреждения "Федеральный научный </w:t>
      </w:r>
      <w:proofErr w:type="spellStart"/>
      <w:r>
        <w:t>агроинженерный</w:t>
      </w:r>
      <w:proofErr w:type="spellEnd"/>
      <w:r>
        <w:t xml:space="preserve"> центр ВИМ". ‒ Санкт-Петербург: Изд-во ИАЭП, 2021. ‒ 260 с.: ил.; 21 см. ‒ </w:t>
      </w:r>
      <w:proofErr w:type="spellStart"/>
      <w:r>
        <w:t>Библиогр</w:t>
      </w:r>
      <w:proofErr w:type="spellEnd"/>
      <w:r>
        <w:t>.: с. 231‒256 (328 назв.). (Шифр Г2021‒13581)</w:t>
      </w:r>
    </w:p>
    <w:p w:rsidR="00E65F67" w:rsidRDefault="00E65F67" w:rsidP="00E65F67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>: 1 ‒ 102</w:t>
      </w:r>
      <w:proofErr w:type="gramStart"/>
      <w:r>
        <w:rPr>
          <w:rFonts w:hint="eastAsia"/>
        </w:rPr>
        <w:t>КХ</w:t>
      </w:r>
      <w:r>
        <w:t>(</w:t>
      </w:r>
      <w:proofErr w:type="gramEnd"/>
      <w:r>
        <w:t>1)</w:t>
      </w:r>
    </w:p>
    <w:p w:rsidR="00E65F67" w:rsidRDefault="00E65F67" w:rsidP="00E65F67">
      <w:pPr>
        <w:pStyle w:val="a7"/>
      </w:pPr>
      <w:hyperlink r:id="rId28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E65F67" w:rsidRDefault="00BB32BA" w:rsidP="00E65F67">
      <w:pPr>
        <w:pStyle w:val="20"/>
      </w:pPr>
      <w:r>
        <w:rPr>
          <w:rFonts w:asciiTheme="minorHAnsi" w:hAnsiTheme="minorHAnsi"/>
          <w:b/>
        </w:rPr>
        <w:t>20</w:t>
      </w:r>
      <w:r w:rsidR="00E65F67" w:rsidRPr="00E65F67">
        <w:rPr>
          <w:b/>
        </w:rPr>
        <w:t>. </w:t>
      </w:r>
      <w:r w:rsidR="00E65F67" w:rsidRPr="00E65F67">
        <w:rPr>
          <w:rFonts w:hint="eastAsia"/>
          <w:b/>
        </w:rPr>
        <w:t>Лопарев А</w:t>
      </w:r>
      <w:r w:rsidR="00E65F67" w:rsidRPr="00E65F67">
        <w:rPr>
          <w:b/>
        </w:rPr>
        <w:t xml:space="preserve">. </w:t>
      </w:r>
      <w:r w:rsidR="00E65F67" w:rsidRPr="00E65F67">
        <w:rPr>
          <w:rFonts w:hint="eastAsia"/>
          <w:b/>
        </w:rPr>
        <w:t>А</w:t>
      </w:r>
      <w:r w:rsidR="00E65F67" w:rsidRPr="00E65F67">
        <w:rPr>
          <w:b/>
        </w:rPr>
        <w:t xml:space="preserve">. </w:t>
      </w:r>
      <w:r w:rsidR="00E65F67">
        <w:rPr>
          <w:rFonts w:hint="eastAsia"/>
        </w:rPr>
        <w:t>Исследование</w:t>
      </w:r>
      <w:r w:rsidR="00E65F67">
        <w:t xml:space="preserve"> </w:t>
      </w:r>
      <w:r w:rsidR="00E65F67">
        <w:rPr>
          <w:rFonts w:hint="eastAsia"/>
        </w:rPr>
        <w:t>процесса</w:t>
      </w:r>
      <w:r w:rsidR="00E65F67">
        <w:t xml:space="preserve"> </w:t>
      </w:r>
      <w:r w:rsidR="00E65F67">
        <w:rPr>
          <w:rFonts w:hint="eastAsia"/>
        </w:rPr>
        <w:t>сопротивления</w:t>
      </w:r>
      <w:r w:rsidR="00E65F67">
        <w:t xml:space="preserve"> </w:t>
      </w:r>
      <w:r w:rsidR="00E65F67">
        <w:rPr>
          <w:rFonts w:hint="eastAsia"/>
        </w:rPr>
        <w:t>качению</w:t>
      </w:r>
      <w:r w:rsidR="00E65F67">
        <w:t xml:space="preserve"> </w:t>
      </w:r>
      <w:r w:rsidR="00E65F67">
        <w:rPr>
          <w:rFonts w:hint="eastAsia"/>
        </w:rPr>
        <w:t>сельскохозяйственных</w:t>
      </w:r>
      <w:r w:rsidR="00E65F67">
        <w:t xml:space="preserve"> </w:t>
      </w:r>
      <w:proofErr w:type="gramStart"/>
      <w:r w:rsidR="00E65F67">
        <w:rPr>
          <w:rFonts w:hint="eastAsia"/>
        </w:rPr>
        <w:t>тракторов</w:t>
      </w:r>
      <w:r w:rsidR="00E65F67">
        <w:t xml:space="preserve"> :</w:t>
      </w:r>
      <w:proofErr w:type="gramEnd"/>
      <w:r w:rsidR="00E65F67">
        <w:t xml:space="preserve"> </w:t>
      </w:r>
      <w:r w:rsidR="00E65F67">
        <w:rPr>
          <w:rFonts w:hint="eastAsia"/>
        </w:rPr>
        <w:t>монография</w:t>
      </w:r>
      <w:r w:rsidR="00E65F67">
        <w:t>/ </w:t>
      </w:r>
      <w:r w:rsidR="00E65F67">
        <w:rPr>
          <w:rFonts w:hint="eastAsia"/>
        </w:rPr>
        <w:t>А</w:t>
      </w:r>
      <w:r w:rsidR="00E65F67">
        <w:t xml:space="preserve">. </w:t>
      </w:r>
      <w:r w:rsidR="00E65F67">
        <w:rPr>
          <w:rFonts w:hint="eastAsia"/>
        </w:rPr>
        <w:t>А</w:t>
      </w:r>
      <w:r w:rsidR="00E65F67">
        <w:t xml:space="preserve">. </w:t>
      </w:r>
      <w:r w:rsidR="00E65F67">
        <w:rPr>
          <w:rFonts w:hint="eastAsia"/>
        </w:rPr>
        <w:t>Лопарев</w:t>
      </w:r>
      <w:r w:rsidR="00E65F67">
        <w:t xml:space="preserve">, </w:t>
      </w:r>
      <w:r w:rsidR="00E65F67">
        <w:rPr>
          <w:rFonts w:hint="eastAsia"/>
        </w:rPr>
        <w:t>К</w:t>
      </w:r>
      <w:r w:rsidR="00E65F67">
        <w:t xml:space="preserve">. </w:t>
      </w:r>
      <w:r w:rsidR="00E65F67">
        <w:rPr>
          <w:rFonts w:hint="eastAsia"/>
        </w:rPr>
        <w:t>В</w:t>
      </w:r>
      <w:r w:rsidR="00E65F67">
        <w:t xml:space="preserve">. </w:t>
      </w:r>
      <w:r w:rsidR="00E65F67">
        <w:rPr>
          <w:rFonts w:hint="eastAsia"/>
        </w:rPr>
        <w:t>Новиков</w:t>
      </w:r>
      <w:r w:rsidR="00E65F67">
        <w:t xml:space="preserve">, </w:t>
      </w:r>
      <w:r w:rsidR="00E65F67">
        <w:rPr>
          <w:rFonts w:hint="eastAsia"/>
        </w:rPr>
        <w:t>А</w:t>
      </w:r>
      <w:r w:rsidR="00E65F67">
        <w:t xml:space="preserve">. </w:t>
      </w:r>
      <w:r w:rsidR="00E65F67">
        <w:rPr>
          <w:rFonts w:hint="eastAsia"/>
        </w:rPr>
        <w:t>С</w:t>
      </w:r>
      <w:r w:rsidR="00E65F67">
        <w:t xml:space="preserve">. </w:t>
      </w:r>
      <w:proofErr w:type="spellStart"/>
      <w:r w:rsidR="00E65F67">
        <w:rPr>
          <w:rFonts w:hint="eastAsia"/>
        </w:rPr>
        <w:t>Комкин</w:t>
      </w:r>
      <w:proofErr w:type="spellEnd"/>
      <w:r w:rsidR="00E65F67">
        <w:t xml:space="preserve"> ; </w:t>
      </w:r>
      <w:r w:rsidR="00E65F67">
        <w:rPr>
          <w:rFonts w:hint="eastAsia"/>
        </w:rPr>
        <w:t>под</w:t>
      </w:r>
      <w:r w:rsidR="00E65F67">
        <w:t xml:space="preserve"> </w:t>
      </w:r>
      <w:r w:rsidR="00E65F67">
        <w:rPr>
          <w:rFonts w:hint="eastAsia"/>
        </w:rPr>
        <w:t>редакцией А</w:t>
      </w:r>
      <w:r w:rsidR="00E65F67">
        <w:t xml:space="preserve">. </w:t>
      </w:r>
      <w:r w:rsidR="00E65F67">
        <w:rPr>
          <w:rFonts w:hint="eastAsia"/>
        </w:rPr>
        <w:t>А</w:t>
      </w:r>
      <w:r w:rsidR="00E65F67">
        <w:t xml:space="preserve">. </w:t>
      </w:r>
      <w:r w:rsidR="00E65F67">
        <w:rPr>
          <w:rFonts w:hint="eastAsia"/>
        </w:rPr>
        <w:t>Лопарева</w:t>
      </w:r>
      <w:r w:rsidR="00E65F67">
        <w:t xml:space="preserve">; </w:t>
      </w:r>
      <w:r w:rsidR="00E65F67">
        <w:rPr>
          <w:rFonts w:hint="eastAsia"/>
        </w:rPr>
        <w:t>Министерство</w:t>
      </w:r>
      <w:r w:rsidR="00E65F67">
        <w:t xml:space="preserve"> </w:t>
      </w:r>
      <w:r w:rsidR="00E65F67">
        <w:rPr>
          <w:rFonts w:hint="eastAsia"/>
        </w:rPr>
        <w:t>сельского</w:t>
      </w:r>
      <w:r w:rsidR="00E65F67">
        <w:t xml:space="preserve"> </w:t>
      </w:r>
      <w:r w:rsidR="00E65F67">
        <w:rPr>
          <w:rFonts w:hint="eastAsia"/>
        </w:rPr>
        <w:t>хозяйства</w:t>
      </w:r>
      <w:r w:rsidR="00E65F67">
        <w:t xml:space="preserve"> </w:t>
      </w:r>
      <w:r w:rsidR="00E65F67">
        <w:rPr>
          <w:rFonts w:hint="eastAsia"/>
        </w:rPr>
        <w:t>Российской</w:t>
      </w:r>
      <w:r w:rsidR="00E65F67">
        <w:t xml:space="preserve"> </w:t>
      </w:r>
      <w:r w:rsidR="00E65F67">
        <w:rPr>
          <w:rFonts w:hint="eastAsia"/>
        </w:rPr>
        <w:t>Федерации</w:t>
      </w:r>
      <w:r w:rsidR="00E65F67">
        <w:t xml:space="preserve">, </w:t>
      </w:r>
      <w:r w:rsidR="00E65F67">
        <w:rPr>
          <w:rFonts w:hint="eastAsia"/>
        </w:rPr>
        <w:t>Вятский</w:t>
      </w:r>
      <w:r w:rsidR="00E65F67">
        <w:t xml:space="preserve"> </w:t>
      </w:r>
      <w:r w:rsidR="00E65F67">
        <w:rPr>
          <w:rFonts w:hint="eastAsia"/>
        </w:rPr>
        <w:t>государственный</w:t>
      </w:r>
      <w:r w:rsidR="00E65F67">
        <w:t xml:space="preserve"> </w:t>
      </w:r>
      <w:r w:rsidR="00E65F67">
        <w:rPr>
          <w:rFonts w:hint="eastAsia"/>
        </w:rPr>
        <w:t>агротехнологический</w:t>
      </w:r>
      <w:r w:rsidR="00E65F67">
        <w:t xml:space="preserve"> </w:t>
      </w:r>
      <w:r w:rsidR="00E65F67">
        <w:rPr>
          <w:rFonts w:hint="eastAsia"/>
        </w:rPr>
        <w:t>университет</w:t>
      </w:r>
      <w:r w:rsidR="00E65F67">
        <w:t xml:space="preserve">, </w:t>
      </w:r>
      <w:r w:rsidR="00E65F67">
        <w:rPr>
          <w:rFonts w:hint="eastAsia"/>
        </w:rPr>
        <w:t>Инженерный</w:t>
      </w:r>
      <w:r w:rsidR="00E65F67">
        <w:t xml:space="preserve"> </w:t>
      </w:r>
      <w:r w:rsidR="00E65F67">
        <w:rPr>
          <w:rFonts w:hint="eastAsia"/>
        </w:rPr>
        <w:t>факультет</w:t>
      </w:r>
      <w:r w:rsidR="00E65F67">
        <w:t xml:space="preserve">. ‒ </w:t>
      </w:r>
      <w:r w:rsidR="00E65F67">
        <w:rPr>
          <w:rFonts w:hint="eastAsia"/>
        </w:rPr>
        <w:t>Киров</w:t>
      </w:r>
      <w:r w:rsidR="00E65F67">
        <w:t xml:space="preserve">: </w:t>
      </w:r>
      <w:r w:rsidR="00E65F67">
        <w:rPr>
          <w:rFonts w:hint="eastAsia"/>
        </w:rPr>
        <w:t>Радуга</w:t>
      </w:r>
      <w:r w:rsidR="00E65F67">
        <w:t>-</w:t>
      </w:r>
      <w:r w:rsidR="00E65F67">
        <w:rPr>
          <w:rFonts w:hint="eastAsia"/>
        </w:rPr>
        <w:t>Пресс</w:t>
      </w:r>
      <w:r w:rsidR="00E65F67">
        <w:t>, 2021. ‒ 149 </w:t>
      </w:r>
      <w:r w:rsidR="00E65F67">
        <w:rPr>
          <w:rFonts w:hint="eastAsia"/>
        </w:rPr>
        <w:t>с</w:t>
      </w:r>
      <w:r w:rsidR="00E65F67">
        <w:t xml:space="preserve">.: </w:t>
      </w:r>
      <w:r w:rsidR="00E65F67">
        <w:rPr>
          <w:rFonts w:hint="eastAsia"/>
        </w:rPr>
        <w:t>ил</w:t>
      </w:r>
      <w:r w:rsidR="00E65F67">
        <w:t xml:space="preserve">.; 22 </w:t>
      </w:r>
      <w:r w:rsidR="00E65F67">
        <w:rPr>
          <w:rFonts w:hint="eastAsia"/>
        </w:rPr>
        <w:t>см</w:t>
      </w:r>
      <w:r w:rsidR="00E65F67">
        <w:t xml:space="preserve">. ‒ </w:t>
      </w:r>
      <w:proofErr w:type="spellStart"/>
      <w:r w:rsidR="00E65F67">
        <w:rPr>
          <w:rFonts w:hint="eastAsia"/>
        </w:rPr>
        <w:t>Библиогр</w:t>
      </w:r>
      <w:proofErr w:type="spellEnd"/>
      <w:r w:rsidR="00E65F67">
        <w:t xml:space="preserve">.: </w:t>
      </w:r>
      <w:r w:rsidR="00E65F67">
        <w:rPr>
          <w:rFonts w:hint="eastAsia"/>
        </w:rPr>
        <w:t>с</w:t>
      </w:r>
      <w:r w:rsidR="00E65F67">
        <w:t>. 189--199 (127 </w:t>
      </w:r>
      <w:r w:rsidR="00E65F67">
        <w:rPr>
          <w:rFonts w:hint="eastAsia"/>
        </w:rPr>
        <w:t>назв</w:t>
      </w:r>
      <w:r w:rsidR="00E65F67">
        <w:t>.). (</w:t>
      </w:r>
      <w:r w:rsidR="00E65F67">
        <w:rPr>
          <w:rFonts w:hint="eastAsia"/>
        </w:rPr>
        <w:t>Шифр</w:t>
      </w:r>
      <w:r w:rsidR="00E65F67">
        <w:t xml:space="preserve"> </w:t>
      </w:r>
      <w:r w:rsidR="00E65F67">
        <w:rPr>
          <w:rFonts w:hint="eastAsia"/>
        </w:rPr>
        <w:t>Г</w:t>
      </w:r>
      <w:r w:rsidR="00E65F67">
        <w:t>2021‒14182)</w:t>
      </w:r>
    </w:p>
    <w:p w:rsidR="00E65F67" w:rsidRDefault="00E65F67" w:rsidP="00E65F67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>: 1 ‒ 102</w:t>
      </w:r>
      <w:proofErr w:type="gramStart"/>
      <w:r>
        <w:rPr>
          <w:rFonts w:hint="eastAsia"/>
        </w:rPr>
        <w:t>КХ</w:t>
      </w:r>
      <w:r>
        <w:t>(</w:t>
      </w:r>
      <w:proofErr w:type="gramEnd"/>
      <w:r>
        <w:t>1)</w:t>
      </w:r>
    </w:p>
    <w:p w:rsidR="00E65F67" w:rsidRDefault="00E65F67" w:rsidP="00E65F67">
      <w:pPr>
        <w:pStyle w:val="a7"/>
      </w:pPr>
      <w:hyperlink r:id="rId29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E65F67" w:rsidRDefault="00E65F67" w:rsidP="00E65F67">
      <w:pPr>
        <w:pStyle w:val="20"/>
      </w:pPr>
      <w:r w:rsidRPr="00E65F67">
        <w:rPr>
          <w:b/>
        </w:rPr>
        <w:t>2</w:t>
      </w:r>
      <w:r w:rsidR="00BB32BA">
        <w:rPr>
          <w:rFonts w:asciiTheme="minorHAnsi" w:hAnsiTheme="minorHAnsi"/>
          <w:b/>
        </w:rPr>
        <w:t>1</w:t>
      </w:r>
      <w:r w:rsidRPr="00E65F67">
        <w:rPr>
          <w:b/>
        </w:rPr>
        <w:t>. </w:t>
      </w:r>
      <w:proofErr w:type="spellStart"/>
      <w:r w:rsidRPr="00E65F67">
        <w:rPr>
          <w:rFonts w:hint="eastAsia"/>
          <w:b/>
        </w:rPr>
        <w:t>Михальченков</w:t>
      </w:r>
      <w:proofErr w:type="spellEnd"/>
      <w:r w:rsidRPr="00E65F67">
        <w:rPr>
          <w:rFonts w:hint="eastAsia"/>
          <w:b/>
        </w:rPr>
        <w:t> А</w:t>
      </w:r>
      <w:r w:rsidRPr="00E65F67">
        <w:rPr>
          <w:b/>
        </w:rPr>
        <w:t xml:space="preserve">. </w:t>
      </w:r>
      <w:r w:rsidRPr="00E65F67">
        <w:rPr>
          <w:rFonts w:hint="eastAsia"/>
          <w:b/>
        </w:rPr>
        <w:t>М</w:t>
      </w:r>
      <w:r w:rsidRPr="00E65F67">
        <w:rPr>
          <w:b/>
        </w:rPr>
        <w:t xml:space="preserve">. </w:t>
      </w:r>
      <w:r>
        <w:rPr>
          <w:rFonts w:hint="eastAsia"/>
        </w:rPr>
        <w:t>Курсовое</w:t>
      </w:r>
      <w:r>
        <w:t xml:space="preserve"> </w:t>
      </w:r>
      <w:r>
        <w:rPr>
          <w:rFonts w:hint="eastAsia"/>
        </w:rPr>
        <w:t>проектирование</w:t>
      </w:r>
      <w:r>
        <w:t xml:space="preserve"> </w:t>
      </w:r>
      <w:r>
        <w:rPr>
          <w:rFonts w:hint="eastAsia"/>
        </w:rPr>
        <w:t>по</w:t>
      </w:r>
      <w:r>
        <w:t xml:space="preserve"> </w:t>
      </w:r>
      <w:r>
        <w:rPr>
          <w:rFonts w:hint="eastAsia"/>
        </w:rPr>
        <w:t>технологии</w:t>
      </w:r>
      <w:r>
        <w:t xml:space="preserve"> </w:t>
      </w:r>
      <w:r>
        <w:rPr>
          <w:rFonts w:hint="eastAsia"/>
        </w:rPr>
        <w:t>ремонта</w:t>
      </w:r>
      <w:r>
        <w:t xml:space="preserve"> </w:t>
      </w:r>
      <w:proofErr w:type="gramStart"/>
      <w:r>
        <w:rPr>
          <w:rFonts w:hint="eastAsia"/>
        </w:rPr>
        <w:t>машин</w:t>
      </w:r>
      <w:r>
        <w:t xml:space="preserve"> :</w:t>
      </w:r>
      <w:proofErr w:type="gramEnd"/>
      <w:r>
        <w:t xml:space="preserve"> </w:t>
      </w:r>
      <w:r>
        <w:rPr>
          <w:rFonts w:hint="eastAsia"/>
        </w:rPr>
        <w:t>учебное</w:t>
      </w:r>
      <w:r>
        <w:t xml:space="preserve"> </w:t>
      </w:r>
      <w:r>
        <w:rPr>
          <w:rFonts w:hint="eastAsia"/>
        </w:rPr>
        <w:t>пособие</w:t>
      </w:r>
      <w:r>
        <w:t>/ </w:t>
      </w:r>
      <w:r>
        <w:rPr>
          <w:rFonts w:hint="eastAsia"/>
        </w:rPr>
        <w:t>А</w:t>
      </w:r>
      <w:r>
        <w:t xml:space="preserve">. </w:t>
      </w:r>
      <w:r>
        <w:rPr>
          <w:rFonts w:hint="eastAsia"/>
        </w:rPr>
        <w:t>М</w:t>
      </w:r>
      <w:r>
        <w:t xml:space="preserve">. </w:t>
      </w:r>
      <w:proofErr w:type="spellStart"/>
      <w:r>
        <w:rPr>
          <w:rFonts w:hint="eastAsia"/>
        </w:rPr>
        <w:t>Михальченков</w:t>
      </w:r>
      <w:proofErr w:type="spellEnd"/>
      <w:r>
        <w:t xml:space="preserve">, </w:t>
      </w:r>
      <w:r>
        <w:rPr>
          <w:rFonts w:hint="eastAsia"/>
        </w:rPr>
        <w:t>А</w:t>
      </w:r>
      <w:r>
        <w:t xml:space="preserve">. </w:t>
      </w:r>
      <w:r>
        <w:rPr>
          <w:rFonts w:hint="eastAsia"/>
        </w:rPr>
        <w:t>А</w:t>
      </w:r>
      <w:r>
        <w:t xml:space="preserve">. </w:t>
      </w:r>
      <w:proofErr w:type="spellStart"/>
      <w:r>
        <w:rPr>
          <w:rFonts w:hint="eastAsia"/>
        </w:rPr>
        <w:t>Тюрева</w:t>
      </w:r>
      <w:proofErr w:type="spellEnd"/>
      <w:r>
        <w:t xml:space="preserve">, </w:t>
      </w:r>
      <w:r>
        <w:rPr>
          <w:rFonts w:hint="eastAsia"/>
        </w:rPr>
        <w:t>И</w:t>
      </w:r>
      <w:r>
        <w:t xml:space="preserve">. </w:t>
      </w:r>
      <w:r>
        <w:rPr>
          <w:rFonts w:hint="eastAsia"/>
        </w:rPr>
        <w:t>В</w:t>
      </w:r>
      <w:r>
        <w:t xml:space="preserve">. </w:t>
      </w:r>
      <w:proofErr w:type="spellStart"/>
      <w:r>
        <w:rPr>
          <w:rFonts w:hint="eastAsia"/>
        </w:rPr>
        <w:t>Козарез</w:t>
      </w:r>
      <w:proofErr w:type="spellEnd"/>
      <w:r>
        <w:t xml:space="preserve">; </w:t>
      </w:r>
      <w:r>
        <w:rPr>
          <w:rFonts w:hint="eastAsia"/>
        </w:rPr>
        <w:t>Министерство</w:t>
      </w:r>
      <w:r>
        <w:t xml:space="preserve"> </w:t>
      </w:r>
      <w:r>
        <w:rPr>
          <w:rFonts w:hint="eastAsia"/>
        </w:rPr>
        <w:t>сельского</w:t>
      </w:r>
      <w:r>
        <w:t xml:space="preserve"> </w:t>
      </w:r>
      <w:r>
        <w:rPr>
          <w:rFonts w:hint="eastAsia"/>
        </w:rPr>
        <w:t>хозяйства</w:t>
      </w:r>
      <w:r>
        <w:t xml:space="preserve"> </w:t>
      </w:r>
      <w:r>
        <w:rPr>
          <w:rFonts w:hint="eastAsia"/>
        </w:rPr>
        <w:t>Российской</w:t>
      </w:r>
      <w:r>
        <w:t xml:space="preserve"> </w:t>
      </w:r>
      <w:r>
        <w:rPr>
          <w:rFonts w:hint="eastAsia"/>
        </w:rPr>
        <w:t>Федерации</w:t>
      </w:r>
      <w:r>
        <w:t xml:space="preserve">, </w:t>
      </w:r>
      <w:r>
        <w:rPr>
          <w:rFonts w:hint="eastAsia"/>
        </w:rPr>
        <w:t>Брянский</w:t>
      </w:r>
      <w:r>
        <w:t xml:space="preserve"> </w:t>
      </w:r>
      <w:r>
        <w:rPr>
          <w:rFonts w:hint="eastAsia"/>
        </w:rPr>
        <w:t>государственный</w:t>
      </w:r>
      <w:r>
        <w:t xml:space="preserve"> </w:t>
      </w:r>
      <w:r>
        <w:rPr>
          <w:rFonts w:hint="eastAsia"/>
        </w:rPr>
        <w:t>аграрный</w:t>
      </w:r>
      <w:r>
        <w:t xml:space="preserve"> </w:t>
      </w:r>
      <w:r>
        <w:rPr>
          <w:rFonts w:hint="eastAsia"/>
        </w:rPr>
        <w:t>университет</w:t>
      </w:r>
      <w:r>
        <w:t xml:space="preserve">, </w:t>
      </w:r>
      <w:r>
        <w:rPr>
          <w:rFonts w:hint="eastAsia"/>
        </w:rPr>
        <w:t>Инженерно</w:t>
      </w:r>
      <w:r>
        <w:t>-</w:t>
      </w:r>
      <w:r>
        <w:rPr>
          <w:rFonts w:hint="eastAsia"/>
        </w:rPr>
        <w:t>технологический</w:t>
      </w:r>
      <w:r>
        <w:t xml:space="preserve"> </w:t>
      </w:r>
      <w:r>
        <w:rPr>
          <w:rFonts w:hint="eastAsia"/>
        </w:rPr>
        <w:t>институт</w:t>
      </w:r>
      <w:r>
        <w:t xml:space="preserve">, </w:t>
      </w:r>
      <w:r>
        <w:rPr>
          <w:rFonts w:hint="eastAsia"/>
        </w:rPr>
        <w:t>Кафедра</w:t>
      </w:r>
      <w:r>
        <w:t xml:space="preserve"> </w:t>
      </w:r>
      <w:r>
        <w:rPr>
          <w:rFonts w:hint="eastAsia"/>
        </w:rPr>
        <w:t>технического</w:t>
      </w:r>
      <w:r>
        <w:t xml:space="preserve"> </w:t>
      </w:r>
      <w:r>
        <w:rPr>
          <w:rFonts w:hint="eastAsia"/>
        </w:rPr>
        <w:t>сервиса</w:t>
      </w:r>
      <w:r>
        <w:t xml:space="preserve">. ‒ </w:t>
      </w:r>
      <w:r>
        <w:rPr>
          <w:rFonts w:hint="eastAsia"/>
        </w:rPr>
        <w:t>Брянск</w:t>
      </w:r>
      <w:r>
        <w:t xml:space="preserve">: </w:t>
      </w:r>
      <w:r>
        <w:rPr>
          <w:rFonts w:hint="eastAsia"/>
        </w:rPr>
        <w:t>Изд</w:t>
      </w:r>
      <w:r>
        <w:t>-</w:t>
      </w:r>
      <w:r>
        <w:rPr>
          <w:rFonts w:hint="eastAsia"/>
        </w:rPr>
        <w:t>во</w:t>
      </w:r>
      <w:r>
        <w:t xml:space="preserve"> </w:t>
      </w:r>
      <w:r>
        <w:rPr>
          <w:rFonts w:hint="eastAsia"/>
        </w:rPr>
        <w:t>Брянского</w:t>
      </w:r>
      <w:r>
        <w:t xml:space="preserve"> </w:t>
      </w:r>
      <w:r>
        <w:rPr>
          <w:rFonts w:hint="eastAsia"/>
        </w:rPr>
        <w:t>государственного</w:t>
      </w:r>
      <w:r>
        <w:t xml:space="preserve"> </w:t>
      </w:r>
      <w:r>
        <w:rPr>
          <w:rFonts w:hint="eastAsia"/>
        </w:rPr>
        <w:t>аграрного</w:t>
      </w:r>
      <w:r>
        <w:t xml:space="preserve"> </w:t>
      </w:r>
      <w:r>
        <w:rPr>
          <w:rFonts w:hint="eastAsia"/>
        </w:rPr>
        <w:t>университета</w:t>
      </w:r>
      <w:r>
        <w:t>, 2019. ‒ 228 </w:t>
      </w:r>
      <w:r>
        <w:rPr>
          <w:rFonts w:hint="eastAsia"/>
        </w:rPr>
        <w:t>с</w:t>
      </w:r>
      <w:r>
        <w:t xml:space="preserve">.: </w:t>
      </w:r>
      <w:r>
        <w:rPr>
          <w:rFonts w:hint="eastAsia"/>
        </w:rPr>
        <w:t>ил</w:t>
      </w:r>
      <w:r>
        <w:t xml:space="preserve">.; 21 </w:t>
      </w:r>
      <w:r>
        <w:rPr>
          <w:rFonts w:hint="eastAsia"/>
        </w:rPr>
        <w:t>см</w:t>
      </w:r>
      <w:r>
        <w:t xml:space="preserve">. ‒ </w:t>
      </w:r>
      <w:proofErr w:type="spellStart"/>
      <w:r>
        <w:rPr>
          <w:rFonts w:hint="eastAsia"/>
        </w:rPr>
        <w:t>Библиогр</w:t>
      </w:r>
      <w:proofErr w:type="spellEnd"/>
      <w:r>
        <w:t xml:space="preserve">.: </w:t>
      </w:r>
      <w:r>
        <w:rPr>
          <w:rFonts w:hint="eastAsia"/>
        </w:rPr>
        <w:t>с</w:t>
      </w:r>
      <w:r>
        <w:t>. 130‒131 (26 </w:t>
      </w:r>
      <w:r>
        <w:rPr>
          <w:rFonts w:hint="eastAsia"/>
        </w:rPr>
        <w:t>назв</w:t>
      </w:r>
      <w:r>
        <w:t>.). (</w:t>
      </w:r>
      <w:r>
        <w:rPr>
          <w:rFonts w:hint="eastAsia"/>
        </w:rPr>
        <w:t>Шифр</w:t>
      </w:r>
      <w:r>
        <w:t xml:space="preserve"> </w:t>
      </w:r>
      <w:r>
        <w:rPr>
          <w:rFonts w:hint="eastAsia"/>
        </w:rPr>
        <w:t>Г</w:t>
      </w:r>
      <w:r>
        <w:t>2021‒13588)</w:t>
      </w:r>
    </w:p>
    <w:p w:rsidR="00E65F67" w:rsidRDefault="00E65F67" w:rsidP="00E65F67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>: 1 ‒ 102</w:t>
      </w:r>
      <w:proofErr w:type="gramStart"/>
      <w:r>
        <w:rPr>
          <w:rFonts w:hint="eastAsia"/>
        </w:rPr>
        <w:t>КХ</w:t>
      </w:r>
      <w:r>
        <w:t>(</w:t>
      </w:r>
      <w:proofErr w:type="gramEnd"/>
      <w:r>
        <w:t>1)</w:t>
      </w:r>
    </w:p>
    <w:p w:rsidR="00E65F67" w:rsidRDefault="00E65F67" w:rsidP="00E65F67">
      <w:pPr>
        <w:pStyle w:val="a7"/>
      </w:pPr>
      <w:hyperlink r:id="rId30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E65F67" w:rsidRDefault="00E65F67" w:rsidP="00E65F67">
      <w:pPr>
        <w:pStyle w:val="20"/>
      </w:pPr>
      <w:r w:rsidRPr="00E65F67">
        <w:rPr>
          <w:b/>
        </w:rPr>
        <w:t>2</w:t>
      </w:r>
      <w:r w:rsidR="00BB32BA">
        <w:rPr>
          <w:rFonts w:asciiTheme="minorHAnsi" w:hAnsiTheme="minorHAnsi"/>
          <w:b/>
        </w:rPr>
        <w:t>2</w:t>
      </w:r>
      <w:r w:rsidRPr="00E65F67">
        <w:rPr>
          <w:b/>
        </w:rPr>
        <w:t>. </w:t>
      </w:r>
      <w:r w:rsidRPr="00E65F67">
        <w:rPr>
          <w:rFonts w:hint="eastAsia"/>
          <w:b/>
        </w:rPr>
        <w:t>Научное</w:t>
      </w:r>
      <w:r>
        <w:t xml:space="preserve"> </w:t>
      </w:r>
      <w:r>
        <w:rPr>
          <w:rFonts w:hint="eastAsia"/>
        </w:rPr>
        <w:t>творчество</w:t>
      </w:r>
      <w:r>
        <w:t xml:space="preserve"> </w:t>
      </w:r>
      <w:r>
        <w:rPr>
          <w:rFonts w:hint="eastAsia"/>
        </w:rPr>
        <w:t>студентов </w:t>
      </w:r>
      <w:r>
        <w:t xml:space="preserve">‒ </w:t>
      </w:r>
      <w:r>
        <w:rPr>
          <w:rFonts w:hint="eastAsia"/>
        </w:rPr>
        <w:t>развитию</w:t>
      </w:r>
      <w:r>
        <w:t xml:space="preserve"> </w:t>
      </w:r>
      <w:r>
        <w:rPr>
          <w:rFonts w:hint="eastAsia"/>
        </w:rPr>
        <w:t>агропромышленного</w:t>
      </w:r>
      <w:r>
        <w:t xml:space="preserve"> </w:t>
      </w:r>
      <w:proofErr w:type="gramStart"/>
      <w:r>
        <w:rPr>
          <w:rFonts w:hint="eastAsia"/>
        </w:rPr>
        <w:t>комплекса</w:t>
      </w:r>
      <w:r>
        <w:t xml:space="preserve"> :</w:t>
      </w:r>
      <w:proofErr w:type="gramEnd"/>
      <w:r>
        <w:t xml:space="preserve"> </w:t>
      </w:r>
      <w:r>
        <w:rPr>
          <w:rFonts w:hint="eastAsia"/>
        </w:rPr>
        <w:t>сборник</w:t>
      </w:r>
      <w:r>
        <w:t xml:space="preserve"> </w:t>
      </w:r>
      <w:r>
        <w:rPr>
          <w:rFonts w:hint="eastAsia"/>
        </w:rPr>
        <w:t>студенческих</w:t>
      </w:r>
      <w:r>
        <w:t xml:space="preserve"> </w:t>
      </w:r>
      <w:r>
        <w:rPr>
          <w:rFonts w:hint="eastAsia"/>
        </w:rPr>
        <w:t>научных</w:t>
      </w:r>
      <w:r>
        <w:t xml:space="preserve"> </w:t>
      </w:r>
      <w:r>
        <w:rPr>
          <w:rFonts w:hint="eastAsia"/>
        </w:rPr>
        <w:t>работ</w:t>
      </w:r>
      <w:r>
        <w:t>/ </w:t>
      </w:r>
      <w:r>
        <w:rPr>
          <w:rFonts w:hint="eastAsia"/>
        </w:rPr>
        <w:t>Министерство</w:t>
      </w:r>
      <w:r>
        <w:t xml:space="preserve"> </w:t>
      </w:r>
      <w:r>
        <w:rPr>
          <w:rFonts w:hint="eastAsia"/>
        </w:rPr>
        <w:t>сельского</w:t>
      </w:r>
      <w:r>
        <w:t xml:space="preserve"> </w:t>
      </w:r>
      <w:r>
        <w:rPr>
          <w:rFonts w:hint="eastAsia"/>
        </w:rPr>
        <w:t>хозяйства</w:t>
      </w:r>
      <w:r>
        <w:t xml:space="preserve"> </w:t>
      </w:r>
      <w:r>
        <w:rPr>
          <w:rFonts w:hint="eastAsia"/>
        </w:rPr>
        <w:t>Российской</w:t>
      </w:r>
      <w:r>
        <w:t xml:space="preserve"> </w:t>
      </w:r>
      <w:r>
        <w:rPr>
          <w:rFonts w:hint="eastAsia"/>
        </w:rPr>
        <w:t>Федерации</w:t>
      </w:r>
      <w:r>
        <w:t xml:space="preserve">, </w:t>
      </w:r>
      <w:r>
        <w:rPr>
          <w:rFonts w:hint="eastAsia"/>
        </w:rPr>
        <w:t>Брянский</w:t>
      </w:r>
      <w:r>
        <w:t xml:space="preserve"> </w:t>
      </w:r>
      <w:r>
        <w:rPr>
          <w:rFonts w:hint="eastAsia"/>
        </w:rPr>
        <w:t>государственный</w:t>
      </w:r>
      <w:r>
        <w:t xml:space="preserve"> </w:t>
      </w:r>
      <w:r>
        <w:rPr>
          <w:rFonts w:hint="eastAsia"/>
        </w:rPr>
        <w:t>аграрный</w:t>
      </w:r>
      <w:r>
        <w:t xml:space="preserve"> </w:t>
      </w:r>
      <w:r>
        <w:rPr>
          <w:rFonts w:hint="eastAsia"/>
        </w:rPr>
        <w:t>университет</w:t>
      </w:r>
      <w:r>
        <w:t xml:space="preserve">, </w:t>
      </w:r>
      <w:r>
        <w:rPr>
          <w:rFonts w:hint="eastAsia"/>
        </w:rPr>
        <w:t>Инженерно</w:t>
      </w:r>
      <w:r>
        <w:t>-</w:t>
      </w:r>
      <w:r>
        <w:rPr>
          <w:rFonts w:hint="eastAsia"/>
        </w:rPr>
        <w:t>технологический</w:t>
      </w:r>
      <w:r>
        <w:t xml:space="preserve"> </w:t>
      </w:r>
      <w:r>
        <w:rPr>
          <w:rFonts w:hint="eastAsia"/>
        </w:rPr>
        <w:t>институт</w:t>
      </w:r>
      <w:r>
        <w:t xml:space="preserve">; </w:t>
      </w:r>
      <w:r>
        <w:rPr>
          <w:rFonts w:hint="eastAsia"/>
        </w:rPr>
        <w:t>редакционный</w:t>
      </w:r>
      <w:r>
        <w:t xml:space="preserve"> </w:t>
      </w:r>
      <w:r>
        <w:rPr>
          <w:rFonts w:hint="eastAsia"/>
        </w:rPr>
        <w:t>совет</w:t>
      </w:r>
      <w:r>
        <w:t xml:space="preserve">: </w:t>
      </w:r>
      <w:r>
        <w:rPr>
          <w:rFonts w:hint="eastAsia"/>
        </w:rPr>
        <w:t>А</w:t>
      </w:r>
      <w:r>
        <w:t xml:space="preserve">. </w:t>
      </w:r>
      <w:r>
        <w:rPr>
          <w:rFonts w:hint="eastAsia"/>
        </w:rPr>
        <w:t>И</w:t>
      </w:r>
      <w:r>
        <w:t xml:space="preserve"> </w:t>
      </w:r>
      <w:proofErr w:type="spellStart"/>
      <w:r>
        <w:rPr>
          <w:rFonts w:hint="eastAsia"/>
        </w:rPr>
        <w:t>Купреенко</w:t>
      </w:r>
      <w:proofErr w:type="spellEnd"/>
      <w:r>
        <w:t xml:space="preserve">, </w:t>
      </w:r>
      <w:r>
        <w:rPr>
          <w:rFonts w:hint="eastAsia"/>
        </w:rPr>
        <w:t>В</w:t>
      </w:r>
      <w:r>
        <w:t xml:space="preserve">. </w:t>
      </w:r>
      <w:r>
        <w:rPr>
          <w:rFonts w:hint="eastAsia"/>
        </w:rPr>
        <w:t>М</w:t>
      </w:r>
      <w:r>
        <w:t xml:space="preserve">. </w:t>
      </w:r>
      <w:proofErr w:type="spellStart"/>
      <w:r>
        <w:rPr>
          <w:rFonts w:hint="eastAsia"/>
        </w:rPr>
        <w:t>Лабух</w:t>
      </w:r>
      <w:proofErr w:type="spellEnd"/>
      <w:r>
        <w:t xml:space="preserve">. ‒ </w:t>
      </w:r>
      <w:r>
        <w:rPr>
          <w:rFonts w:hint="eastAsia"/>
        </w:rPr>
        <w:t>Брянск</w:t>
      </w:r>
      <w:r>
        <w:t xml:space="preserve">: </w:t>
      </w:r>
      <w:r>
        <w:rPr>
          <w:rFonts w:hint="eastAsia"/>
        </w:rPr>
        <w:t>Изд</w:t>
      </w:r>
      <w:r>
        <w:t>-</w:t>
      </w:r>
      <w:r>
        <w:rPr>
          <w:rFonts w:hint="eastAsia"/>
        </w:rPr>
        <w:t>во</w:t>
      </w:r>
      <w:r>
        <w:t xml:space="preserve"> </w:t>
      </w:r>
      <w:r>
        <w:rPr>
          <w:rFonts w:hint="eastAsia"/>
        </w:rPr>
        <w:t>Брянского</w:t>
      </w:r>
      <w:r>
        <w:t xml:space="preserve"> </w:t>
      </w:r>
      <w:r>
        <w:rPr>
          <w:rFonts w:hint="eastAsia"/>
        </w:rPr>
        <w:t>ГАУ</w:t>
      </w:r>
      <w:r>
        <w:t>, 2019. ‒ 255 </w:t>
      </w:r>
      <w:r>
        <w:rPr>
          <w:rFonts w:hint="eastAsia"/>
        </w:rPr>
        <w:t>с</w:t>
      </w:r>
      <w:r>
        <w:t xml:space="preserve">.: </w:t>
      </w:r>
      <w:r>
        <w:rPr>
          <w:rFonts w:hint="eastAsia"/>
        </w:rPr>
        <w:t>ил</w:t>
      </w:r>
      <w:r>
        <w:t xml:space="preserve">.; 21 </w:t>
      </w:r>
      <w:r>
        <w:rPr>
          <w:rFonts w:hint="eastAsia"/>
        </w:rPr>
        <w:t>см</w:t>
      </w:r>
      <w:r>
        <w:t xml:space="preserve">. ‒ </w:t>
      </w:r>
      <w:proofErr w:type="spellStart"/>
      <w:r>
        <w:rPr>
          <w:rFonts w:hint="eastAsia"/>
        </w:rPr>
        <w:t>Библиогр</w:t>
      </w:r>
      <w:proofErr w:type="spellEnd"/>
      <w:r>
        <w:t xml:space="preserve">.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конце</w:t>
      </w:r>
      <w:r>
        <w:t xml:space="preserve"> </w:t>
      </w:r>
      <w:proofErr w:type="spellStart"/>
      <w:r>
        <w:rPr>
          <w:rFonts w:hint="eastAsia"/>
        </w:rPr>
        <w:t>докл</w:t>
      </w:r>
      <w:proofErr w:type="spellEnd"/>
      <w:r>
        <w:t>. (</w:t>
      </w:r>
      <w:r>
        <w:rPr>
          <w:rFonts w:hint="eastAsia"/>
        </w:rPr>
        <w:t>Шифр</w:t>
      </w:r>
      <w:r>
        <w:t xml:space="preserve"> </w:t>
      </w:r>
      <w:r>
        <w:rPr>
          <w:rFonts w:hint="eastAsia"/>
        </w:rPr>
        <w:t>Г</w:t>
      </w:r>
      <w:r>
        <w:t>2021‒13144)</w:t>
      </w:r>
    </w:p>
    <w:p w:rsidR="00E65F67" w:rsidRDefault="00E65F67" w:rsidP="00E65F67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>: 1 ‒ 102</w:t>
      </w:r>
      <w:proofErr w:type="gramStart"/>
      <w:r>
        <w:rPr>
          <w:rFonts w:hint="eastAsia"/>
        </w:rPr>
        <w:t>КХ</w:t>
      </w:r>
      <w:r>
        <w:t>(</w:t>
      </w:r>
      <w:proofErr w:type="gramEnd"/>
      <w:r>
        <w:t>1)</w:t>
      </w:r>
    </w:p>
    <w:p w:rsidR="00E65F67" w:rsidRDefault="00E65F67" w:rsidP="00E65F67">
      <w:pPr>
        <w:pStyle w:val="a7"/>
      </w:pPr>
      <w:hyperlink r:id="rId31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E65F67" w:rsidRDefault="00E65F67" w:rsidP="00E65F67">
      <w:pPr>
        <w:pStyle w:val="20"/>
      </w:pPr>
      <w:r w:rsidRPr="00E65F67">
        <w:rPr>
          <w:b/>
        </w:rPr>
        <w:t>2</w:t>
      </w:r>
      <w:r w:rsidR="00BB32BA">
        <w:rPr>
          <w:rFonts w:asciiTheme="minorHAnsi" w:hAnsiTheme="minorHAnsi"/>
          <w:b/>
        </w:rPr>
        <w:t>3</w:t>
      </w:r>
      <w:r w:rsidRPr="00E65F67">
        <w:rPr>
          <w:b/>
        </w:rPr>
        <w:t>. </w:t>
      </w:r>
      <w:r w:rsidRPr="00E65F67">
        <w:rPr>
          <w:rFonts w:hint="eastAsia"/>
          <w:b/>
        </w:rPr>
        <w:t>Спиридонов С</w:t>
      </w:r>
      <w:r w:rsidRPr="00E65F67">
        <w:rPr>
          <w:b/>
        </w:rPr>
        <w:t xml:space="preserve">. </w:t>
      </w:r>
      <w:r w:rsidRPr="00E65F67">
        <w:rPr>
          <w:rFonts w:hint="eastAsia"/>
          <w:b/>
        </w:rPr>
        <w:t>В</w:t>
      </w:r>
      <w:r w:rsidRPr="00E65F67">
        <w:rPr>
          <w:b/>
        </w:rPr>
        <w:t xml:space="preserve">. </w:t>
      </w:r>
      <w:r>
        <w:rPr>
          <w:rFonts w:hint="eastAsia"/>
        </w:rPr>
        <w:t>Машины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оборудование</w:t>
      </w:r>
      <w:r>
        <w:t xml:space="preserve"> </w:t>
      </w:r>
      <w:r>
        <w:rPr>
          <w:rFonts w:hint="eastAsia"/>
        </w:rPr>
        <w:t>лесного</w:t>
      </w:r>
      <w:r>
        <w:t xml:space="preserve"> </w:t>
      </w:r>
      <w:r>
        <w:rPr>
          <w:rFonts w:hint="eastAsia"/>
        </w:rPr>
        <w:t>хозяйства</w:t>
      </w:r>
      <w:r>
        <w:t xml:space="preserve"> : </w:t>
      </w:r>
      <w:r>
        <w:rPr>
          <w:rFonts w:hint="eastAsia"/>
        </w:rPr>
        <w:t>учебное</w:t>
      </w:r>
      <w:r>
        <w:t xml:space="preserve"> </w:t>
      </w:r>
      <w:r>
        <w:rPr>
          <w:rFonts w:hint="eastAsia"/>
        </w:rPr>
        <w:t>пособие</w:t>
      </w:r>
      <w:r>
        <w:t xml:space="preserve"> </w:t>
      </w:r>
      <w:r>
        <w:rPr>
          <w:rFonts w:hint="eastAsia"/>
        </w:rPr>
        <w:t>по</w:t>
      </w:r>
      <w:r>
        <w:t xml:space="preserve"> </w:t>
      </w:r>
      <w:r>
        <w:rPr>
          <w:rFonts w:hint="eastAsia"/>
        </w:rPr>
        <w:t>курсовому</w:t>
      </w:r>
      <w:r>
        <w:t xml:space="preserve"> </w:t>
      </w:r>
      <w:r>
        <w:rPr>
          <w:rFonts w:hint="eastAsia"/>
        </w:rPr>
        <w:t>проектированию</w:t>
      </w:r>
      <w:r>
        <w:t xml:space="preserve"> </w:t>
      </w:r>
      <w:r>
        <w:rPr>
          <w:rFonts w:hint="eastAsia"/>
        </w:rPr>
        <w:t>для</w:t>
      </w:r>
      <w:r>
        <w:t xml:space="preserve"> </w:t>
      </w:r>
      <w:r>
        <w:rPr>
          <w:rFonts w:hint="eastAsia"/>
        </w:rPr>
        <w:t>студентов</w:t>
      </w:r>
      <w:r>
        <w:t xml:space="preserve"> </w:t>
      </w:r>
      <w:r>
        <w:rPr>
          <w:rFonts w:hint="eastAsia"/>
        </w:rPr>
        <w:t>заочной</w:t>
      </w:r>
      <w:r>
        <w:t xml:space="preserve"> </w:t>
      </w:r>
      <w:r>
        <w:rPr>
          <w:rFonts w:hint="eastAsia"/>
        </w:rPr>
        <w:t>формы</w:t>
      </w:r>
      <w:r>
        <w:t xml:space="preserve"> </w:t>
      </w:r>
      <w:r>
        <w:rPr>
          <w:rFonts w:hint="eastAsia"/>
        </w:rPr>
        <w:t>обучения</w:t>
      </w:r>
      <w:r>
        <w:t xml:space="preserve"> </w:t>
      </w:r>
      <w:r>
        <w:rPr>
          <w:rFonts w:hint="eastAsia"/>
        </w:rPr>
        <w:t>направлений</w:t>
      </w:r>
      <w:r>
        <w:t xml:space="preserve"> </w:t>
      </w:r>
      <w:r>
        <w:rPr>
          <w:rFonts w:hint="eastAsia"/>
        </w:rPr>
        <w:t>подготовки</w:t>
      </w:r>
      <w:r>
        <w:t xml:space="preserve"> 15.03.02 "</w:t>
      </w:r>
      <w:r>
        <w:rPr>
          <w:rFonts w:hint="eastAsia"/>
        </w:rPr>
        <w:t>Технологические</w:t>
      </w:r>
      <w:r>
        <w:t xml:space="preserve"> </w:t>
      </w:r>
      <w:r>
        <w:rPr>
          <w:rFonts w:hint="eastAsia"/>
        </w:rPr>
        <w:t>машины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оборудование</w:t>
      </w:r>
      <w:r>
        <w:t>", 23.03.03 "</w:t>
      </w:r>
      <w:r>
        <w:rPr>
          <w:rFonts w:hint="eastAsia"/>
        </w:rPr>
        <w:t>Эксплуатация</w:t>
      </w:r>
      <w:r>
        <w:t xml:space="preserve"> </w:t>
      </w:r>
      <w:r>
        <w:rPr>
          <w:rFonts w:hint="eastAsia"/>
        </w:rPr>
        <w:t>транспортно</w:t>
      </w:r>
      <w:r>
        <w:t>-</w:t>
      </w:r>
      <w:r>
        <w:rPr>
          <w:rFonts w:hint="eastAsia"/>
        </w:rPr>
        <w:t>технологических</w:t>
      </w:r>
      <w:r>
        <w:t xml:space="preserve"> </w:t>
      </w:r>
      <w:r>
        <w:rPr>
          <w:rFonts w:hint="eastAsia"/>
        </w:rPr>
        <w:t>машин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комплексов</w:t>
      </w:r>
      <w:r>
        <w:t>"/ </w:t>
      </w:r>
      <w:r>
        <w:rPr>
          <w:rFonts w:hint="eastAsia"/>
        </w:rPr>
        <w:t>С</w:t>
      </w:r>
      <w:r>
        <w:t xml:space="preserve">. </w:t>
      </w:r>
      <w:r>
        <w:rPr>
          <w:rFonts w:hint="eastAsia"/>
        </w:rPr>
        <w:t>В</w:t>
      </w:r>
      <w:r>
        <w:t xml:space="preserve">. </w:t>
      </w:r>
      <w:r>
        <w:rPr>
          <w:rFonts w:hint="eastAsia"/>
        </w:rPr>
        <w:t>Спиридонов</w:t>
      </w:r>
      <w:r>
        <w:t xml:space="preserve">, </w:t>
      </w:r>
      <w:r>
        <w:rPr>
          <w:rFonts w:hint="eastAsia"/>
        </w:rPr>
        <w:t>С</w:t>
      </w:r>
      <w:r>
        <w:t xml:space="preserve">. </w:t>
      </w:r>
      <w:r>
        <w:rPr>
          <w:rFonts w:hint="eastAsia"/>
        </w:rPr>
        <w:t>Ф</w:t>
      </w:r>
      <w:r>
        <w:t xml:space="preserve">. </w:t>
      </w:r>
      <w:r>
        <w:rPr>
          <w:rFonts w:hint="eastAsia"/>
        </w:rPr>
        <w:t>Козьмин</w:t>
      </w:r>
      <w:r>
        <w:t xml:space="preserve">; </w:t>
      </w:r>
      <w:r>
        <w:rPr>
          <w:rFonts w:hint="eastAsia"/>
        </w:rPr>
        <w:t>Министерство</w:t>
      </w:r>
      <w:r>
        <w:t xml:space="preserve"> </w:t>
      </w:r>
      <w:r>
        <w:rPr>
          <w:rFonts w:hint="eastAsia"/>
        </w:rPr>
        <w:t>науки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высшего</w:t>
      </w:r>
      <w:r>
        <w:t xml:space="preserve"> </w:t>
      </w:r>
      <w:r>
        <w:rPr>
          <w:rFonts w:hint="eastAsia"/>
        </w:rPr>
        <w:t>образования</w:t>
      </w:r>
      <w:r>
        <w:t xml:space="preserve"> </w:t>
      </w:r>
      <w:r>
        <w:rPr>
          <w:rFonts w:hint="eastAsia"/>
        </w:rPr>
        <w:t>Российской</w:t>
      </w:r>
      <w:r>
        <w:t xml:space="preserve"> </w:t>
      </w:r>
      <w:r>
        <w:rPr>
          <w:rFonts w:hint="eastAsia"/>
        </w:rPr>
        <w:t>Федерации</w:t>
      </w:r>
      <w:r>
        <w:t xml:space="preserve">, </w:t>
      </w:r>
      <w:r>
        <w:rPr>
          <w:rFonts w:hint="eastAsia"/>
        </w:rPr>
        <w:t>Санкт</w:t>
      </w:r>
      <w:r>
        <w:t>-</w:t>
      </w:r>
      <w:r>
        <w:rPr>
          <w:rFonts w:hint="eastAsia"/>
        </w:rPr>
        <w:t>Петербургский</w:t>
      </w:r>
      <w:r>
        <w:t xml:space="preserve"> </w:t>
      </w:r>
      <w:r>
        <w:rPr>
          <w:rFonts w:hint="eastAsia"/>
        </w:rPr>
        <w:t>государственный</w:t>
      </w:r>
      <w:r>
        <w:t xml:space="preserve"> </w:t>
      </w:r>
      <w:r>
        <w:rPr>
          <w:rFonts w:hint="eastAsia"/>
        </w:rPr>
        <w:t>лесотехнический</w:t>
      </w:r>
      <w:r>
        <w:t xml:space="preserve"> </w:t>
      </w:r>
      <w:r>
        <w:rPr>
          <w:rFonts w:hint="eastAsia"/>
        </w:rPr>
        <w:t>университет</w:t>
      </w:r>
      <w:r>
        <w:t xml:space="preserve"> </w:t>
      </w:r>
      <w:r>
        <w:rPr>
          <w:rFonts w:hint="eastAsia"/>
        </w:rPr>
        <w:t>им</w:t>
      </w:r>
      <w:r>
        <w:t xml:space="preserve">. </w:t>
      </w:r>
      <w:r>
        <w:rPr>
          <w:rFonts w:hint="eastAsia"/>
        </w:rPr>
        <w:t>С</w:t>
      </w:r>
      <w:r>
        <w:t xml:space="preserve">. </w:t>
      </w:r>
      <w:r>
        <w:rPr>
          <w:rFonts w:hint="eastAsia"/>
        </w:rPr>
        <w:t>М</w:t>
      </w:r>
      <w:r>
        <w:t xml:space="preserve">. </w:t>
      </w:r>
      <w:r>
        <w:rPr>
          <w:rFonts w:hint="eastAsia"/>
        </w:rPr>
        <w:t>Кирова</w:t>
      </w:r>
      <w:r>
        <w:t xml:space="preserve">, </w:t>
      </w:r>
      <w:r>
        <w:rPr>
          <w:rFonts w:hint="eastAsia"/>
        </w:rPr>
        <w:t>Кафедра</w:t>
      </w:r>
      <w:r>
        <w:t xml:space="preserve"> </w:t>
      </w:r>
      <w:r>
        <w:rPr>
          <w:rFonts w:hint="eastAsia"/>
        </w:rPr>
        <w:t>проектирования</w:t>
      </w:r>
      <w:r>
        <w:t xml:space="preserve"> </w:t>
      </w:r>
      <w:r>
        <w:rPr>
          <w:rFonts w:hint="eastAsia"/>
        </w:rPr>
        <w:t>лесных</w:t>
      </w:r>
      <w:r>
        <w:t xml:space="preserve"> </w:t>
      </w:r>
      <w:r>
        <w:rPr>
          <w:rFonts w:hint="eastAsia"/>
        </w:rPr>
        <w:t>машин</w:t>
      </w:r>
      <w:r>
        <w:t xml:space="preserve">. ‒ </w:t>
      </w:r>
      <w:r>
        <w:rPr>
          <w:rFonts w:hint="eastAsia"/>
        </w:rPr>
        <w:t>Санкт</w:t>
      </w:r>
      <w:r>
        <w:t>-</w:t>
      </w:r>
      <w:r>
        <w:rPr>
          <w:rFonts w:hint="eastAsia"/>
        </w:rPr>
        <w:t>Петербург</w:t>
      </w:r>
      <w:r>
        <w:t xml:space="preserve">: </w:t>
      </w:r>
      <w:proofErr w:type="spellStart"/>
      <w:r>
        <w:rPr>
          <w:rFonts w:hint="eastAsia"/>
        </w:rPr>
        <w:t>СПбГЛТУ</w:t>
      </w:r>
      <w:proofErr w:type="spellEnd"/>
      <w:r>
        <w:t>, 2021. ‒ 59 </w:t>
      </w:r>
      <w:r>
        <w:rPr>
          <w:rFonts w:hint="eastAsia"/>
        </w:rPr>
        <w:t>с</w:t>
      </w:r>
      <w:r>
        <w:t xml:space="preserve">.: </w:t>
      </w:r>
      <w:r>
        <w:rPr>
          <w:rFonts w:hint="eastAsia"/>
        </w:rPr>
        <w:t>ил</w:t>
      </w:r>
      <w:r>
        <w:t xml:space="preserve">.; 21 </w:t>
      </w:r>
      <w:r>
        <w:rPr>
          <w:rFonts w:hint="eastAsia"/>
        </w:rPr>
        <w:t>см</w:t>
      </w:r>
      <w:r>
        <w:t xml:space="preserve"> +</w:t>
      </w:r>
      <w:r>
        <w:rPr>
          <w:rFonts w:hint="eastAsia"/>
        </w:rPr>
        <w:t>Прил</w:t>
      </w:r>
      <w:r>
        <w:t xml:space="preserve">.: </w:t>
      </w:r>
      <w:r>
        <w:rPr>
          <w:rFonts w:hint="eastAsia"/>
        </w:rPr>
        <w:t>с</w:t>
      </w:r>
      <w:r>
        <w:t>. (</w:t>
      </w:r>
      <w:r>
        <w:rPr>
          <w:rFonts w:hint="eastAsia"/>
        </w:rPr>
        <w:t>Шифр</w:t>
      </w:r>
      <w:r>
        <w:t xml:space="preserve"> </w:t>
      </w:r>
      <w:r>
        <w:rPr>
          <w:rFonts w:hint="eastAsia"/>
        </w:rPr>
        <w:t>Г</w:t>
      </w:r>
      <w:r>
        <w:t>2021‒12592)</w:t>
      </w:r>
    </w:p>
    <w:p w:rsidR="00E65F67" w:rsidRDefault="00E65F67" w:rsidP="00E65F67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>: 1 ‒ 102</w:t>
      </w:r>
      <w:proofErr w:type="gramStart"/>
      <w:r>
        <w:rPr>
          <w:rFonts w:hint="eastAsia"/>
        </w:rPr>
        <w:t>КХ</w:t>
      </w:r>
      <w:r>
        <w:t>(</w:t>
      </w:r>
      <w:proofErr w:type="gramEnd"/>
      <w:r>
        <w:t>1)</w:t>
      </w:r>
    </w:p>
    <w:p w:rsidR="00E65F67" w:rsidRDefault="00E65F67" w:rsidP="00E65F67">
      <w:pPr>
        <w:pStyle w:val="a7"/>
      </w:pPr>
      <w:hyperlink r:id="rId32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E65F67" w:rsidRDefault="00E65F67" w:rsidP="00E65F67">
      <w:pPr>
        <w:pStyle w:val="20"/>
      </w:pPr>
      <w:r w:rsidRPr="00E65F67">
        <w:rPr>
          <w:b/>
        </w:rPr>
        <w:t>2</w:t>
      </w:r>
      <w:r w:rsidR="00BB32BA">
        <w:rPr>
          <w:rFonts w:asciiTheme="minorHAnsi" w:hAnsiTheme="minorHAnsi"/>
          <w:b/>
        </w:rPr>
        <w:t>4</w:t>
      </w:r>
      <w:r w:rsidRPr="00E65F67">
        <w:rPr>
          <w:b/>
        </w:rPr>
        <w:t>. </w:t>
      </w:r>
      <w:r w:rsidRPr="00E65F67">
        <w:rPr>
          <w:rFonts w:hint="eastAsia"/>
          <w:b/>
        </w:rPr>
        <w:t>Чтения</w:t>
      </w:r>
      <w:r w:rsidRPr="00E65F67">
        <w:rPr>
          <w:b/>
        </w:rPr>
        <w:t xml:space="preserve"> </w:t>
      </w:r>
      <w:r w:rsidRPr="00E65F67">
        <w:rPr>
          <w:rFonts w:hint="eastAsia"/>
          <w:b/>
        </w:rPr>
        <w:t>академика В</w:t>
      </w:r>
      <w:r w:rsidRPr="00E65F67">
        <w:rPr>
          <w:b/>
        </w:rPr>
        <w:t xml:space="preserve">. </w:t>
      </w:r>
      <w:r w:rsidRPr="00E65F67">
        <w:rPr>
          <w:rFonts w:hint="eastAsia"/>
          <w:b/>
        </w:rPr>
        <w:t>Н</w:t>
      </w:r>
      <w:r w:rsidRPr="00E65F67">
        <w:rPr>
          <w:b/>
        </w:rPr>
        <w:t xml:space="preserve">. </w:t>
      </w:r>
      <w:proofErr w:type="spellStart"/>
      <w:r w:rsidRPr="00E65F67">
        <w:rPr>
          <w:rFonts w:hint="eastAsia"/>
          <w:b/>
        </w:rPr>
        <w:t>Болтинского</w:t>
      </w:r>
      <w:proofErr w:type="spellEnd"/>
      <w:r w:rsidRPr="00E65F67">
        <w:rPr>
          <w:b/>
        </w:rPr>
        <w:t xml:space="preserve"> (2021; </w:t>
      </w:r>
      <w:r w:rsidRPr="00E65F67">
        <w:rPr>
          <w:rFonts w:hint="eastAsia"/>
          <w:b/>
        </w:rPr>
        <w:t>Москва</w:t>
      </w:r>
      <w:r w:rsidRPr="00E65F67">
        <w:rPr>
          <w:b/>
        </w:rPr>
        <w:t>)</w:t>
      </w:r>
      <w:r>
        <w:t xml:space="preserve">. </w:t>
      </w:r>
      <w:r>
        <w:rPr>
          <w:rFonts w:hint="eastAsia"/>
        </w:rPr>
        <w:t>Чтения</w:t>
      </w:r>
      <w:r>
        <w:t xml:space="preserve"> </w:t>
      </w:r>
      <w:r>
        <w:rPr>
          <w:rFonts w:hint="eastAsia"/>
        </w:rPr>
        <w:t>академика В</w:t>
      </w:r>
      <w:r>
        <w:t xml:space="preserve">. </w:t>
      </w:r>
      <w:r>
        <w:rPr>
          <w:rFonts w:hint="eastAsia"/>
        </w:rPr>
        <w:t>Н</w:t>
      </w:r>
      <w:r>
        <w:t xml:space="preserve">. </w:t>
      </w:r>
      <w:proofErr w:type="spellStart"/>
      <w:proofErr w:type="gramStart"/>
      <w:r>
        <w:rPr>
          <w:rFonts w:hint="eastAsia"/>
        </w:rPr>
        <w:t>Болтинского</w:t>
      </w:r>
      <w:proofErr w:type="spellEnd"/>
      <w:r>
        <w:t xml:space="preserve"> :</w:t>
      </w:r>
      <w:proofErr w:type="gramEnd"/>
      <w:r>
        <w:t xml:space="preserve"> </w:t>
      </w:r>
      <w:r>
        <w:rPr>
          <w:rFonts w:hint="eastAsia"/>
        </w:rPr>
        <w:t>семинар</w:t>
      </w:r>
      <w:r>
        <w:t xml:space="preserve"> (</w:t>
      </w:r>
      <w:r>
        <w:rPr>
          <w:rFonts w:hint="eastAsia"/>
        </w:rPr>
        <w:t>Москва</w:t>
      </w:r>
      <w:r>
        <w:t xml:space="preserve">, 20‒21 </w:t>
      </w:r>
      <w:r>
        <w:rPr>
          <w:rFonts w:hint="eastAsia"/>
        </w:rPr>
        <w:t>января</w:t>
      </w:r>
      <w:r>
        <w:t xml:space="preserve"> 2021 </w:t>
      </w:r>
      <w:r>
        <w:rPr>
          <w:rFonts w:hint="eastAsia"/>
        </w:rPr>
        <w:t>года</w:t>
      </w:r>
      <w:r>
        <w:t xml:space="preserve">) : </w:t>
      </w:r>
      <w:r>
        <w:rPr>
          <w:rFonts w:hint="eastAsia"/>
        </w:rPr>
        <w:t>сборник</w:t>
      </w:r>
      <w:r>
        <w:t xml:space="preserve"> </w:t>
      </w:r>
      <w:r>
        <w:rPr>
          <w:rFonts w:hint="eastAsia"/>
        </w:rPr>
        <w:t>статей</w:t>
      </w:r>
      <w:r>
        <w:t>/ </w:t>
      </w:r>
      <w:r>
        <w:rPr>
          <w:rFonts w:hint="eastAsia"/>
        </w:rPr>
        <w:t>Российский</w:t>
      </w:r>
      <w:r>
        <w:t xml:space="preserve"> </w:t>
      </w:r>
      <w:r>
        <w:rPr>
          <w:rFonts w:hint="eastAsia"/>
        </w:rPr>
        <w:t>государственный</w:t>
      </w:r>
      <w:r>
        <w:t xml:space="preserve"> </w:t>
      </w:r>
      <w:r>
        <w:rPr>
          <w:rFonts w:hint="eastAsia"/>
        </w:rPr>
        <w:t>аграрный</w:t>
      </w:r>
      <w:r>
        <w:t xml:space="preserve"> </w:t>
      </w:r>
      <w:r>
        <w:rPr>
          <w:rFonts w:hint="eastAsia"/>
        </w:rPr>
        <w:t>университет </w:t>
      </w:r>
      <w:r>
        <w:t xml:space="preserve">‒ </w:t>
      </w:r>
      <w:r>
        <w:rPr>
          <w:rFonts w:hint="eastAsia"/>
        </w:rPr>
        <w:t>МСХА</w:t>
      </w:r>
      <w:r>
        <w:t xml:space="preserve"> </w:t>
      </w:r>
      <w:r>
        <w:rPr>
          <w:rFonts w:hint="eastAsia"/>
        </w:rPr>
        <w:t>им</w:t>
      </w:r>
      <w:r>
        <w:t xml:space="preserve">. </w:t>
      </w:r>
      <w:r>
        <w:rPr>
          <w:rFonts w:hint="eastAsia"/>
        </w:rPr>
        <w:t>К</w:t>
      </w:r>
      <w:r>
        <w:t xml:space="preserve">. </w:t>
      </w:r>
      <w:r>
        <w:rPr>
          <w:rFonts w:hint="eastAsia"/>
        </w:rPr>
        <w:t>А</w:t>
      </w:r>
      <w:r>
        <w:t xml:space="preserve">. </w:t>
      </w:r>
      <w:r>
        <w:rPr>
          <w:rFonts w:hint="eastAsia"/>
        </w:rPr>
        <w:t>Тимирязева</w:t>
      </w:r>
      <w:r>
        <w:t xml:space="preserve">, </w:t>
      </w:r>
      <w:r>
        <w:rPr>
          <w:rFonts w:hint="eastAsia"/>
        </w:rPr>
        <w:t>Институт</w:t>
      </w:r>
      <w:r>
        <w:t xml:space="preserve"> </w:t>
      </w:r>
      <w:r>
        <w:rPr>
          <w:rFonts w:hint="eastAsia"/>
        </w:rPr>
        <w:t>механики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энергетики</w:t>
      </w:r>
      <w:r>
        <w:t xml:space="preserve"> </w:t>
      </w:r>
      <w:r>
        <w:rPr>
          <w:rFonts w:hint="eastAsia"/>
        </w:rPr>
        <w:t>им</w:t>
      </w:r>
      <w:r>
        <w:t xml:space="preserve">. </w:t>
      </w:r>
      <w:r>
        <w:rPr>
          <w:rFonts w:hint="eastAsia"/>
        </w:rPr>
        <w:t>В</w:t>
      </w:r>
      <w:r>
        <w:t xml:space="preserve">. </w:t>
      </w:r>
      <w:r>
        <w:rPr>
          <w:rFonts w:hint="eastAsia"/>
        </w:rPr>
        <w:t>П</w:t>
      </w:r>
      <w:r>
        <w:t xml:space="preserve">. </w:t>
      </w:r>
      <w:proofErr w:type="spellStart"/>
      <w:r>
        <w:rPr>
          <w:rFonts w:hint="eastAsia"/>
        </w:rPr>
        <w:t>Горячкина</w:t>
      </w:r>
      <w:proofErr w:type="spellEnd"/>
      <w:r>
        <w:t xml:space="preserve">, </w:t>
      </w:r>
      <w:r>
        <w:rPr>
          <w:rFonts w:hint="eastAsia"/>
        </w:rPr>
        <w:t>Кафедра</w:t>
      </w:r>
      <w:r>
        <w:t xml:space="preserve"> </w:t>
      </w:r>
      <w:r>
        <w:rPr>
          <w:rFonts w:hint="eastAsia"/>
        </w:rPr>
        <w:t>Тракторов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автомобилей</w:t>
      </w:r>
      <w:r>
        <w:t xml:space="preserve">; </w:t>
      </w:r>
      <w:r>
        <w:rPr>
          <w:rFonts w:hint="eastAsia"/>
        </w:rPr>
        <w:t>под</w:t>
      </w:r>
      <w:r>
        <w:t xml:space="preserve"> </w:t>
      </w:r>
      <w:r>
        <w:rPr>
          <w:rFonts w:hint="eastAsia"/>
        </w:rPr>
        <w:t>редакцией М</w:t>
      </w:r>
      <w:r>
        <w:t xml:space="preserve">. </w:t>
      </w:r>
      <w:r>
        <w:rPr>
          <w:rFonts w:hint="eastAsia"/>
        </w:rPr>
        <w:t>Н</w:t>
      </w:r>
      <w:r>
        <w:t xml:space="preserve">. </w:t>
      </w:r>
      <w:proofErr w:type="spellStart"/>
      <w:r>
        <w:rPr>
          <w:rFonts w:hint="eastAsia"/>
        </w:rPr>
        <w:t>Трухачева</w:t>
      </w:r>
      <w:proofErr w:type="spellEnd"/>
      <w:r>
        <w:t xml:space="preserve">, </w:t>
      </w:r>
      <w:r>
        <w:rPr>
          <w:rFonts w:hint="eastAsia"/>
        </w:rPr>
        <w:t>О</w:t>
      </w:r>
      <w:r>
        <w:t xml:space="preserve">. </w:t>
      </w:r>
      <w:r>
        <w:rPr>
          <w:rFonts w:hint="eastAsia"/>
        </w:rPr>
        <w:t>Н</w:t>
      </w:r>
      <w:r>
        <w:t xml:space="preserve">. </w:t>
      </w:r>
      <w:proofErr w:type="spellStart"/>
      <w:r>
        <w:rPr>
          <w:rFonts w:hint="eastAsia"/>
        </w:rPr>
        <w:t>Дидманидзе</w:t>
      </w:r>
      <w:proofErr w:type="spellEnd"/>
      <w:r>
        <w:t xml:space="preserve">. ‒ </w:t>
      </w:r>
      <w:r>
        <w:rPr>
          <w:rFonts w:hint="eastAsia"/>
        </w:rPr>
        <w:t>Москва</w:t>
      </w:r>
      <w:r>
        <w:t xml:space="preserve">: </w:t>
      </w:r>
      <w:r>
        <w:rPr>
          <w:rFonts w:hint="eastAsia"/>
        </w:rPr>
        <w:t>Сам</w:t>
      </w:r>
      <w:r>
        <w:t xml:space="preserve"> </w:t>
      </w:r>
      <w:r>
        <w:rPr>
          <w:rFonts w:hint="eastAsia"/>
        </w:rPr>
        <w:t>полиграфист</w:t>
      </w:r>
      <w:r>
        <w:t>, 2021. ‒ 326 </w:t>
      </w:r>
      <w:r>
        <w:rPr>
          <w:rFonts w:hint="eastAsia"/>
        </w:rPr>
        <w:t>с</w:t>
      </w:r>
      <w:r>
        <w:t xml:space="preserve">.: </w:t>
      </w:r>
      <w:r>
        <w:rPr>
          <w:rFonts w:hint="eastAsia"/>
        </w:rPr>
        <w:t>ил</w:t>
      </w:r>
      <w:r>
        <w:t xml:space="preserve">.; 21 </w:t>
      </w:r>
      <w:r>
        <w:rPr>
          <w:rFonts w:hint="eastAsia"/>
        </w:rPr>
        <w:t>см</w:t>
      </w:r>
      <w:r>
        <w:t xml:space="preserve">. ‒ </w:t>
      </w:r>
      <w:r>
        <w:rPr>
          <w:rFonts w:hint="eastAsia"/>
        </w:rPr>
        <w:t>Рез</w:t>
      </w:r>
      <w:r>
        <w:t xml:space="preserve">. </w:t>
      </w:r>
      <w:r>
        <w:rPr>
          <w:rFonts w:hint="eastAsia"/>
        </w:rPr>
        <w:t>ст</w:t>
      </w:r>
      <w:r>
        <w:t xml:space="preserve">. </w:t>
      </w:r>
      <w:r>
        <w:rPr>
          <w:rFonts w:hint="eastAsia"/>
        </w:rPr>
        <w:t>на</w:t>
      </w:r>
      <w:r>
        <w:t xml:space="preserve"> </w:t>
      </w:r>
      <w:r>
        <w:rPr>
          <w:rFonts w:hint="eastAsia"/>
        </w:rPr>
        <w:t>англ</w:t>
      </w:r>
      <w:r>
        <w:t xml:space="preserve">. </w:t>
      </w:r>
      <w:r>
        <w:rPr>
          <w:rFonts w:hint="eastAsia"/>
        </w:rPr>
        <w:t>яз</w:t>
      </w:r>
      <w:r>
        <w:t xml:space="preserve">. ‒ </w:t>
      </w:r>
      <w:proofErr w:type="spellStart"/>
      <w:r>
        <w:rPr>
          <w:rFonts w:hint="eastAsia"/>
        </w:rPr>
        <w:t>Библиогр</w:t>
      </w:r>
      <w:proofErr w:type="spellEnd"/>
      <w:r>
        <w:t xml:space="preserve">.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конце</w:t>
      </w:r>
      <w:r>
        <w:t xml:space="preserve"> </w:t>
      </w:r>
      <w:r>
        <w:rPr>
          <w:rFonts w:hint="eastAsia"/>
        </w:rPr>
        <w:t>ст</w:t>
      </w:r>
      <w:r>
        <w:t>. (</w:t>
      </w:r>
      <w:r>
        <w:rPr>
          <w:rFonts w:hint="eastAsia"/>
        </w:rPr>
        <w:t>Шифр</w:t>
      </w:r>
      <w:r>
        <w:t xml:space="preserve"> </w:t>
      </w:r>
      <w:r>
        <w:rPr>
          <w:rFonts w:hint="eastAsia"/>
        </w:rPr>
        <w:t>Г</w:t>
      </w:r>
      <w:r>
        <w:t>2021‒11831)</w:t>
      </w:r>
    </w:p>
    <w:p w:rsidR="00E65F67" w:rsidRDefault="00E65F67" w:rsidP="00E65F67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>: 1 ‒ 102</w:t>
      </w:r>
      <w:proofErr w:type="gramStart"/>
      <w:r>
        <w:rPr>
          <w:rFonts w:hint="eastAsia"/>
        </w:rPr>
        <w:t>КХ</w:t>
      </w:r>
      <w:r>
        <w:t>(</w:t>
      </w:r>
      <w:proofErr w:type="gramEnd"/>
      <w:r>
        <w:t>1)</w:t>
      </w:r>
    </w:p>
    <w:p w:rsidR="00E65F67" w:rsidRDefault="00E65F67" w:rsidP="00E65F67">
      <w:pPr>
        <w:pStyle w:val="a7"/>
      </w:pPr>
      <w:hyperlink r:id="rId33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E65F67" w:rsidRDefault="00E65F67" w:rsidP="00E65F67">
      <w:pPr>
        <w:pStyle w:val="1"/>
      </w:pPr>
      <w:bookmarkStart w:id="14" w:name="_Toc90478938"/>
      <w:r>
        <w:rPr>
          <w:rFonts w:hint="eastAsia"/>
        </w:rPr>
        <w:t>Лесное</w:t>
      </w:r>
      <w:r>
        <w:t xml:space="preserve"> </w:t>
      </w:r>
      <w:r>
        <w:rPr>
          <w:rFonts w:hint="eastAsia"/>
        </w:rPr>
        <w:t>хозяйство</w:t>
      </w:r>
      <w:bookmarkEnd w:id="14"/>
    </w:p>
    <w:p w:rsidR="00E65F67" w:rsidRDefault="00E65F67" w:rsidP="00E65F67">
      <w:pPr>
        <w:pStyle w:val="20"/>
      </w:pPr>
      <w:r w:rsidRPr="00E65F67">
        <w:rPr>
          <w:b/>
        </w:rPr>
        <w:t>2</w:t>
      </w:r>
      <w:r w:rsidR="00BB32BA">
        <w:rPr>
          <w:rFonts w:asciiTheme="minorHAnsi" w:hAnsiTheme="minorHAnsi"/>
          <w:b/>
        </w:rPr>
        <w:t>5</w:t>
      </w:r>
      <w:r w:rsidRPr="00E65F67">
        <w:rPr>
          <w:b/>
        </w:rPr>
        <w:t xml:space="preserve">. Даниленко О. К. </w:t>
      </w:r>
      <w:r>
        <w:t xml:space="preserve">Технологические процессы лесозаготовительного </w:t>
      </w:r>
      <w:proofErr w:type="gramStart"/>
      <w:r>
        <w:t>производства :</w:t>
      </w:r>
      <w:proofErr w:type="gramEnd"/>
      <w:r>
        <w:t xml:space="preserve"> учебное пособие/ О. К. Даниленко, И. В. Григорьев, И. А. Гарус; Министерство науки и высшего образования Российской Федерации, Братский государственный университет. ‒ Братск: Изд-во </w:t>
      </w:r>
      <w:proofErr w:type="spellStart"/>
      <w:r>
        <w:t>БрГУ</w:t>
      </w:r>
      <w:proofErr w:type="spellEnd"/>
      <w:r>
        <w:t xml:space="preserve">, 2020. ‒ 155 с.: ил.; 21 см. ‒ </w:t>
      </w:r>
      <w:proofErr w:type="spellStart"/>
      <w:r>
        <w:t>Библиогр</w:t>
      </w:r>
      <w:proofErr w:type="spellEnd"/>
      <w:r>
        <w:t>.: с. 153‒154 (15 назв.). (Шифр Г2021‒12597)</w:t>
      </w:r>
    </w:p>
    <w:p w:rsidR="00E65F67" w:rsidRDefault="00E65F67" w:rsidP="00E65F67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>: 1 ‒ 102</w:t>
      </w:r>
      <w:proofErr w:type="gramStart"/>
      <w:r>
        <w:rPr>
          <w:rFonts w:hint="eastAsia"/>
        </w:rPr>
        <w:t>КХ</w:t>
      </w:r>
      <w:r>
        <w:t>(</w:t>
      </w:r>
      <w:proofErr w:type="gramEnd"/>
      <w:r>
        <w:t>1)</w:t>
      </w:r>
    </w:p>
    <w:p w:rsidR="00E65F67" w:rsidRDefault="00E65F67" w:rsidP="00E65F67">
      <w:pPr>
        <w:pStyle w:val="a7"/>
      </w:pPr>
      <w:hyperlink r:id="rId34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E65F67" w:rsidRDefault="00E65F67" w:rsidP="00E65F67">
      <w:pPr>
        <w:pStyle w:val="20"/>
      </w:pPr>
      <w:r w:rsidRPr="00E65F67">
        <w:rPr>
          <w:b/>
        </w:rPr>
        <w:t>2</w:t>
      </w:r>
      <w:r w:rsidR="00BB32BA">
        <w:rPr>
          <w:rFonts w:asciiTheme="minorHAnsi" w:hAnsiTheme="minorHAnsi"/>
          <w:b/>
        </w:rPr>
        <w:t>6</w:t>
      </w:r>
      <w:r w:rsidRPr="00E65F67">
        <w:rPr>
          <w:b/>
        </w:rPr>
        <w:t>. </w:t>
      </w:r>
      <w:proofErr w:type="gramStart"/>
      <w:r w:rsidRPr="00E65F67">
        <w:rPr>
          <w:rFonts w:hint="eastAsia"/>
          <w:b/>
        </w:rPr>
        <w:t>Лесоводство</w:t>
      </w:r>
      <w:r>
        <w:t xml:space="preserve"> :</w:t>
      </w:r>
      <w:proofErr w:type="gramEnd"/>
      <w:r>
        <w:t xml:space="preserve"> </w:t>
      </w:r>
      <w:r>
        <w:rPr>
          <w:rFonts w:hint="eastAsia"/>
        </w:rPr>
        <w:t>учебное</w:t>
      </w:r>
      <w:r>
        <w:t xml:space="preserve"> </w:t>
      </w:r>
      <w:r>
        <w:rPr>
          <w:rFonts w:hint="eastAsia"/>
        </w:rPr>
        <w:t>пособие</w:t>
      </w:r>
      <w:r>
        <w:t xml:space="preserve"> </w:t>
      </w:r>
      <w:r>
        <w:rPr>
          <w:rFonts w:hint="eastAsia"/>
        </w:rPr>
        <w:t>для</w:t>
      </w:r>
      <w:r>
        <w:t xml:space="preserve"> </w:t>
      </w:r>
      <w:r>
        <w:rPr>
          <w:rFonts w:hint="eastAsia"/>
        </w:rPr>
        <w:t>подготовки</w:t>
      </w:r>
      <w:r>
        <w:t xml:space="preserve"> </w:t>
      </w:r>
      <w:r>
        <w:rPr>
          <w:rFonts w:hint="eastAsia"/>
        </w:rPr>
        <w:t>бакалавров</w:t>
      </w:r>
      <w:r>
        <w:t xml:space="preserve"> </w:t>
      </w:r>
      <w:r>
        <w:rPr>
          <w:rFonts w:hint="eastAsia"/>
        </w:rPr>
        <w:t>по</w:t>
      </w:r>
      <w:r>
        <w:t xml:space="preserve"> </w:t>
      </w:r>
      <w:r>
        <w:rPr>
          <w:rFonts w:hint="eastAsia"/>
        </w:rPr>
        <w:t>направлению</w:t>
      </w:r>
      <w:r>
        <w:t xml:space="preserve"> 35.03.01 "</w:t>
      </w:r>
      <w:r>
        <w:rPr>
          <w:rFonts w:hint="eastAsia"/>
        </w:rPr>
        <w:t>Лесное</w:t>
      </w:r>
      <w:r>
        <w:t xml:space="preserve"> </w:t>
      </w:r>
      <w:r>
        <w:rPr>
          <w:rFonts w:hint="eastAsia"/>
        </w:rPr>
        <w:t>дело</w:t>
      </w:r>
      <w:r>
        <w:t>" (</w:t>
      </w:r>
      <w:r>
        <w:rPr>
          <w:rFonts w:hint="eastAsia"/>
        </w:rPr>
        <w:t>профиль</w:t>
      </w:r>
      <w:r>
        <w:t xml:space="preserve"> "</w:t>
      </w:r>
      <w:r>
        <w:rPr>
          <w:rFonts w:hint="eastAsia"/>
        </w:rPr>
        <w:t>Лесное</w:t>
      </w:r>
      <w:r>
        <w:t xml:space="preserve"> </w:t>
      </w:r>
      <w:r>
        <w:rPr>
          <w:rFonts w:hint="eastAsia"/>
        </w:rPr>
        <w:t>хозяйство</w:t>
      </w:r>
      <w:r>
        <w:t>")/ </w:t>
      </w:r>
      <w:r>
        <w:rPr>
          <w:rFonts w:hint="eastAsia"/>
        </w:rPr>
        <w:t>Е</w:t>
      </w:r>
      <w:r>
        <w:t xml:space="preserve">. </w:t>
      </w:r>
      <w:r>
        <w:rPr>
          <w:rFonts w:hint="eastAsia"/>
        </w:rPr>
        <w:t>Н</w:t>
      </w:r>
      <w:r>
        <w:t xml:space="preserve">. </w:t>
      </w:r>
      <w:r>
        <w:rPr>
          <w:rFonts w:hint="eastAsia"/>
        </w:rPr>
        <w:t>Кузнецов</w:t>
      </w:r>
      <w:r>
        <w:t xml:space="preserve">, </w:t>
      </w:r>
      <w:r>
        <w:rPr>
          <w:rFonts w:hint="eastAsia"/>
        </w:rPr>
        <w:t>Н</w:t>
      </w:r>
      <w:r>
        <w:t xml:space="preserve">. </w:t>
      </w:r>
      <w:r>
        <w:rPr>
          <w:rFonts w:hint="eastAsia"/>
        </w:rPr>
        <w:t>В</w:t>
      </w:r>
      <w:r>
        <w:t xml:space="preserve">. </w:t>
      </w:r>
      <w:r>
        <w:rPr>
          <w:rFonts w:hint="eastAsia"/>
        </w:rPr>
        <w:t>Беляева</w:t>
      </w:r>
      <w:r>
        <w:t xml:space="preserve">, </w:t>
      </w:r>
      <w:r>
        <w:rPr>
          <w:rFonts w:hint="eastAsia"/>
        </w:rPr>
        <w:t>О</w:t>
      </w:r>
      <w:r>
        <w:t xml:space="preserve">. </w:t>
      </w:r>
      <w:r>
        <w:rPr>
          <w:rFonts w:hint="eastAsia"/>
        </w:rPr>
        <w:t>И</w:t>
      </w:r>
      <w:r>
        <w:t xml:space="preserve">. </w:t>
      </w:r>
      <w:r>
        <w:rPr>
          <w:rFonts w:hint="eastAsia"/>
        </w:rPr>
        <w:t>Григорьева</w:t>
      </w:r>
      <w:r>
        <w:t xml:space="preserve">, </w:t>
      </w:r>
      <w:r>
        <w:rPr>
          <w:rFonts w:hint="eastAsia"/>
        </w:rPr>
        <w:t>Д</w:t>
      </w:r>
      <w:r>
        <w:t xml:space="preserve">. </w:t>
      </w:r>
      <w:r>
        <w:rPr>
          <w:rFonts w:hint="eastAsia"/>
        </w:rPr>
        <w:t>А</w:t>
      </w:r>
      <w:r>
        <w:t xml:space="preserve">. </w:t>
      </w:r>
      <w:r>
        <w:rPr>
          <w:rFonts w:hint="eastAsia"/>
        </w:rPr>
        <w:t>Данилов</w:t>
      </w:r>
      <w:r>
        <w:t xml:space="preserve">; </w:t>
      </w:r>
      <w:r>
        <w:rPr>
          <w:rFonts w:hint="eastAsia"/>
        </w:rPr>
        <w:t>Министерство</w:t>
      </w:r>
      <w:r>
        <w:t xml:space="preserve"> </w:t>
      </w:r>
      <w:r>
        <w:rPr>
          <w:rFonts w:hint="eastAsia"/>
        </w:rPr>
        <w:t>науки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высшего</w:t>
      </w:r>
      <w:r>
        <w:t xml:space="preserve"> </w:t>
      </w:r>
      <w:r>
        <w:rPr>
          <w:rFonts w:hint="eastAsia"/>
        </w:rPr>
        <w:t>образования</w:t>
      </w:r>
      <w:r>
        <w:t xml:space="preserve"> </w:t>
      </w:r>
      <w:r>
        <w:rPr>
          <w:rFonts w:hint="eastAsia"/>
        </w:rPr>
        <w:t>Российской</w:t>
      </w:r>
      <w:r>
        <w:t xml:space="preserve"> </w:t>
      </w:r>
      <w:r>
        <w:rPr>
          <w:rFonts w:hint="eastAsia"/>
        </w:rPr>
        <w:t>Федерации</w:t>
      </w:r>
      <w:r>
        <w:t xml:space="preserve">, </w:t>
      </w:r>
      <w:r>
        <w:rPr>
          <w:rFonts w:hint="eastAsia"/>
        </w:rPr>
        <w:t>Санкт</w:t>
      </w:r>
      <w:r>
        <w:t>-</w:t>
      </w:r>
      <w:r>
        <w:rPr>
          <w:rFonts w:hint="eastAsia"/>
        </w:rPr>
        <w:t>Петербургский</w:t>
      </w:r>
      <w:r>
        <w:t xml:space="preserve"> </w:t>
      </w:r>
      <w:r>
        <w:rPr>
          <w:rFonts w:hint="eastAsia"/>
        </w:rPr>
        <w:t>государственный</w:t>
      </w:r>
      <w:r>
        <w:t xml:space="preserve"> </w:t>
      </w:r>
      <w:r>
        <w:rPr>
          <w:rFonts w:hint="eastAsia"/>
        </w:rPr>
        <w:t>лесотехнический</w:t>
      </w:r>
      <w:r>
        <w:t xml:space="preserve"> </w:t>
      </w:r>
      <w:r>
        <w:rPr>
          <w:rFonts w:hint="eastAsia"/>
        </w:rPr>
        <w:t>университет</w:t>
      </w:r>
      <w:r>
        <w:t xml:space="preserve"> </w:t>
      </w:r>
      <w:r>
        <w:rPr>
          <w:rFonts w:hint="eastAsia"/>
        </w:rPr>
        <w:t>им</w:t>
      </w:r>
      <w:r>
        <w:t xml:space="preserve">. </w:t>
      </w:r>
      <w:r>
        <w:rPr>
          <w:rFonts w:hint="eastAsia"/>
        </w:rPr>
        <w:t>С</w:t>
      </w:r>
      <w:r>
        <w:t xml:space="preserve">. </w:t>
      </w:r>
      <w:r>
        <w:rPr>
          <w:rFonts w:hint="eastAsia"/>
        </w:rPr>
        <w:t>М</w:t>
      </w:r>
      <w:r>
        <w:t xml:space="preserve">. </w:t>
      </w:r>
      <w:r>
        <w:rPr>
          <w:rFonts w:hint="eastAsia"/>
        </w:rPr>
        <w:t>Кирова</w:t>
      </w:r>
      <w:r>
        <w:t xml:space="preserve">, </w:t>
      </w:r>
      <w:r>
        <w:rPr>
          <w:rFonts w:hint="eastAsia"/>
        </w:rPr>
        <w:t>Кафедра</w:t>
      </w:r>
      <w:r>
        <w:t xml:space="preserve"> </w:t>
      </w:r>
      <w:r>
        <w:rPr>
          <w:rFonts w:hint="eastAsia"/>
        </w:rPr>
        <w:t>лесоводства</w:t>
      </w:r>
      <w:r>
        <w:t xml:space="preserve">. ‒ </w:t>
      </w:r>
      <w:r>
        <w:rPr>
          <w:rFonts w:hint="eastAsia"/>
        </w:rPr>
        <w:t>Санкт</w:t>
      </w:r>
      <w:r>
        <w:t>-</w:t>
      </w:r>
      <w:r>
        <w:rPr>
          <w:rFonts w:hint="eastAsia"/>
        </w:rPr>
        <w:t>Петербург</w:t>
      </w:r>
      <w:r>
        <w:t xml:space="preserve">: </w:t>
      </w:r>
      <w:proofErr w:type="spellStart"/>
      <w:r>
        <w:rPr>
          <w:rFonts w:hint="eastAsia"/>
        </w:rPr>
        <w:t>СПбГЛТУ</w:t>
      </w:r>
      <w:proofErr w:type="spellEnd"/>
      <w:r>
        <w:t>, 2021. ‒ 94 </w:t>
      </w:r>
      <w:r>
        <w:rPr>
          <w:rFonts w:hint="eastAsia"/>
        </w:rPr>
        <w:t>с</w:t>
      </w:r>
      <w:r>
        <w:t xml:space="preserve">.: </w:t>
      </w:r>
      <w:r>
        <w:rPr>
          <w:rFonts w:hint="eastAsia"/>
        </w:rPr>
        <w:t>ил</w:t>
      </w:r>
      <w:r>
        <w:t xml:space="preserve">.; 21 </w:t>
      </w:r>
      <w:r>
        <w:rPr>
          <w:rFonts w:hint="eastAsia"/>
        </w:rPr>
        <w:t>см</w:t>
      </w:r>
      <w:r>
        <w:t xml:space="preserve">. ‒ </w:t>
      </w:r>
      <w:proofErr w:type="spellStart"/>
      <w:r>
        <w:rPr>
          <w:rFonts w:hint="eastAsia"/>
        </w:rPr>
        <w:t>Библиогр</w:t>
      </w:r>
      <w:proofErr w:type="spellEnd"/>
      <w:r>
        <w:t xml:space="preserve">.: </w:t>
      </w:r>
      <w:r>
        <w:rPr>
          <w:rFonts w:hint="eastAsia"/>
        </w:rPr>
        <w:t>с</w:t>
      </w:r>
      <w:r>
        <w:t>. 92 (14 </w:t>
      </w:r>
      <w:r>
        <w:rPr>
          <w:rFonts w:hint="eastAsia"/>
        </w:rPr>
        <w:t>назв</w:t>
      </w:r>
      <w:r>
        <w:t>.). (</w:t>
      </w:r>
      <w:r>
        <w:rPr>
          <w:rFonts w:hint="eastAsia"/>
        </w:rPr>
        <w:t>Шифр</w:t>
      </w:r>
      <w:r>
        <w:t xml:space="preserve"> </w:t>
      </w:r>
      <w:r>
        <w:rPr>
          <w:rFonts w:hint="eastAsia"/>
        </w:rPr>
        <w:t>Г</w:t>
      </w:r>
      <w:r>
        <w:t>2021‒12579)</w:t>
      </w:r>
    </w:p>
    <w:p w:rsidR="00E65F67" w:rsidRDefault="00E65F67" w:rsidP="00E65F67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>: 1 ‒ 102</w:t>
      </w:r>
      <w:proofErr w:type="gramStart"/>
      <w:r>
        <w:rPr>
          <w:rFonts w:hint="eastAsia"/>
        </w:rPr>
        <w:t>КХ</w:t>
      </w:r>
      <w:r>
        <w:t>(</w:t>
      </w:r>
      <w:proofErr w:type="gramEnd"/>
      <w:r>
        <w:t>1)</w:t>
      </w:r>
    </w:p>
    <w:p w:rsidR="00E65F67" w:rsidRDefault="00E65F67" w:rsidP="00E65F67">
      <w:pPr>
        <w:pStyle w:val="a7"/>
      </w:pPr>
      <w:hyperlink r:id="rId35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E65F67" w:rsidRDefault="00E65F67" w:rsidP="00E65F67">
      <w:pPr>
        <w:pStyle w:val="20"/>
      </w:pPr>
      <w:r w:rsidRPr="00E65F67">
        <w:rPr>
          <w:b/>
        </w:rPr>
        <w:t>2</w:t>
      </w:r>
      <w:r w:rsidR="00BB32BA">
        <w:rPr>
          <w:rFonts w:asciiTheme="minorHAnsi" w:hAnsiTheme="minorHAnsi"/>
          <w:b/>
        </w:rPr>
        <w:t>7</w:t>
      </w:r>
      <w:r w:rsidRPr="00E65F67">
        <w:rPr>
          <w:b/>
        </w:rPr>
        <w:t>. </w:t>
      </w:r>
      <w:r w:rsidRPr="00E65F67">
        <w:rPr>
          <w:rFonts w:hint="eastAsia"/>
          <w:b/>
        </w:rPr>
        <w:t>Санкт</w:t>
      </w:r>
      <w:r w:rsidRPr="00E65F67">
        <w:rPr>
          <w:b/>
        </w:rPr>
        <w:t>-</w:t>
      </w:r>
      <w:r w:rsidRPr="00E65F67">
        <w:rPr>
          <w:rFonts w:hint="eastAsia"/>
          <w:b/>
        </w:rPr>
        <w:t>Петербургская</w:t>
      </w:r>
      <w:r w:rsidRPr="00E65F67">
        <w:rPr>
          <w:b/>
        </w:rPr>
        <w:t xml:space="preserve"> </w:t>
      </w:r>
      <w:r w:rsidRPr="00E65F67">
        <w:rPr>
          <w:rFonts w:hint="eastAsia"/>
          <w:b/>
        </w:rPr>
        <w:t>лесотехническая</w:t>
      </w:r>
      <w:r w:rsidRPr="00E65F67">
        <w:rPr>
          <w:b/>
        </w:rPr>
        <w:t xml:space="preserve"> </w:t>
      </w:r>
      <w:r w:rsidRPr="00E65F67">
        <w:rPr>
          <w:rFonts w:hint="eastAsia"/>
          <w:b/>
        </w:rPr>
        <w:t>академия</w:t>
      </w:r>
      <w:r w:rsidRPr="00E65F67">
        <w:rPr>
          <w:b/>
        </w:rPr>
        <w:t>.</w:t>
      </w:r>
      <w:r>
        <w:t xml:space="preserve"> </w:t>
      </w:r>
      <w:r>
        <w:rPr>
          <w:rFonts w:hint="eastAsia"/>
        </w:rPr>
        <w:t>Известия</w:t>
      </w:r>
      <w:r>
        <w:t xml:space="preserve"> </w:t>
      </w:r>
      <w:r>
        <w:rPr>
          <w:rFonts w:hint="eastAsia"/>
        </w:rPr>
        <w:t>Санкт</w:t>
      </w:r>
      <w:r>
        <w:t>-</w:t>
      </w:r>
      <w:r>
        <w:rPr>
          <w:rFonts w:hint="eastAsia"/>
        </w:rPr>
        <w:t>Петербургской</w:t>
      </w:r>
      <w:r>
        <w:t xml:space="preserve"> </w:t>
      </w:r>
      <w:r>
        <w:rPr>
          <w:rFonts w:hint="eastAsia"/>
        </w:rPr>
        <w:t>лесотехнической</w:t>
      </w:r>
      <w:r>
        <w:t xml:space="preserve"> </w:t>
      </w:r>
      <w:r>
        <w:rPr>
          <w:rFonts w:hint="eastAsia"/>
        </w:rPr>
        <w:t>академии</w:t>
      </w:r>
      <w:r>
        <w:t>/ </w:t>
      </w:r>
      <w:r>
        <w:rPr>
          <w:rFonts w:hint="eastAsia"/>
        </w:rPr>
        <w:t>Министерство</w:t>
      </w:r>
      <w:r>
        <w:t xml:space="preserve"> </w:t>
      </w:r>
      <w:r>
        <w:rPr>
          <w:rFonts w:hint="eastAsia"/>
        </w:rPr>
        <w:t>науки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высшего</w:t>
      </w:r>
      <w:r>
        <w:t xml:space="preserve"> </w:t>
      </w:r>
      <w:r>
        <w:rPr>
          <w:rFonts w:hint="eastAsia"/>
        </w:rPr>
        <w:t>образования</w:t>
      </w:r>
      <w:r>
        <w:t xml:space="preserve"> </w:t>
      </w:r>
      <w:r>
        <w:rPr>
          <w:rFonts w:hint="eastAsia"/>
        </w:rPr>
        <w:t>Российской</w:t>
      </w:r>
      <w:r>
        <w:t xml:space="preserve"> </w:t>
      </w:r>
      <w:r>
        <w:rPr>
          <w:rFonts w:hint="eastAsia"/>
        </w:rPr>
        <w:t>Федерации</w:t>
      </w:r>
      <w:r>
        <w:t xml:space="preserve">, </w:t>
      </w:r>
      <w:r>
        <w:rPr>
          <w:rFonts w:hint="eastAsia"/>
        </w:rPr>
        <w:t>Санкт</w:t>
      </w:r>
      <w:r>
        <w:t>-</w:t>
      </w:r>
      <w:r>
        <w:rPr>
          <w:rFonts w:hint="eastAsia"/>
        </w:rPr>
        <w:t>Петербургский</w:t>
      </w:r>
      <w:r>
        <w:t xml:space="preserve"> </w:t>
      </w:r>
      <w:r>
        <w:rPr>
          <w:rFonts w:hint="eastAsia"/>
        </w:rPr>
        <w:t>государственный</w:t>
      </w:r>
      <w:r>
        <w:t xml:space="preserve"> </w:t>
      </w:r>
      <w:r>
        <w:rPr>
          <w:rFonts w:hint="eastAsia"/>
        </w:rPr>
        <w:t>лесотехнический</w:t>
      </w:r>
      <w:r>
        <w:t xml:space="preserve"> </w:t>
      </w:r>
      <w:r>
        <w:rPr>
          <w:rFonts w:hint="eastAsia"/>
        </w:rPr>
        <w:t>университет</w:t>
      </w:r>
      <w:r>
        <w:t xml:space="preserve"> </w:t>
      </w:r>
      <w:r>
        <w:rPr>
          <w:rFonts w:hint="eastAsia"/>
        </w:rPr>
        <w:t>им</w:t>
      </w:r>
      <w:r>
        <w:t xml:space="preserve">. </w:t>
      </w:r>
      <w:r>
        <w:rPr>
          <w:rFonts w:hint="eastAsia"/>
        </w:rPr>
        <w:t>С</w:t>
      </w:r>
      <w:r>
        <w:t xml:space="preserve">. </w:t>
      </w:r>
      <w:r>
        <w:rPr>
          <w:rFonts w:hint="eastAsia"/>
        </w:rPr>
        <w:t>М</w:t>
      </w:r>
      <w:r>
        <w:t xml:space="preserve">. </w:t>
      </w:r>
      <w:proofErr w:type="gramStart"/>
      <w:r>
        <w:rPr>
          <w:rFonts w:hint="eastAsia"/>
        </w:rPr>
        <w:t>Кирова</w:t>
      </w:r>
      <w:r>
        <w:t xml:space="preserve"> ;</w:t>
      </w:r>
      <w:proofErr w:type="gramEnd"/>
      <w:r>
        <w:t xml:space="preserve"> </w:t>
      </w:r>
      <w:r>
        <w:rPr>
          <w:rFonts w:hint="eastAsia"/>
        </w:rPr>
        <w:t>редакционная</w:t>
      </w:r>
      <w:r>
        <w:t xml:space="preserve"> </w:t>
      </w:r>
      <w:r>
        <w:rPr>
          <w:rFonts w:hint="eastAsia"/>
        </w:rPr>
        <w:t>коллегия</w:t>
      </w:r>
      <w:r>
        <w:t xml:space="preserve">: </w:t>
      </w:r>
      <w:r>
        <w:rPr>
          <w:rFonts w:hint="eastAsia"/>
        </w:rPr>
        <w:t>А</w:t>
      </w:r>
      <w:r>
        <w:t xml:space="preserve">. </w:t>
      </w:r>
      <w:r>
        <w:rPr>
          <w:rFonts w:hint="eastAsia"/>
        </w:rPr>
        <w:t>В</w:t>
      </w:r>
      <w:r>
        <w:t xml:space="preserve">. </w:t>
      </w:r>
      <w:r>
        <w:rPr>
          <w:rFonts w:hint="eastAsia"/>
        </w:rPr>
        <w:t>Васильев</w:t>
      </w:r>
      <w:r>
        <w:t xml:space="preserve"> [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др</w:t>
      </w:r>
      <w:r>
        <w:t xml:space="preserve">.]. ‒ </w:t>
      </w:r>
      <w:r>
        <w:rPr>
          <w:rFonts w:hint="eastAsia"/>
        </w:rPr>
        <w:t>Санкт</w:t>
      </w:r>
      <w:r>
        <w:t>-</w:t>
      </w:r>
      <w:proofErr w:type="gramStart"/>
      <w:r>
        <w:rPr>
          <w:rFonts w:hint="eastAsia"/>
        </w:rPr>
        <w:t>Петербург</w:t>
      </w:r>
      <w:r>
        <w:t xml:space="preserve"> :</w:t>
      </w:r>
      <w:proofErr w:type="gramEnd"/>
      <w:r>
        <w:t xml:space="preserve"> </w:t>
      </w:r>
      <w:proofErr w:type="spellStart"/>
      <w:r>
        <w:rPr>
          <w:rFonts w:hint="eastAsia"/>
        </w:rPr>
        <w:t>СПбГЛТУ</w:t>
      </w:r>
      <w:proofErr w:type="spellEnd"/>
      <w:r>
        <w:t>, 1886 ‒. ‒ ISSN 2079‒4304</w:t>
      </w:r>
    </w:p>
    <w:p w:rsidR="00E65F67" w:rsidRDefault="00E65F67" w:rsidP="00E65F67">
      <w:pPr>
        <w:pStyle w:val="a7"/>
      </w:pPr>
      <w:proofErr w:type="spellStart"/>
      <w:r>
        <w:rPr>
          <w:rFonts w:hint="eastAsia"/>
        </w:rPr>
        <w:t>Вып</w:t>
      </w:r>
      <w:proofErr w:type="spellEnd"/>
      <w:r>
        <w:t>. 233. ‒ 2020. ‒ 284 </w:t>
      </w:r>
      <w:r>
        <w:rPr>
          <w:rFonts w:hint="eastAsia"/>
        </w:rPr>
        <w:t>с</w:t>
      </w:r>
      <w:r>
        <w:t xml:space="preserve">.: </w:t>
      </w:r>
      <w:r>
        <w:rPr>
          <w:rFonts w:hint="eastAsia"/>
        </w:rPr>
        <w:t>ил</w:t>
      </w:r>
      <w:r>
        <w:t xml:space="preserve">. ‒ </w:t>
      </w:r>
      <w:proofErr w:type="spellStart"/>
      <w:r>
        <w:rPr>
          <w:rFonts w:hint="eastAsia"/>
        </w:rPr>
        <w:t>Библиогр</w:t>
      </w:r>
      <w:proofErr w:type="spellEnd"/>
      <w:r>
        <w:t xml:space="preserve">.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конце</w:t>
      </w:r>
      <w:r>
        <w:t xml:space="preserve"> </w:t>
      </w:r>
      <w:r>
        <w:rPr>
          <w:rFonts w:hint="eastAsia"/>
        </w:rPr>
        <w:t>ст</w:t>
      </w:r>
      <w:r>
        <w:t>. (</w:t>
      </w:r>
      <w:r>
        <w:rPr>
          <w:rFonts w:hint="eastAsia"/>
        </w:rPr>
        <w:t>Шифр</w:t>
      </w:r>
      <w:r>
        <w:t xml:space="preserve"> </w:t>
      </w:r>
      <w:r>
        <w:rPr>
          <w:rFonts w:hint="eastAsia"/>
        </w:rPr>
        <w:t>С</w:t>
      </w:r>
      <w:r>
        <w:t>217/233)</w:t>
      </w:r>
    </w:p>
    <w:p w:rsidR="00E65F67" w:rsidRDefault="00E65F67" w:rsidP="00E65F67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>: 1 ‒ 102</w:t>
      </w:r>
      <w:proofErr w:type="gramStart"/>
      <w:r>
        <w:rPr>
          <w:rFonts w:hint="eastAsia"/>
        </w:rPr>
        <w:t>ЧЗ</w:t>
      </w:r>
      <w:r>
        <w:t>(</w:t>
      </w:r>
      <w:proofErr w:type="gramEnd"/>
      <w:r>
        <w:t>1)</w:t>
      </w:r>
    </w:p>
    <w:p w:rsidR="00E65F67" w:rsidRDefault="00E65F67" w:rsidP="00E65F67">
      <w:pPr>
        <w:pStyle w:val="a7"/>
      </w:pPr>
      <w:hyperlink r:id="rId36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E65F67" w:rsidRDefault="00E65F67" w:rsidP="00E65F67">
      <w:pPr>
        <w:pStyle w:val="20"/>
      </w:pPr>
      <w:r w:rsidRPr="00E65F67">
        <w:rPr>
          <w:b/>
        </w:rPr>
        <w:t>2</w:t>
      </w:r>
      <w:r w:rsidR="00BB32BA">
        <w:rPr>
          <w:rFonts w:asciiTheme="minorHAnsi" w:hAnsiTheme="minorHAnsi"/>
          <w:b/>
        </w:rPr>
        <w:t>8</w:t>
      </w:r>
      <w:r w:rsidRPr="00E65F67">
        <w:rPr>
          <w:b/>
        </w:rPr>
        <w:t>. </w:t>
      </w:r>
      <w:r w:rsidRPr="00E65F67">
        <w:rPr>
          <w:rFonts w:hint="eastAsia"/>
          <w:b/>
        </w:rPr>
        <w:t>Санкт</w:t>
      </w:r>
      <w:r w:rsidRPr="00E65F67">
        <w:rPr>
          <w:b/>
        </w:rPr>
        <w:t>-</w:t>
      </w:r>
      <w:r w:rsidRPr="00E65F67">
        <w:rPr>
          <w:rFonts w:hint="eastAsia"/>
          <w:b/>
        </w:rPr>
        <w:t>Петербургская</w:t>
      </w:r>
      <w:r w:rsidRPr="00E65F67">
        <w:rPr>
          <w:b/>
        </w:rPr>
        <w:t xml:space="preserve"> </w:t>
      </w:r>
      <w:r w:rsidRPr="00E65F67">
        <w:rPr>
          <w:rFonts w:hint="eastAsia"/>
          <w:b/>
        </w:rPr>
        <w:t>лесотехническая</w:t>
      </w:r>
      <w:r w:rsidRPr="00E65F67">
        <w:rPr>
          <w:b/>
        </w:rPr>
        <w:t xml:space="preserve"> </w:t>
      </w:r>
      <w:r w:rsidRPr="00E65F67">
        <w:rPr>
          <w:rFonts w:hint="eastAsia"/>
          <w:b/>
        </w:rPr>
        <w:t>академия</w:t>
      </w:r>
      <w:r w:rsidRPr="00E65F67">
        <w:rPr>
          <w:b/>
        </w:rPr>
        <w:t>.</w:t>
      </w:r>
      <w:r>
        <w:t xml:space="preserve"> </w:t>
      </w:r>
      <w:r>
        <w:rPr>
          <w:rFonts w:hint="eastAsia"/>
        </w:rPr>
        <w:t>Известия</w:t>
      </w:r>
      <w:r>
        <w:t xml:space="preserve"> </w:t>
      </w:r>
      <w:r>
        <w:rPr>
          <w:rFonts w:hint="eastAsia"/>
        </w:rPr>
        <w:t>Санкт</w:t>
      </w:r>
      <w:r>
        <w:t>-</w:t>
      </w:r>
      <w:r>
        <w:rPr>
          <w:rFonts w:hint="eastAsia"/>
        </w:rPr>
        <w:t>Петербургской</w:t>
      </w:r>
      <w:r>
        <w:t xml:space="preserve"> </w:t>
      </w:r>
      <w:r>
        <w:rPr>
          <w:rFonts w:hint="eastAsia"/>
        </w:rPr>
        <w:t>лесотехнической</w:t>
      </w:r>
      <w:r>
        <w:t xml:space="preserve"> </w:t>
      </w:r>
      <w:r>
        <w:rPr>
          <w:rFonts w:hint="eastAsia"/>
        </w:rPr>
        <w:t>академии</w:t>
      </w:r>
      <w:r>
        <w:t>/ </w:t>
      </w:r>
      <w:r>
        <w:rPr>
          <w:rFonts w:hint="eastAsia"/>
        </w:rPr>
        <w:t>Министерство</w:t>
      </w:r>
      <w:r>
        <w:t xml:space="preserve"> </w:t>
      </w:r>
      <w:r>
        <w:rPr>
          <w:rFonts w:hint="eastAsia"/>
        </w:rPr>
        <w:t>науки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высшего</w:t>
      </w:r>
      <w:r>
        <w:t xml:space="preserve"> </w:t>
      </w:r>
      <w:r>
        <w:rPr>
          <w:rFonts w:hint="eastAsia"/>
        </w:rPr>
        <w:t>образования</w:t>
      </w:r>
      <w:r>
        <w:t xml:space="preserve"> </w:t>
      </w:r>
      <w:r>
        <w:rPr>
          <w:rFonts w:hint="eastAsia"/>
        </w:rPr>
        <w:t>Российской</w:t>
      </w:r>
      <w:r>
        <w:t xml:space="preserve"> </w:t>
      </w:r>
      <w:r>
        <w:rPr>
          <w:rFonts w:hint="eastAsia"/>
        </w:rPr>
        <w:t>Федерации</w:t>
      </w:r>
      <w:r>
        <w:t xml:space="preserve">, </w:t>
      </w:r>
      <w:r>
        <w:rPr>
          <w:rFonts w:hint="eastAsia"/>
        </w:rPr>
        <w:t>Санкт</w:t>
      </w:r>
      <w:r>
        <w:t>-</w:t>
      </w:r>
      <w:r>
        <w:rPr>
          <w:rFonts w:hint="eastAsia"/>
        </w:rPr>
        <w:t>Петербургский</w:t>
      </w:r>
      <w:r>
        <w:t xml:space="preserve"> </w:t>
      </w:r>
      <w:r>
        <w:rPr>
          <w:rFonts w:hint="eastAsia"/>
        </w:rPr>
        <w:t>государственный</w:t>
      </w:r>
      <w:r>
        <w:t xml:space="preserve"> </w:t>
      </w:r>
      <w:r>
        <w:rPr>
          <w:rFonts w:hint="eastAsia"/>
        </w:rPr>
        <w:t>лесотехнический</w:t>
      </w:r>
      <w:r>
        <w:t xml:space="preserve"> </w:t>
      </w:r>
      <w:r>
        <w:rPr>
          <w:rFonts w:hint="eastAsia"/>
        </w:rPr>
        <w:t>университет</w:t>
      </w:r>
      <w:r>
        <w:t xml:space="preserve"> </w:t>
      </w:r>
      <w:r>
        <w:rPr>
          <w:rFonts w:hint="eastAsia"/>
        </w:rPr>
        <w:t>им</w:t>
      </w:r>
      <w:r>
        <w:t xml:space="preserve">. </w:t>
      </w:r>
      <w:r>
        <w:rPr>
          <w:rFonts w:hint="eastAsia"/>
        </w:rPr>
        <w:t>С</w:t>
      </w:r>
      <w:r>
        <w:t xml:space="preserve">. </w:t>
      </w:r>
      <w:r>
        <w:rPr>
          <w:rFonts w:hint="eastAsia"/>
        </w:rPr>
        <w:t>М</w:t>
      </w:r>
      <w:r>
        <w:t xml:space="preserve">. </w:t>
      </w:r>
      <w:proofErr w:type="gramStart"/>
      <w:r>
        <w:rPr>
          <w:rFonts w:hint="eastAsia"/>
        </w:rPr>
        <w:t>Кирова</w:t>
      </w:r>
      <w:r>
        <w:t xml:space="preserve"> ;</w:t>
      </w:r>
      <w:proofErr w:type="gramEnd"/>
      <w:r>
        <w:t xml:space="preserve"> </w:t>
      </w:r>
      <w:r>
        <w:rPr>
          <w:rFonts w:hint="eastAsia"/>
        </w:rPr>
        <w:t>редакционная</w:t>
      </w:r>
      <w:r>
        <w:t xml:space="preserve"> </w:t>
      </w:r>
      <w:r>
        <w:rPr>
          <w:rFonts w:hint="eastAsia"/>
        </w:rPr>
        <w:t>коллегия</w:t>
      </w:r>
      <w:r>
        <w:t xml:space="preserve">: </w:t>
      </w:r>
      <w:r>
        <w:rPr>
          <w:rFonts w:hint="eastAsia"/>
        </w:rPr>
        <w:t>А</w:t>
      </w:r>
      <w:r>
        <w:t xml:space="preserve">. </w:t>
      </w:r>
      <w:r>
        <w:rPr>
          <w:rFonts w:hint="eastAsia"/>
        </w:rPr>
        <w:t>В</w:t>
      </w:r>
      <w:r>
        <w:t xml:space="preserve">. </w:t>
      </w:r>
      <w:r>
        <w:rPr>
          <w:rFonts w:hint="eastAsia"/>
        </w:rPr>
        <w:t>Васильев</w:t>
      </w:r>
      <w:r>
        <w:t xml:space="preserve"> (</w:t>
      </w:r>
      <w:r>
        <w:rPr>
          <w:rFonts w:hint="eastAsia"/>
        </w:rPr>
        <w:t>главный</w:t>
      </w:r>
      <w:r>
        <w:t xml:space="preserve"> </w:t>
      </w:r>
      <w:r>
        <w:rPr>
          <w:rFonts w:hint="eastAsia"/>
        </w:rPr>
        <w:t>редактор</w:t>
      </w:r>
      <w:r>
        <w:t>) [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др</w:t>
      </w:r>
      <w:r>
        <w:t xml:space="preserve">.]. ‒ </w:t>
      </w:r>
      <w:r>
        <w:rPr>
          <w:rFonts w:hint="eastAsia"/>
        </w:rPr>
        <w:t>Санкт</w:t>
      </w:r>
      <w:r>
        <w:t>-</w:t>
      </w:r>
      <w:proofErr w:type="gramStart"/>
      <w:r>
        <w:rPr>
          <w:rFonts w:hint="eastAsia"/>
        </w:rPr>
        <w:t>Петербург</w:t>
      </w:r>
      <w:r>
        <w:t xml:space="preserve"> :</w:t>
      </w:r>
      <w:proofErr w:type="gramEnd"/>
      <w:r>
        <w:t xml:space="preserve"> </w:t>
      </w:r>
      <w:proofErr w:type="spellStart"/>
      <w:r>
        <w:rPr>
          <w:rFonts w:hint="eastAsia"/>
        </w:rPr>
        <w:t>СПбГЛТУ</w:t>
      </w:r>
      <w:proofErr w:type="spellEnd"/>
      <w:r>
        <w:t>, 1886 ‒. ‒ ISSN 2079‒4304</w:t>
      </w:r>
    </w:p>
    <w:p w:rsidR="00E65F67" w:rsidRDefault="00E65F67" w:rsidP="00E65F67">
      <w:pPr>
        <w:pStyle w:val="a7"/>
      </w:pPr>
      <w:proofErr w:type="spellStart"/>
      <w:r>
        <w:rPr>
          <w:rFonts w:hint="eastAsia"/>
        </w:rPr>
        <w:t>Вып</w:t>
      </w:r>
      <w:proofErr w:type="spellEnd"/>
      <w:r>
        <w:t>. 231. ‒ 2020. ‒ 264 </w:t>
      </w:r>
      <w:r>
        <w:rPr>
          <w:rFonts w:hint="eastAsia"/>
        </w:rPr>
        <w:t>с</w:t>
      </w:r>
      <w:r>
        <w:t xml:space="preserve">.: </w:t>
      </w:r>
      <w:r>
        <w:rPr>
          <w:rFonts w:hint="eastAsia"/>
        </w:rPr>
        <w:t>ил</w:t>
      </w:r>
      <w:r>
        <w:t xml:space="preserve">. ‒ </w:t>
      </w:r>
      <w:proofErr w:type="spellStart"/>
      <w:r>
        <w:rPr>
          <w:rFonts w:hint="eastAsia"/>
        </w:rPr>
        <w:t>Библиогр</w:t>
      </w:r>
      <w:proofErr w:type="spellEnd"/>
      <w:r>
        <w:t xml:space="preserve">.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конце</w:t>
      </w:r>
      <w:r>
        <w:t xml:space="preserve"> </w:t>
      </w:r>
      <w:r>
        <w:rPr>
          <w:rFonts w:hint="eastAsia"/>
        </w:rPr>
        <w:t>ст</w:t>
      </w:r>
      <w:r>
        <w:t>. (</w:t>
      </w:r>
      <w:r>
        <w:rPr>
          <w:rFonts w:hint="eastAsia"/>
        </w:rPr>
        <w:t>Шифр</w:t>
      </w:r>
      <w:r>
        <w:t xml:space="preserve"> </w:t>
      </w:r>
      <w:r>
        <w:rPr>
          <w:rFonts w:hint="eastAsia"/>
        </w:rPr>
        <w:t>С</w:t>
      </w:r>
      <w:r>
        <w:t>217/231)</w:t>
      </w:r>
    </w:p>
    <w:p w:rsidR="00E65F67" w:rsidRDefault="00E65F67" w:rsidP="00E65F67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>: 1 ‒ 102</w:t>
      </w:r>
      <w:proofErr w:type="gramStart"/>
      <w:r>
        <w:rPr>
          <w:rFonts w:hint="eastAsia"/>
        </w:rPr>
        <w:t>ЧЗ</w:t>
      </w:r>
      <w:r>
        <w:t>(</w:t>
      </w:r>
      <w:proofErr w:type="gramEnd"/>
      <w:r>
        <w:t>1)</w:t>
      </w:r>
    </w:p>
    <w:p w:rsidR="00E65F67" w:rsidRDefault="00E65F67" w:rsidP="00E65F67">
      <w:pPr>
        <w:pStyle w:val="a7"/>
      </w:pPr>
      <w:hyperlink r:id="rId37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E65F67" w:rsidRDefault="00E65F67" w:rsidP="00E65F67">
      <w:pPr>
        <w:pStyle w:val="20"/>
      </w:pPr>
      <w:r w:rsidRPr="00E65F67">
        <w:rPr>
          <w:b/>
        </w:rPr>
        <w:t>2</w:t>
      </w:r>
      <w:r w:rsidR="00BB32BA">
        <w:rPr>
          <w:rFonts w:asciiTheme="minorHAnsi" w:hAnsiTheme="minorHAnsi"/>
          <w:b/>
        </w:rPr>
        <w:t>9</w:t>
      </w:r>
      <w:r w:rsidRPr="00E65F67">
        <w:rPr>
          <w:b/>
        </w:rPr>
        <w:t>. </w:t>
      </w:r>
      <w:r w:rsidRPr="00E65F67">
        <w:rPr>
          <w:rFonts w:hint="eastAsia"/>
          <w:b/>
        </w:rPr>
        <w:t>Санкт</w:t>
      </w:r>
      <w:r w:rsidRPr="00E65F67">
        <w:rPr>
          <w:b/>
        </w:rPr>
        <w:t>-</w:t>
      </w:r>
      <w:r w:rsidRPr="00E65F67">
        <w:rPr>
          <w:rFonts w:hint="eastAsia"/>
          <w:b/>
        </w:rPr>
        <w:t>Петербургская</w:t>
      </w:r>
      <w:r w:rsidRPr="00E65F67">
        <w:rPr>
          <w:b/>
        </w:rPr>
        <w:t xml:space="preserve"> </w:t>
      </w:r>
      <w:r w:rsidRPr="00E65F67">
        <w:rPr>
          <w:rFonts w:hint="eastAsia"/>
          <w:b/>
        </w:rPr>
        <w:t>лесотехническая</w:t>
      </w:r>
      <w:r w:rsidRPr="00E65F67">
        <w:rPr>
          <w:b/>
        </w:rPr>
        <w:t xml:space="preserve"> </w:t>
      </w:r>
      <w:r w:rsidRPr="00E65F67">
        <w:rPr>
          <w:rFonts w:hint="eastAsia"/>
          <w:b/>
        </w:rPr>
        <w:t>академия</w:t>
      </w:r>
      <w:r w:rsidRPr="00E65F67">
        <w:rPr>
          <w:b/>
        </w:rPr>
        <w:t>.</w:t>
      </w:r>
      <w:r>
        <w:t xml:space="preserve"> </w:t>
      </w:r>
      <w:r>
        <w:rPr>
          <w:rFonts w:hint="eastAsia"/>
        </w:rPr>
        <w:t>Известия</w:t>
      </w:r>
      <w:r>
        <w:t xml:space="preserve"> </w:t>
      </w:r>
      <w:r>
        <w:rPr>
          <w:rFonts w:hint="eastAsia"/>
        </w:rPr>
        <w:t>Санкт</w:t>
      </w:r>
      <w:r>
        <w:t>-</w:t>
      </w:r>
      <w:r>
        <w:rPr>
          <w:rFonts w:hint="eastAsia"/>
        </w:rPr>
        <w:t>Петербургской</w:t>
      </w:r>
      <w:r>
        <w:t xml:space="preserve"> </w:t>
      </w:r>
      <w:r>
        <w:rPr>
          <w:rFonts w:hint="eastAsia"/>
        </w:rPr>
        <w:t>лесотехнической</w:t>
      </w:r>
      <w:r>
        <w:t xml:space="preserve"> </w:t>
      </w:r>
      <w:r>
        <w:rPr>
          <w:rFonts w:hint="eastAsia"/>
        </w:rPr>
        <w:t>академии</w:t>
      </w:r>
      <w:r>
        <w:t>/ </w:t>
      </w:r>
      <w:r>
        <w:rPr>
          <w:rFonts w:hint="eastAsia"/>
        </w:rPr>
        <w:t>Министерство</w:t>
      </w:r>
      <w:r>
        <w:t xml:space="preserve"> </w:t>
      </w:r>
      <w:r>
        <w:rPr>
          <w:rFonts w:hint="eastAsia"/>
        </w:rPr>
        <w:t>науки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высшего</w:t>
      </w:r>
      <w:r>
        <w:t xml:space="preserve"> </w:t>
      </w:r>
      <w:r>
        <w:rPr>
          <w:rFonts w:hint="eastAsia"/>
        </w:rPr>
        <w:t>образования</w:t>
      </w:r>
      <w:r>
        <w:t xml:space="preserve"> </w:t>
      </w:r>
      <w:r>
        <w:rPr>
          <w:rFonts w:hint="eastAsia"/>
        </w:rPr>
        <w:t>Российской</w:t>
      </w:r>
      <w:r>
        <w:t xml:space="preserve"> </w:t>
      </w:r>
      <w:r>
        <w:rPr>
          <w:rFonts w:hint="eastAsia"/>
        </w:rPr>
        <w:t>Федерации</w:t>
      </w:r>
      <w:r>
        <w:t xml:space="preserve">, </w:t>
      </w:r>
      <w:r>
        <w:rPr>
          <w:rFonts w:hint="eastAsia"/>
        </w:rPr>
        <w:t>Санкт</w:t>
      </w:r>
      <w:r>
        <w:t>-</w:t>
      </w:r>
      <w:r>
        <w:rPr>
          <w:rFonts w:hint="eastAsia"/>
        </w:rPr>
        <w:t>Петербургский</w:t>
      </w:r>
      <w:r>
        <w:t xml:space="preserve"> </w:t>
      </w:r>
      <w:r>
        <w:rPr>
          <w:rFonts w:hint="eastAsia"/>
        </w:rPr>
        <w:t>государственный</w:t>
      </w:r>
      <w:r>
        <w:t xml:space="preserve"> </w:t>
      </w:r>
      <w:r>
        <w:rPr>
          <w:rFonts w:hint="eastAsia"/>
        </w:rPr>
        <w:t>лесотехнический</w:t>
      </w:r>
      <w:r>
        <w:t xml:space="preserve"> </w:t>
      </w:r>
      <w:r>
        <w:rPr>
          <w:rFonts w:hint="eastAsia"/>
        </w:rPr>
        <w:t>университет</w:t>
      </w:r>
      <w:r>
        <w:t xml:space="preserve"> </w:t>
      </w:r>
      <w:r>
        <w:rPr>
          <w:rFonts w:hint="eastAsia"/>
        </w:rPr>
        <w:t>им</w:t>
      </w:r>
      <w:r>
        <w:t xml:space="preserve">. </w:t>
      </w:r>
      <w:r>
        <w:rPr>
          <w:rFonts w:hint="eastAsia"/>
        </w:rPr>
        <w:t>С</w:t>
      </w:r>
      <w:r>
        <w:t xml:space="preserve">. </w:t>
      </w:r>
      <w:r>
        <w:rPr>
          <w:rFonts w:hint="eastAsia"/>
        </w:rPr>
        <w:t>М</w:t>
      </w:r>
      <w:r>
        <w:t xml:space="preserve">. </w:t>
      </w:r>
      <w:proofErr w:type="gramStart"/>
      <w:r>
        <w:rPr>
          <w:rFonts w:hint="eastAsia"/>
        </w:rPr>
        <w:t>Кирова</w:t>
      </w:r>
      <w:r>
        <w:t xml:space="preserve"> ;</w:t>
      </w:r>
      <w:proofErr w:type="gramEnd"/>
      <w:r>
        <w:t xml:space="preserve"> </w:t>
      </w:r>
      <w:r>
        <w:rPr>
          <w:rFonts w:hint="eastAsia"/>
        </w:rPr>
        <w:t>редакционная</w:t>
      </w:r>
      <w:r>
        <w:t xml:space="preserve"> </w:t>
      </w:r>
      <w:r>
        <w:rPr>
          <w:rFonts w:hint="eastAsia"/>
        </w:rPr>
        <w:t>коллегия</w:t>
      </w:r>
      <w:r>
        <w:t xml:space="preserve">: </w:t>
      </w:r>
      <w:r>
        <w:rPr>
          <w:rFonts w:hint="eastAsia"/>
        </w:rPr>
        <w:t>А</w:t>
      </w:r>
      <w:r>
        <w:t xml:space="preserve">. </w:t>
      </w:r>
      <w:r>
        <w:rPr>
          <w:rFonts w:hint="eastAsia"/>
        </w:rPr>
        <w:t>В</w:t>
      </w:r>
      <w:r>
        <w:t xml:space="preserve">. </w:t>
      </w:r>
      <w:r>
        <w:rPr>
          <w:rFonts w:hint="eastAsia"/>
        </w:rPr>
        <w:t>Васильев</w:t>
      </w:r>
      <w:r>
        <w:t xml:space="preserve"> (</w:t>
      </w:r>
      <w:r>
        <w:rPr>
          <w:rFonts w:hint="eastAsia"/>
        </w:rPr>
        <w:t>главный</w:t>
      </w:r>
      <w:r>
        <w:t xml:space="preserve"> </w:t>
      </w:r>
      <w:r>
        <w:rPr>
          <w:rFonts w:hint="eastAsia"/>
        </w:rPr>
        <w:t>редактор</w:t>
      </w:r>
      <w:r>
        <w:t>) [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др</w:t>
      </w:r>
      <w:r>
        <w:t xml:space="preserve">.]. ‒ </w:t>
      </w:r>
      <w:r>
        <w:rPr>
          <w:rFonts w:hint="eastAsia"/>
        </w:rPr>
        <w:t>Санкт</w:t>
      </w:r>
      <w:r>
        <w:t>-</w:t>
      </w:r>
      <w:proofErr w:type="gramStart"/>
      <w:r>
        <w:rPr>
          <w:rFonts w:hint="eastAsia"/>
        </w:rPr>
        <w:t>Петербург</w:t>
      </w:r>
      <w:r>
        <w:t xml:space="preserve"> :</w:t>
      </w:r>
      <w:proofErr w:type="gramEnd"/>
      <w:r>
        <w:t xml:space="preserve"> </w:t>
      </w:r>
      <w:proofErr w:type="spellStart"/>
      <w:r>
        <w:rPr>
          <w:rFonts w:hint="eastAsia"/>
        </w:rPr>
        <w:t>СПбГЛТУ</w:t>
      </w:r>
      <w:proofErr w:type="spellEnd"/>
      <w:r>
        <w:t>, 1886 ‒. ‒ ISSN 2079‒4304</w:t>
      </w:r>
    </w:p>
    <w:p w:rsidR="00E65F67" w:rsidRDefault="00E65F67" w:rsidP="00E65F67">
      <w:pPr>
        <w:pStyle w:val="a7"/>
      </w:pPr>
      <w:proofErr w:type="spellStart"/>
      <w:r>
        <w:rPr>
          <w:rFonts w:hint="eastAsia"/>
        </w:rPr>
        <w:t>Вып</w:t>
      </w:r>
      <w:proofErr w:type="spellEnd"/>
      <w:r>
        <w:t>. 232. ‒ 2020. ‒ 288 </w:t>
      </w:r>
      <w:r>
        <w:rPr>
          <w:rFonts w:hint="eastAsia"/>
        </w:rPr>
        <w:t>с</w:t>
      </w:r>
      <w:r>
        <w:t xml:space="preserve">.: </w:t>
      </w:r>
      <w:r>
        <w:rPr>
          <w:rFonts w:hint="eastAsia"/>
        </w:rPr>
        <w:t>ил</w:t>
      </w:r>
      <w:r>
        <w:t xml:space="preserve">. ‒ </w:t>
      </w:r>
      <w:proofErr w:type="spellStart"/>
      <w:r>
        <w:rPr>
          <w:rFonts w:hint="eastAsia"/>
        </w:rPr>
        <w:t>Библиогр</w:t>
      </w:r>
      <w:proofErr w:type="spellEnd"/>
      <w:r>
        <w:t xml:space="preserve">.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конце</w:t>
      </w:r>
      <w:r>
        <w:t xml:space="preserve"> </w:t>
      </w:r>
      <w:r>
        <w:rPr>
          <w:rFonts w:hint="eastAsia"/>
        </w:rPr>
        <w:t>ст</w:t>
      </w:r>
      <w:r>
        <w:t>. (</w:t>
      </w:r>
      <w:r>
        <w:rPr>
          <w:rFonts w:hint="eastAsia"/>
        </w:rPr>
        <w:t>Шифр</w:t>
      </w:r>
      <w:r>
        <w:t xml:space="preserve"> </w:t>
      </w:r>
      <w:r>
        <w:rPr>
          <w:rFonts w:hint="eastAsia"/>
        </w:rPr>
        <w:t>С</w:t>
      </w:r>
      <w:r>
        <w:t>217/232)</w:t>
      </w:r>
    </w:p>
    <w:p w:rsidR="00E65F67" w:rsidRDefault="00E65F67" w:rsidP="00E65F67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>: 1 ‒ 102</w:t>
      </w:r>
      <w:proofErr w:type="gramStart"/>
      <w:r>
        <w:rPr>
          <w:rFonts w:hint="eastAsia"/>
        </w:rPr>
        <w:t>ЧЗ</w:t>
      </w:r>
      <w:r>
        <w:t>(</w:t>
      </w:r>
      <w:proofErr w:type="gramEnd"/>
      <w:r>
        <w:t>1)</w:t>
      </w:r>
    </w:p>
    <w:p w:rsidR="00E65F67" w:rsidRDefault="00E65F67" w:rsidP="00E65F67">
      <w:pPr>
        <w:pStyle w:val="a7"/>
      </w:pPr>
      <w:hyperlink r:id="rId38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E65F67" w:rsidRDefault="00BB32BA" w:rsidP="00E65F67">
      <w:pPr>
        <w:pStyle w:val="20"/>
      </w:pPr>
      <w:r>
        <w:rPr>
          <w:rFonts w:asciiTheme="minorHAnsi" w:hAnsiTheme="minorHAnsi"/>
          <w:b/>
        </w:rPr>
        <w:t>30</w:t>
      </w:r>
      <w:r w:rsidR="00E65F67" w:rsidRPr="00E65F67">
        <w:rPr>
          <w:b/>
        </w:rPr>
        <w:t>. </w:t>
      </w:r>
      <w:r w:rsidR="00E65F67" w:rsidRPr="00E65F67">
        <w:rPr>
          <w:rFonts w:hint="eastAsia"/>
          <w:b/>
        </w:rPr>
        <w:t>Санкт</w:t>
      </w:r>
      <w:r w:rsidR="00E65F67" w:rsidRPr="00E65F67">
        <w:rPr>
          <w:b/>
        </w:rPr>
        <w:t>-</w:t>
      </w:r>
      <w:r w:rsidR="00E65F67" w:rsidRPr="00E65F67">
        <w:rPr>
          <w:rFonts w:hint="eastAsia"/>
          <w:b/>
        </w:rPr>
        <w:t>Петербургская</w:t>
      </w:r>
      <w:r w:rsidR="00E65F67" w:rsidRPr="00E65F67">
        <w:rPr>
          <w:b/>
        </w:rPr>
        <w:t xml:space="preserve"> </w:t>
      </w:r>
      <w:r w:rsidR="00E65F67" w:rsidRPr="00E65F67">
        <w:rPr>
          <w:rFonts w:hint="eastAsia"/>
          <w:b/>
        </w:rPr>
        <w:t>лесотехническая</w:t>
      </w:r>
      <w:r w:rsidR="00E65F67" w:rsidRPr="00E65F67">
        <w:rPr>
          <w:b/>
        </w:rPr>
        <w:t xml:space="preserve"> </w:t>
      </w:r>
      <w:r w:rsidR="00E65F67" w:rsidRPr="00E65F67">
        <w:rPr>
          <w:rFonts w:hint="eastAsia"/>
          <w:b/>
        </w:rPr>
        <w:t>академия</w:t>
      </w:r>
      <w:r w:rsidR="00E65F67" w:rsidRPr="00E65F67">
        <w:rPr>
          <w:b/>
        </w:rPr>
        <w:t>.</w:t>
      </w:r>
      <w:r w:rsidR="00E65F67">
        <w:t xml:space="preserve"> </w:t>
      </w:r>
      <w:r w:rsidR="00E65F67">
        <w:rPr>
          <w:rFonts w:hint="eastAsia"/>
        </w:rPr>
        <w:t>Известия</w:t>
      </w:r>
      <w:r w:rsidR="00E65F67">
        <w:t xml:space="preserve"> </w:t>
      </w:r>
      <w:r w:rsidR="00E65F67">
        <w:rPr>
          <w:rFonts w:hint="eastAsia"/>
        </w:rPr>
        <w:t>Санкт</w:t>
      </w:r>
      <w:r w:rsidR="00E65F67">
        <w:t>-</w:t>
      </w:r>
      <w:r w:rsidR="00E65F67">
        <w:rPr>
          <w:rFonts w:hint="eastAsia"/>
        </w:rPr>
        <w:t>Петербургской</w:t>
      </w:r>
      <w:r w:rsidR="00E65F67">
        <w:t xml:space="preserve"> </w:t>
      </w:r>
      <w:r w:rsidR="00E65F67">
        <w:rPr>
          <w:rFonts w:hint="eastAsia"/>
        </w:rPr>
        <w:t>лесотехнической</w:t>
      </w:r>
      <w:r w:rsidR="00E65F67">
        <w:t xml:space="preserve"> </w:t>
      </w:r>
      <w:r w:rsidR="00E65F67">
        <w:rPr>
          <w:rFonts w:hint="eastAsia"/>
        </w:rPr>
        <w:t>академии</w:t>
      </w:r>
      <w:r w:rsidR="00E65F67">
        <w:t>/ </w:t>
      </w:r>
      <w:r w:rsidR="00E65F67">
        <w:rPr>
          <w:rFonts w:hint="eastAsia"/>
        </w:rPr>
        <w:t>Министерство</w:t>
      </w:r>
      <w:r w:rsidR="00E65F67">
        <w:t xml:space="preserve"> </w:t>
      </w:r>
      <w:r w:rsidR="00E65F67">
        <w:rPr>
          <w:rFonts w:hint="eastAsia"/>
        </w:rPr>
        <w:t>науки</w:t>
      </w:r>
      <w:r w:rsidR="00E65F67">
        <w:t xml:space="preserve"> </w:t>
      </w:r>
      <w:r w:rsidR="00E65F67">
        <w:rPr>
          <w:rFonts w:hint="eastAsia"/>
        </w:rPr>
        <w:t>и</w:t>
      </w:r>
      <w:r w:rsidR="00E65F67">
        <w:t xml:space="preserve"> </w:t>
      </w:r>
      <w:r w:rsidR="00E65F67">
        <w:rPr>
          <w:rFonts w:hint="eastAsia"/>
        </w:rPr>
        <w:t>высшего</w:t>
      </w:r>
      <w:r w:rsidR="00E65F67">
        <w:t xml:space="preserve"> </w:t>
      </w:r>
      <w:r w:rsidR="00E65F67">
        <w:rPr>
          <w:rFonts w:hint="eastAsia"/>
        </w:rPr>
        <w:t>образования</w:t>
      </w:r>
      <w:r w:rsidR="00E65F67">
        <w:t xml:space="preserve"> </w:t>
      </w:r>
      <w:r w:rsidR="00E65F67">
        <w:rPr>
          <w:rFonts w:hint="eastAsia"/>
        </w:rPr>
        <w:t>Российской</w:t>
      </w:r>
      <w:r w:rsidR="00E65F67">
        <w:t xml:space="preserve"> </w:t>
      </w:r>
      <w:r w:rsidR="00E65F67">
        <w:rPr>
          <w:rFonts w:hint="eastAsia"/>
        </w:rPr>
        <w:t>Федерации</w:t>
      </w:r>
      <w:r w:rsidR="00E65F67">
        <w:t xml:space="preserve">, </w:t>
      </w:r>
      <w:r w:rsidR="00E65F67">
        <w:rPr>
          <w:rFonts w:hint="eastAsia"/>
        </w:rPr>
        <w:t>Санкт</w:t>
      </w:r>
      <w:r w:rsidR="00E65F67">
        <w:t>-</w:t>
      </w:r>
      <w:r w:rsidR="00E65F67">
        <w:rPr>
          <w:rFonts w:hint="eastAsia"/>
        </w:rPr>
        <w:t>Петербургский</w:t>
      </w:r>
      <w:r w:rsidR="00E65F67">
        <w:t xml:space="preserve"> </w:t>
      </w:r>
      <w:r w:rsidR="00E65F67">
        <w:rPr>
          <w:rFonts w:hint="eastAsia"/>
        </w:rPr>
        <w:t>государственный</w:t>
      </w:r>
      <w:r w:rsidR="00E65F67">
        <w:t xml:space="preserve"> </w:t>
      </w:r>
      <w:r w:rsidR="00E65F67">
        <w:rPr>
          <w:rFonts w:hint="eastAsia"/>
        </w:rPr>
        <w:t>лесотехнический</w:t>
      </w:r>
      <w:r w:rsidR="00E65F67">
        <w:t xml:space="preserve"> </w:t>
      </w:r>
      <w:r w:rsidR="00E65F67">
        <w:rPr>
          <w:rFonts w:hint="eastAsia"/>
        </w:rPr>
        <w:t>университет</w:t>
      </w:r>
      <w:r w:rsidR="00E65F67">
        <w:t xml:space="preserve"> </w:t>
      </w:r>
      <w:r w:rsidR="00E65F67">
        <w:rPr>
          <w:rFonts w:hint="eastAsia"/>
        </w:rPr>
        <w:t>им</w:t>
      </w:r>
      <w:r w:rsidR="00E65F67">
        <w:t xml:space="preserve">. </w:t>
      </w:r>
      <w:r w:rsidR="00E65F67">
        <w:rPr>
          <w:rFonts w:hint="eastAsia"/>
        </w:rPr>
        <w:t>С</w:t>
      </w:r>
      <w:r w:rsidR="00E65F67">
        <w:t xml:space="preserve">. </w:t>
      </w:r>
      <w:r w:rsidR="00E65F67">
        <w:rPr>
          <w:rFonts w:hint="eastAsia"/>
        </w:rPr>
        <w:t>М</w:t>
      </w:r>
      <w:r w:rsidR="00E65F67">
        <w:t xml:space="preserve">. </w:t>
      </w:r>
      <w:r w:rsidR="00E65F67">
        <w:rPr>
          <w:rFonts w:hint="eastAsia"/>
        </w:rPr>
        <w:t>Кирова</w:t>
      </w:r>
      <w:r w:rsidR="00E65F67">
        <w:t xml:space="preserve">; </w:t>
      </w:r>
      <w:r w:rsidR="00E65F67">
        <w:rPr>
          <w:rFonts w:hint="eastAsia"/>
        </w:rPr>
        <w:t>редакционный</w:t>
      </w:r>
      <w:r w:rsidR="00E65F67">
        <w:t xml:space="preserve"> </w:t>
      </w:r>
      <w:proofErr w:type="gramStart"/>
      <w:r w:rsidR="00E65F67">
        <w:rPr>
          <w:rFonts w:hint="eastAsia"/>
        </w:rPr>
        <w:t>совет</w:t>
      </w:r>
      <w:r w:rsidR="00E65F67">
        <w:t xml:space="preserve"> :</w:t>
      </w:r>
      <w:proofErr w:type="gramEnd"/>
      <w:r w:rsidR="00E65F67">
        <w:t xml:space="preserve"> </w:t>
      </w:r>
      <w:r w:rsidR="00E65F67">
        <w:rPr>
          <w:rFonts w:hint="eastAsia"/>
        </w:rPr>
        <w:t>И</w:t>
      </w:r>
      <w:r w:rsidR="00E65F67">
        <w:t xml:space="preserve">. </w:t>
      </w:r>
      <w:r w:rsidR="00E65F67">
        <w:rPr>
          <w:rFonts w:hint="eastAsia"/>
        </w:rPr>
        <w:t>А</w:t>
      </w:r>
      <w:r w:rsidR="00E65F67">
        <w:t xml:space="preserve">. </w:t>
      </w:r>
      <w:r w:rsidR="00E65F67">
        <w:rPr>
          <w:rFonts w:hint="eastAsia"/>
        </w:rPr>
        <w:t>Мельничук</w:t>
      </w:r>
      <w:r w:rsidR="00E65F67">
        <w:t xml:space="preserve"> (</w:t>
      </w:r>
      <w:r w:rsidR="00E65F67">
        <w:rPr>
          <w:rFonts w:hint="eastAsia"/>
        </w:rPr>
        <w:t>главный</w:t>
      </w:r>
      <w:r w:rsidR="00E65F67">
        <w:t xml:space="preserve"> </w:t>
      </w:r>
      <w:r w:rsidR="00E65F67">
        <w:rPr>
          <w:rFonts w:hint="eastAsia"/>
        </w:rPr>
        <w:t>редактор</w:t>
      </w:r>
      <w:r w:rsidR="00E65F67">
        <w:t>) [</w:t>
      </w:r>
      <w:r w:rsidR="00E65F67">
        <w:rPr>
          <w:rFonts w:hint="eastAsia"/>
        </w:rPr>
        <w:t>и</w:t>
      </w:r>
      <w:r w:rsidR="00E65F67">
        <w:t xml:space="preserve"> </w:t>
      </w:r>
      <w:r w:rsidR="00E65F67">
        <w:rPr>
          <w:rFonts w:hint="eastAsia"/>
        </w:rPr>
        <w:t>др</w:t>
      </w:r>
      <w:r w:rsidR="00E65F67">
        <w:t xml:space="preserve">.]. ‒ </w:t>
      </w:r>
      <w:r w:rsidR="00E65F67">
        <w:rPr>
          <w:rFonts w:hint="eastAsia"/>
        </w:rPr>
        <w:t>Санкт</w:t>
      </w:r>
      <w:r w:rsidR="00E65F67">
        <w:t>-</w:t>
      </w:r>
      <w:proofErr w:type="gramStart"/>
      <w:r w:rsidR="00E65F67">
        <w:rPr>
          <w:rFonts w:hint="eastAsia"/>
        </w:rPr>
        <w:t>Петербург</w:t>
      </w:r>
      <w:r w:rsidR="00E65F67">
        <w:t xml:space="preserve"> :</w:t>
      </w:r>
      <w:proofErr w:type="gramEnd"/>
      <w:r w:rsidR="00E65F67">
        <w:t xml:space="preserve"> </w:t>
      </w:r>
      <w:proofErr w:type="spellStart"/>
      <w:r w:rsidR="00E65F67">
        <w:rPr>
          <w:rFonts w:hint="eastAsia"/>
        </w:rPr>
        <w:t>СПбГЛТУ</w:t>
      </w:r>
      <w:proofErr w:type="spellEnd"/>
      <w:r w:rsidR="00E65F67">
        <w:t>, 1886 ‒. ‒ ISSN 2079‒4304</w:t>
      </w:r>
    </w:p>
    <w:p w:rsidR="00E65F67" w:rsidRDefault="00E65F67" w:rsidP="00E65F67">
      <w:pPr>
        <w:pStyle w:val="a7"/>
      </w:pPr>
      <w:proofErr w:type="spellStart"/>
      <w:r>
        <w:rPr>
          <w:rFonts w:hint="eastAsia"/>
        </w:rPr>
        <w:t>Вып</w:t>
      </w:r>
      <w:proofErr w:type="spellEnd"/>
      <w:r>
        <w:t>. 234. ‒ 2021. ‒ 288 </w:t>
      </w:r>
      <w:r>
        <w:rPr>
          <w:rFonts w:hint="eastAsia"/>
        </w:rPr>
        <w:t>с</w:t>
      </w:r>
      <w:r>
        <w:t xml:space="preserve">.: </w:t>
      </w:r>
      <w:r>
        <w:rPr>
          <w:rFonts w:hint="eastAsia"/>
        </w:rPr>
        <w:t>ил</w:t>
      </w:r>
      <w:r>
        <w:t xml:space="preserve">. ‒ </w:t>
      </w:r>
      <w:proofErr w:type="spellStart"/>
      <w:r>
        <w:rPr>
          <w:rFonts w:hint="eastAsia"/>
        </w:rPr>
        <w:t>Библиогр</w:t>
      </w:r>
      <w:proofErr w:type="spellEnd"/>
      <w:r>
        <w:t xml:space="preserve">.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конце</w:t>
      </w:r>
      <w:r>
        <w:t xml:space="preserve"> </w:t>
      </w:r>
      <w:r>
        <w:rPr>
          <w:rFonts w:hint="eastAsia"/>
        </w:rPr>
        <w:t>ст</w:t>
      </w:r>
      <w:r>
        <w:t>. (</w:t>
      </w:r>
      <w:r>
        <w:rPr>
          <w:rFonts w:hint="eastAsia"/>
        </w:rPr>
        <w:t>Шифр</w:t>
      </w:r>
      <w:r>
        <w:t xml:space="preserve"> </w:t>
      </w:r>
      <w:r>
        <w:rPr>
          <w:rFonts w:hint="eastAsia"/>
        </w:rPr>
        <w:t>С</w:t>
      </w:r>
      <w:r>
        <w:t>217/234)</w:t>
      </w:r>
    </w:p>
    <w:p w:rsidR="00E65F67" w:rsidRDefault="00E65F67" w:rsidP="00E65F67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>: 1 ‒ 102</w:t>
      </w:r>
      <w:proofErr w:type="gramStart"/>
      <w:r>
        <w:rPr>
          <w:rFonts w:hint="eastAsia"/>
        </w:rPr>
        <w:t>ЧЗ</w:t>
      </w:r>
      <w:r>
        <w:t>(</w:t>
      </w:r>
      <w:proofErr w:type="gramEnd"/>
      <w:r>
        <w:t>1)</w:t>
      </w:r>
    </w:p>
    <w:p w:rsidR="00E65F67" w:rsidRDefault="00E65F67" w:rsidP="00E65F67">
      <w:pPr>
        <w:pStyle w:val="a7"/>
      </w:pPr>
      <w:hyperlink r:id="rId39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BB32BA" w:rsidRDefault="00BB32BA" w:rsidP="00E65F67">
      <w:pPr>
        <w:pStyle w:val="1"/>
      </w:pPr>
    </w:p>
    <w:p w:rsidR="00E65F67" w:rsidRDefault="00E65F67" w:rsidP="00E65F67">
      <w:pPr>
        <w:pStyle w:val="1"/>
      </w:pPr>
      <w:bookmarkStart w:id="15" w:name="_Toc90478939"/>
      <w:r>
        <w:rPr>
          <w:rFonts w:hint="eastAsia"/>
        </w:rPr>
        <w:t>НОВЫЕ</w:t>
      </w:r>
      <w:r>
        <w:t xml:space="preserve"> </w:t>
      </w:r>
      <w:r>
        <w:rPr>
          <w:rFonts w:hint="eastAsia"/>
        </w:rPr>
        <w:t>ПОСТУПЛЕНИЯ</w:t>
      </w:r>
      <w:r>
        <w:t xml:space="preserve"> </w:t>
      </w:r>
      <w:r>
        <w:rPr>
          <w:rFonts w:hint="eastAsia"/>
        </w:rPr>
        <w:t>ПЕРИОДИЧЕСКИХ</w:t>
      </w:r>
      <w:r>
        <w:t xml:space="preserve"> </w:t>
      </w:r>
      <w:r>
        <w:rPr>
          <w:rFonts w:hint="eastAsia"/>
        </w:rPr>
        <w:t>ИЗДАНИЙ</w:t>
      </w:r>
      <w:bookmarkEnd w:id="15"/>
    </w:p>
    <w:p w:rsidR="00E65F67" w:rsidRDefault="00E65F67" w:rsidP="00E65F67">
      <w:pPr>
        <w:pStyle w:val="20"/>
      </w:pPr>
      <w:r w:rsidRPr="00E65F67">
        <w:rPr>
          <w:b/>
        </w:rPr>
        <w:t>31. Аграрная</w:t>
      </w:r>
      <w:r>
        <w:t xml:space="preserve"> Россия / Российская академия естественных наук. Отделение научных проблем агропромышленного комплекса, Федеральный исследовательский центр "</w:t>
      </w:r>
      <w:proofErr w:type="spellStart"/>
      <w:r>
        <w:t>Немчиновка</w:t>
      </w:r>
      <w:proofErr w:type="spellEnd"/>
      <w:r>
        <w:t>". ‒ Выходит раз в два месяца ‒ 2021г. N 4</w:t>
      </w:r>
    </w:p>
    <w:p w:rsidR="00E65F67" w:rsidRDefault="00E65F67" w:rsidP="00E65F67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>: 1 ‒ 102</w:t>
      </w:r>
      <w:proofErr w:type="gramStart"/>
      <w:r>
        <w:rPr>
          <w:rFonts w:hint="eastAsia"/>
        </w:rPr>
        <w:t>ЧЗ</w:t>
      </w:r>
      <w:r>
        <w:t>(</w:t>
      </w:r>
      <w:proofErr w:type="gramEnd"/>
      <w:r>
        <w:t>1)</w:t>
      </w:r>
    </w:p>
    <w:p w:rsidR="00E65F67" w:rsidRDefault="00E65F67" w:rsidP="00E65F67">
      <w:pPr>
        <w:pStyle w:val="a7"/>
      </w:pPr>
      <w:hyperlink r:id="rId40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E65F67" w:rsidRDefault="00E65F67" w:rsidP="00E65F67">
      <w:pPr>
        <w:pStyle w:val="20"/>
      </w:pPr>
      <w:r w:rsidRPr="00E65F67">
        <w:rPr>
          <w:b/>
        </w:rPr>
        <w:t>32. </w:t>
      </w:r>
      <w:r w:rsidRPr="00E65F67">
        <w:rPr>
          <w:rFonts w:hint="eastAsia"/>
          <w:b/>
        </w:rPr>
        <w:t>Вестник</w:t>
      </w:r>
      <w:r>
        <w:t xml:space="preserve"> </w:t>
      </w:r>
      <w:r>
        <w:rPr>
          <w:rFonts w:hint="eastAsia"/>
        </w:rPr>
        <w:t>Брянской</w:t>
      </w:r>
      <w:r>
        <w:t xml:space="preserve"> </w:t>
      </w:r>
      <w:r>
        <w:rPr>
          <w:rFonts w:hint="eastAsia"/>
        </w:rPr>
        <w:t>государственной</w:t>
      </w:r>
      <w:r>
        <w:t xml:space="preserve"> </w:t>
      </w:r>
      <w:r>
        <w:rPr>
          <w:rFonts w:hint="eastAsia"/>
        </w:rPr>
        <w:t>сельскохозяйственной</w:t>
      </w:r>
      <w:r>
        <w:t xml:space="preserve"> </w:t>
      </w:r>
      <w:r>
        <w:rPr>
          <w:rFonts w:hint="eastAsia"/>
        </w:rPr>
        <w:t>академии</w:t>
      </w:r>
      <w:r>
        <w:t>/ </w:t>
      </w:r>
      <w:proofErr w:type="spellStart"/>
      <w:r>
        <w:rPr>
          <w:rFonts w:hint="eastAsia"/>
        </w:rPr>
        <w:t>Брян</w:t>
      </w:r>
      <w:proofErr w:type="spellEnd"/>
      <w:r>
        <w:t xml:space="preserve">. </w:t>
      </w:r>
      <w:r>
        <w:rPr>
          <w:rFonts w:hint="eastAsia"/>
        </w:rPr>
        <w:t>гос</w:t>
      </w:r>
      <w:r>
        <w:t xml:space="preserve">. </w:t>
      </w:r>
      <w:proofErr w:type="spellStart"/>
      <w:r>
        <w:rPr>
          <w:rFonts w:hint="eastAsia"/>
        </w:rPr>
        <w:t>аграр</w:t>
      </w:r>
      <w:proofErr w:type="spellEnd"/>
      <w:r>
        <w:t xml:space="preserve">. </w:t>
      </w:r>
      <w:r>
        <w:rPr>
          <w:rFonts w:hint="eastAsia"/>
        </w:rPr>
        <w:t>ун</w:t>
      </w:r>
      <w:r>
        <w:noBreakHyphen/>
      </w:r>
      <w:r>
        <w:rPr>
          <w:rFonts w:hint="eastAsia"/>
        </w:rPr>
        <w:t>т</w:t>
      </w:r>
      <w:r>
        <w:t xml:space="preserve">. ‒ </w:t>
      </w:r>
      <w:r>
        <w:rPr>
          <w:rFonts w:hint="eastAsia"/>
        </w:rPr>
        <w:t>Выходит</w:t>
      </w:r>
      <w:r>
        <w:t xml:space="preserve"> </w:t>
      </w:r>
      <w:r>
        <w:rPr>
          <w:rFonts w:hint="eastAsia"/>
        </w:rPr>
        <w:t>раз</w:t>
      </w:r>
      <w:r>
        <w:t xml:space="preserve">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два</w:t>
      </w:r>
      <w:r>
        <w:t xml:space="preserve"> </w:t>
      </w:r>
      <w:r>
        <w:rPr>
          <w:rFonts w:hint="eastAsia"/>
        </w:rPr>
        <w:t>месяца </w:t>
      </w:r>
      <w:r>
        <w:t>‒ 2021</w:t>
      </w:r>
      <w:r>
        <w:rPr>
          <w:rFonts w:hint="eastAsia"/>
        </w:rPr>
        <w:t>г</w:t>
      </w:r>
      <w:r>
        <w:t>. N 2</w:t>
      </w:r>
    </w:p>
    <w:p w:rsidR="00E65F67" w:rsidRDefault="00E65F67" w:rsidP="00E65F67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>: 1 ‒ 102</w:t>
      </w:r>
      <w:proofErr w:type="gramStart"/>
      <w:r>
        <w:rPr>
          <w:rFonts w:hint="eastAsia"/>
        </w:rPr>
        <w:t>ЧЗ</w:t>
      </w:r>
      <w:r>
        <w:t>(</w:t>
      </w:r>
      <w:proofErr w:type="gramEnd"/>
      <w:r>
        <w:t>1)</w:t>
      </w:r>
    </w:p>
    <w:p w:rsidR="00E65F67" w:rsidRDefault="00E65F67" w:rsidP="00E65F67">
      <w:pPr>
        <w:pStyle w:val="a7"/>
      </w:pPr>
      <w:hyperlink r:id="rId41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E65F67" w:rsidRDefault="00E65F67" w:rsidP="00E65F67">
      <w:pPr>
        <w:pStyle w:val="20"/>
      </w:pPr>
      <w:r w:rsidRPr="00E65F67">
        <w:rPr>
          <w:b/>
        </w:rPr>
        <w:t>33. </w:t>
      </w:r>
      <w:r w:rsidRPr="00E65F67">
        <w:rPr>
          <w:rFonts w:hint="eastAsia"/>
          <w:b/>
        </w:rPr>
        <w:t>Вестник</w:t>
      </w:r>
      <w:r>
        <w:t xml:space="preserve"> </w:t>
      </w:r>
      <w:r>
        <w:rPr>
          <w:rFonts w:hint="eastAsia"/>
        </w:rPr>
        <w:t>НГАУ</w:t>
      </w:r>
      <w:r>
        <w:t xml:space="preserve"> / </w:t>
      </w:r>
      <w:r>
        <w:rPr>
          <w:rFonts w:hint="eastAsia"/>
        </w:rPr>
        <w:t>учредитель</w:t>
      </w:r>
      <w:r>
        <w:t xml:space="preserve">: </w:t>
      </w:r>
      <w:proofErr w:type="spellStart"/>
      <w:r>
        <w:rPr>
          <w:rFonts w:hint="eastAsia"/>
        </w:rPr>
        <w:t>Новосиб</w:t>
      </w:r>
      <w:proofErr w:type="spellEnd"/>
      <w:r>
        <w:t xml:space="preserve">. </w:t>
      </w:r>
      <w:r>
        <w:rPr>
          <w:rFonts w:hint="eastAsia"/>
        </w:rPr>
        <w:t>гос</w:t>
      </w:r>
      <w:r>
        <w:t xml:space="preserve">. </w:t>
      </w:r>
      <w:proofErr w:type="spellStart"/>
      <w:r>
        <w:rPr>
          <w:rFonts w:hint="eastAsia"/>
        </w:rPr>
        <w:t>аграр</w:t>
      </w:r>
      <w:proofErr w:type="spellEnd"/>
      <w:r>
        <w:t xml:space="preserve">. </w:t>
      </w:r>
      <w:r>
        <w:rPr>
          <w:rFonts w:hint="eastAsia"/>
        </w:rPr>
        <w:t>ун</w:t>
      </w:r>
      <w:r>
        <w:noBreakHyphen/>
      </w:r>
      <w:r>
        <w:rPr>
          <w:rFonts w:hint="eastAsia"/>
        </w:rPr>
        <w:t>т</w:t>
      </w:r>
      <w:r>
        <w:t xml:space="preserve">. ‒ </w:t>
      </w:r>
      <w:r>
        <w:rPr>
          <w:rFonts w:hint="eastAsia"/>
        </w:rPr>
        <w:t>Выходит</w:t>
      </w:r>
      <w:r>
        <w:t xml:space="preserve"> </w:t>
      </w:r>
      <w:r>
        <w:rPr>
          <w:rFonts w:hint="eastAsia"/>
        </w:rPr>
        <w:t>ежеквартально </w:t>
      </w:r>
      <w:r>
        <w:t>‒ 2021</w:t>
      </w:r>
      <w:r>
        <w:rPr>
          <w:rFonts w:hint="eastAsia"/>
        </w:rPr>
        <w:t>г</w:t>
      </w:r>
      <w:r>
        <w:t>. N 2</w:t>
      </w:r>
    </w:p>
    <w:p w:rsidR="00E65F67" w:rsidRDefault="00E65F67" w:rsidP="00E65F67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>: 1 ‒ 102</w:t>
      </w:r>
      <w:proofErr w:type="gramStart"/>
      <w:r>
        <w:rPr>
          <w:rFonts w:hint="eastAsia"/>
        </w:rPr>
        <w:t>ЧЗ</w:t>
      </w:r>
      <w:r>
        <w:t>(</w:t>
      </w:r>
      <w:proofErr w:type="gramEnd"/>
      <w:r>
        <w:t>1)</w:t>
      </w:r>
    </w:p>
    <w:p w:rsidR="00E65F67" w:rsidRDefault="00E65F67" w:rsidP="00E65F67">
      <w:pPr>
        <w:pStyle w:val="a7"/>
      </w:pPr>
      <w:hyperlink r:id="rId42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E65F67" w:rsidRDefault="00E65F67" w:rsidP="00E65F67">
      <w:pPr>
        <w:pStyle w:val="20"/>
      </w:pPr>
      <w:r w:rsidRPr="00E65F67">
        <w:rPr>
          <w:b/>
        </w:rPr>
        <w:t>34. </w:t>
      </w:r>
      <w:r w:rsidRPr="00E65F67">
        <w:rPr>
          <w:rFonts w:hint="eastAsia"/>
          <w:b/>
        </w:rPr>
        <w:t>Вопросы</w:t>
      </w:r>
      <w:r>
        <w:t xml:space="preserve"> </w:t>
      </w:r>
      <w:r>
        <w:rPr>
          <w:rFonts w:hint="eastAsia"/>
        </w:rPr>
        <w:t>нормативно</w:t>
      </w:r>
      <w:r>
        <w:t>-</w:t>
      </w:r>
      <w:r>
        <w:rPr>
          <w:rFonts w:hint="eastAsia"/>
        </w:rPr>
        <w:t>правового</w:t>
      </w:r>
      <w:r>
        <w:t xml:space="preserve"> </w:t>
      </w:r>
      <w:r>
        <w:rPr>
          <w:rFonts w:hint="eastAsia"/>
        </w:rPr>
        <w:t>регулирования</w:t>
      </w:r>
      <w:r>
        <w:t xml:space="preserve">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ветеринарии</w:t>
      </w:r>
      <w:r>
        <w:t>/ </w:t>
      </w:r>
      <w:r>
        <w:rPr>
          <w:rFonts w:hint="eastAsia"/>
        </w:rPr>
        <w:t>учредители</w:t>
      </w:r>
      <w:r>
        <w:t xml:space="preserve">: </w:t>
      </w:r>
      <w:r>
        <w:rPr>
          <w:rFonts w:hint="eastAsia"/>
        </w:rPr>
        <w:t>М</w:t>
      </w:r>
      <w:r>
        <w:t>-</w:t>
      </w:r>
      <w:r>
        <w:rPr>
          <w:rFonts w:hint="eastAsia"/>
        </w:rPr>
        <w:t>во</w:t>
      </w:r>
      <w:r>
        <w:t xml:space="preserve"> </w:t>
      </w:r>
      <w:r>
        <w:rPr>
          <w:rFonts w:hint="eastAsia"/>
        </w:rPr>
        <w:t>сел</w:t>
      </w:r>
      <w:r>
        <w:t xml:space="preserve">. </w:t>
      </w:r>
      <w:r>
        <w:rPr>
          <w:rFonts w:hint="eastAsia"/>
        </w:rPr>
        <w:t>хоз</w:t>
      </w:r>
      <w:r>
        <w:t>-</w:t>
      </w:r>
      <w:r>
        <w:rPr>
          <w:rFonts w:hint="eastAsia"/>
        </w:rPr>
        <w:t>ва</w:t>
      </w:r>
      <w:r>
        <w:t xml:space="preserve"> </w:t>
      </w:r>
      <w:r>
        <w:rPr>
          <w:rFonts w:hint="eastAsia"/>
        </w:rPr>
        <w:t>Рос</w:t>
      </w:r>
      <w:r>
        <w:t xml:space="preserve">. </w:t>
      </w:r>
      <w:r>
        <w:rPr>
          <w:rFonts w:hint="eastAsia"/>
        </w:rPr>
        <w:t>Федерации</w:t>
      </w:r>
      <w:r>
        <w:t xml:space="preserve">, </w:t>
      </w:r>
      <w:r>
        <w:rPr>
          <w:rFonts w:hint="eastAsia"/>
        </w:rPr>
        <w:t>С</w:t>
      </w:r>
      <w:r>
        <w:t>.-</w:t>
      </w:r>
      <w:proofErr w:type="spellStart"/>
      <w:r>
        <w:rPr>
          <w:rFonts w:hint="eastAsia"/>
        </w:rPr>
        <w:t>Петерб</w:t>
      </w:r>
      <w:proofErr w:type="spellEnd"/>
      <w:r>
        <w:t xml:space="preserve">. </w:t>
      </w:r>
      <w:r>
        <w:rPr>
          <w:rFonts w:hint="eastAsia"/>
        </w:rPr>
        <w:t>гос</w:t>
      </w:r>
      <w:r>
        <w:t xml:space="preserve">. </w:t>
      </w:r>
      <w:r>
        <w:rPr>
          <w:rFonts w:hint="eastAsia"/>
        </w:rPr>
        <w:t>акад</w:t>
      </w:r>
      <w:r>
        <w:t xml:space="preserve">. </w:t>
      </w:r>
      <w:r>
        <w:rPr>
          <w:rFonts w:hint="eastAsia"/>
        </w:rPr>
        <w:t>ветеринар</w:t>
      </w:r>
      <w:r>
        <w:t xml:space="preserve">. </w:t>
      </w:r>
      <w:r>
        <w:rPr>
          <w:rFonts w:hint="eastAsia"/>
        </w:rPr>
        <w:t>медицины</w:t>
      </w:r>
      <w:r>
        <w:t xml:space="preserve">. ‒ </w:t>
      </w:r>
      <w:r>
        <w:rPr>
          <w:rFonts w:hint="eastAsia"/>
        </w:rPr>
        <w:t>Выходит</w:t>
      </w:r>
      <w:r>
        <w:t xml:space="preserve"> </w:t>
      </w:r>
      <w:r>
        <w:rPr>
          <w:rFonts w:hint="eastAsia"/>
        </w:rPr>
        <w:t>ежеквартально </w:t>
      </w:r>
      <w:r>
        <w:t>‒ 2021</w:t>
      </w:r>
      <w:r>
        <w:rPr>
          <w:rFonts w:hint="eastAsia"/>
        </w:rPr>
        <w:t>г</w:t>
      </w:r>
      <w:r>
        <w:t>. N 1</w:t>
      </w:r>
    </w:p>
    <w:p w:rsidR="00E65F67" w:rsidRDefault="00E65F67" w:rsidP="00E65F67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>: 1 ‒ 102</w:t>
      </w:r>
      <w:proofErr w:type="gramStart"/>
      <w:r>
        <w:rPr>
          <w:rFonts w:hint="eastAsia"/>
        </w:rPr>
        <w:t>ЧЗ</w:t>
      </w:r>
      <w:r>
        <w:t>(</w:t>
      </w:r>
      <w:proofErr w:type="gramEnd"/>
      <w:r>
        <w:t>1)</w:t>
      </w:r>
    </w:p>
    <w:p w:rsidR="00E65F67" w:rsidRDefault="00E65F67" w:rsidP="00E65F67">
      <w:pPr>
        <w:pStyle w:val="a7"/>
      </w:pPr>
      <w:hyperlink r:id="rId43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E65F67" w:rsidRDefault="00E65F67" w:rsidP="00E65F67">
      <w:pPr>
        <w:pStyle w:val="20"/>
      </w:pPr>
      <w:r w:rsidRPr="00E65F67">
        <w:rPr>
          <w:b/>
        </w:rPr>
        <w:t>35. </w:t>
      </w:r>
      <w:r w:rsidRPr="00E65F67">
        <w:rPr>
          <w:rFonts w:hint="eastAsia"/>
          <w:b/>
        </w:rPr>
        <w:t>Вопросы</w:t>
      </w:r>
      <w:r>
        <w:t xml:space="preserve"> </w:t>
      </w:r>
      <w:r>
        <w:rPr>
          <w:rFonts w:hint="eastAsia"/>
        </w:rPr>
        <w:t>нормативно</w:t>
      </w:r>
      <w:r>
        <w:t>-</w:t>
      </w:r>
      <w:r>
        <w:rPr>
          <w:rFonts w:hint="eastAsia"/>
        </w:rPr>
        <w:t>правового</w:t>
      </w:r>
      <w:r>
        <w:t xml:space="preserve"> </w:t>
      </w:r>
      <w:r>
        <w:rPr>
          <w:rFonts w:hint="eastAsia"/>
        </w:rPr>
        <w:t>регулирования</w:t>
      </w:r>
      <w:r>
        <w:t xml:space="preserve">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ветеринарии</w:t>
      </w:r>
      <w:r>
        <w:t>/ </w:t>
      </w:r>
      <w:r>
        <w:rPr>
          <w:rFonts w:hint="eastAsia"/>
        </w:rPr>
        <w:t>учредители</w:t>
      </w:r>
      <w:r>
        <w:t xml:space="preserve">: </w:t>
      </w:r>
      <w:r>
        <w:rPr>
          <w:rFonts w:hint="eastAsia"/>
        </w:rPr>
        <w:t>М</w:t>
      </w:r>
      <w:r>
        <w:t>-</w:t>
      </w:r>
      <w:r>
        <w:rPr>
          <w:rFonts w:hint="eastAsia"/>
        </w:rPr>
        <w:t>во</w:t>
      </w:r>
      <w:r>
        <w:t xml:space="preserve"> </w:t>
      </w:r>
      <w:r>
        <w:rPr>
          <w:rFonts w:hint="eastAsia"/>
        </w:rPr>
        <w:t>сел</w:t>
      </w:r>
      <w:r>
        <w:t xml:space="preserve">. </w:t>
      </w:r>
      <w:r>
        <w:rPr>
          <w:rFonts w:hint="eastAsia"/>
        </w:rPr>
        <w:t>хоз</w:t>
      </w:r>
      <w:r>
        <w:t>-</w:t>
      </w:r>
      <w:r>
        <w:rPr>
          <w:rFonts w:hint="eastAsia"/>
        </w:rPr>
        <w:t>ва</w:t>
      </w:r>
      <w:r>
        <w:t xml:space="preserve"> </w:t>
      </w:r>
      <w:r>
        <w:rPr>
          <w:rFonts w:hint="eastAsia"/>
        </w:rPr>
        <w:t>Рос</w:t>
      </w:r>
      <w:r>
        <w:t xml:space="preserve">. </w:t>
      </w:r>
      <w:r>
        <w:rPr>
          <w:rFonts w:hint="eastAsia"/>
        </w:rPr>
        <w:t>Федерации</w:t>
      </w:r>
      <w:r>
        <w:t xml:space="preserve">, </w:t>
      </w:r>
      <w:r>
        <w:rPr>
          <w:rFonts w:hint="eastAsia"/>
        </w:rPr>
        <w:t>С</w:t>
      </w:r>
      <w:r>
        <w:t>.-</w:t>
      </w:r>
      <w:proofErr w:type="spellStart"/>
      <w:r>
        <w:rPr>
          <w:rFonts w:hint="eastAsia"/>
        </w:rPr>
        <w:t>Петерб</w:t>
      </w:r>
      <w:proofErr w:type="spellEnd"/>
      <w:r>
        <w:t xml:space="preserve">. </w:t>
      </w:r>
      <w:r>
        <w:rPr>
          <w:rFonts w:hint="eastAsia"/>
        </w:rPr>
        <w:t>гос</w:t>
      </w:r>
      <w:r>
        <w:t xml:space="preserve">. </w:t>
      </w:r>
      <w:r>
        <w:rPr>
          <w:rFonts w:hint="eastAsia"/>
        </w:rPr>
        <w:t>акад</w:t>
      </w:r>
      <w:r>
        <w:t xml:space="preserve">. </w:t>
      </w:r>
      <w:r>
        <w:rPr>
          <w:rFonts w:hint="eastAsia"/>
        </w:rPr>
        <w:t>ветеринар</w:t>
      </w:r>
      <w:r>
        <w:t xml:space="preserve">. </w:t>
      </w:r>
      <w:r>
        <w:rPr>
          <w:rFonts w:hint="eastAsia"/>
        </w:rPr>
        <w:t>медицины</w:t>
      </w:r>
      <w:r>
        <w:t xml:space="preserve">. ‒ </w:t>
      </w:r>
      <w:r>
        <w:rPr>
          <w:rFonts w:hint="eastAsia"/>
        </w:rPr>
        <w:t>Выходит</w:t>
      </w:r>
      <w:r>
        <w:t xml:space="preserve"> </w:t>
      </w:r>
      <w:r>
        <w:rPr>
          <w:rFonts w:hint="eastAsia"/>
        </w:rPr>
        <w:t>ежеквартально </w:t>
      </w:r>
      <w:r>
        <w:t>‒ 2021</w:t>
      </w:r>
      <w:r>
        <w:rPr>
          <w:rFonts w:hint="eastAsia"/>
        </w:rPr>
        <w:t>г</w:t>
      </w:r>
      <w:r>
        <w:t>. N 2</w:t>
      </w:r>
    </w:p>
    <w:p w:rsidR="00E65F67" w:rsidRDefault="00E65F67" w:rsidP="00E65F67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>: 1 ‒ 102</w:t>
      </w:r>
      <w:proofErr w:type="gramStart"/>
      <w:r>
        <w:rPr>
          <w:rFonts w:hint="eastAsia"/>
        </w:rPr>
        <w:t>ЧЗ</w:t>
      </w:r>
      <w:r>
        <w:t>(</w:t>
      </w:r>
      <w:proofErr w:type="gramEnd"/>
      <w:r>
        <w:t>1)</w:t>
      </w:r>
    </w:p>
    <w:p w:rsidR="00E65F67" w:rsidRDefault="00E65F67" w:rsidP="00E65F67">
      <w:pPr>
        <w:pStyle w:val="a7"/>
      </w:pPr>
      <w:hyperlink r:id="rId44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E65F67" w:rsidRDefault="00E65F67" w:rsidP="00E65F67">
      <w:pPr>
        <w:pStyle w:val="20"/>
      </w:pPr>
      <w:r w:rsidRPr="00E65F67">
        <w:rPr>
          <w:b/>
        </w:rPr>
        <w:t>36. </w:t>
      </w:r>
      <w:r w:rsidRPr="00E65F67">
        <w:rPr>
          <w:rFonts w:hint="eastAsia"/>
          <w:b/>
        </w:rPr>
        <w:t>Информационный</w:t>
      </w:r>
      <w:r>
        <w:t xml:space="preserve"> </w:t>
      </w:r>
      <w:r>
        <w:rPr>
          <w:rFonts w:hint="eastAsia"/>
        </w:rPr>
        <w:t>бюллетень</w:t>
      </w:r>
      <w:r>
        <w:t xml:space="preserve"> </w:t>
      </w:r>
      <w:r>
        <w:rPr>
          <w:rFonts w:hint="eastAsia"/>
        </w:rPr>
        <w:t>Министерства</w:t>
      </w:r>
      <w:r>
        <w:t xml:space="preserve"> </w:t>
      </w:r>
      <w:r>
        <w:rPr>
          <w:rFonts w:hint="eastAsia"/>
        </w:rPr>
        <w:t>сельского</w:t>
      </w:r>
      <w:r>
        <w:t xml:space="preserve"> </w:t>
      </w:r>
      <w:r>
        <w:rPr>
          <w:rFonts w:hint="eastAsia"/>
        </w:rPr>
        <w:t>хозяйства</w:t>
      </w:r>
      <w:r>
        <w:t xml:space="preserve"> </w:t>
      </w:r>
      <w:r>
        <w:rPr>
          <w:rFonts w:hint="eastAsia"/>
        </w:rPr>
        <w:t>Российской</w:t>
      </w:r>
      <w:r>
        <w:t xml:space="preserve"> </w:t>
      </w:r>
      <w:r>
        <w:rPr>
          <w:rFonts w:hint="eastAsia"/>
        </w:rPr>
        <w:t>Федерации</w:t>
      </w:r>
      <w:r>
        <w:t>/ </w:t>
      </w:r>
      <w:r>
        <w:rPr>
          <w:rFonts w:hint="eastAsia"/>
        </w:rPr>
        <w:t>учредитель</w:t>
      </w:r>
      <w:r>
        <w:t xml:space="preserve">: </w:t>
      </w:r>
      <w:r>
        <w:rPr>
          <w:rFonts w:hint="eastAsia"/>
        </w:rPr>
        <w:t>М</w:t>
      </w:r>
      <w:r>
        <w:t>-</w:t>
      </w:r>
      <w:r>
        <w:rPr>
          <w:rFonts w:hint="eastAsia"/>
        </w:rPr>
        <w:t>во</w:t>
      </w:r>
      <w:r>
        <w:t xml:space="preserve"> </w:t>
      </w:r>
      <w:r>
        <w:rPr>
          <w:rFonts w:hint="eastAsia"/>
        </w:rPr>
        <w:t>сел</w:t>
      </w:r>
      <w:r>
        <w:t xml:space="preserve">. </w:t>
      </w:r>
      <w:r>
        <w:rPr>
          <w:rFonts w:hint="eastAsia"/>
        </w:rPr>
        <w:t>хоз</w:t>
      </w:r>
      <w:r>
        <w:t>-</w:t>
      </w:r>
      <w:r>
        <w:rPr>
          <w:rFonts w:hint="eastAsia"/>
        </w:rPr>
        <w:t>ва</w:t>
      </w:r>
      <w:r>
        <w:t xml:space="preserve"> </w:t>
      </w:r>
      <w:r>
        <w:rPr>
          <w:rFonts w:hint="eastAsia"/>
        </w:rPr>
        <w:t>Рос</w:t>
      </w:r>
      <w:r>
        <w:t xml:space="preserve">. </w:t>
      </w:r>
      <w:r>
        <w:rPr>
          <w:rFonts w:hint="eastAsia"/>
        </w:rPr>
        <w:t>Федерации</w:t>
      </w:r>
      <w:r>
        <w:t xml:space="preserve">. ‒ </w:t>
      </w:r>
      <w:r>
        <w:rPr>
          <w:rFonts w:hint="eastAsia"/>
        </w:rPr>
        <w:t>Выходит</w:t>
      </w:r>
      <w:r>
        <w:t xml:space="preserve"> </w:t>
      </w:r>
      <w:r>
        <w:rPr>
          <w:rFonts w:hint="eastAsia"/>
        </w:rPr>
        <w:t>ежемесячно </w:t>
      </w:r>
      <w:r>
        <w:t>‒ 2021</w:t>
      </w:r>
      <w:r>
        <w:rPr>
          <w:rFonts w:hint="eastAsia"/>
        </w:rPr>
        <w:t>г</w:t>
      </w:r>
      <w:r>
        <w:t>. N 3</w:t>
      </w:r>
    </w:p>
    <w:p w:rsidR="00E65F67" w:rsidRDefault="00E65F67" w:rsidP="00E65F67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>: 1 ‒ 102</w:t>
      </w:r>
      <w:proofErr w:type="gramStart"/>
      <w:r>
        <w:rPr>
          <w:rFonts w:hint="eastAsia"/>
        </w:rPr>
        <w:t>ЧЗ</w:t>
      </w:r>
      <w:r>
        <w:t>(</w:t>
      </w:r>
      <w:proofErr w:type="gramEnd"/>
      <w:r>
        <w:t>1)</w:t>
      </w:r>
    </w:p>
    <w:p w:rsidR="00E65F67" w:rsidRDefault="00E65F67" w:rsidP="00E65F67">
      <w:pPr>
        <w:pStyle w:val="a7"/>
      </w:pPr>
      <w:hyperlink r:id="rId45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E65F67" w:rsidRDefault="00E65F67" w:rsidP="00E65F67">
      <w:pPr>
        <w:pStyle w:val="20"/>
      </w:pPr>
      <w:r w:rsidRPr="00E65F67">
        <w:rPr>
          <w:b/>
        </w:rPr>
        <w:t>37. </w:t>
      </w:r>
      <w:r w:rsidRPr="00E65F67">
        <w:rPr>
          <w:rFonts w:hint="eastAsia"/>
          <w:b/>
        </w:rPr>
        <w:t>Информационный</w:t>
      </w:r>
      <w:r>
        <w:t xml:space="preserve"> </w:t>
      </w:r>
      <w:r>
        <w:rPr>
          <w:rFonts w:hint="eastAsia"/>
        </w:rPr>
        <w:t>бюллетень</w:t>
      </w:r>
      <w:r>
        <w:t xml:space="preserve"> </w:t>
      </w:r>
      <w:r>
        <w:rPr>
          <w:rFonts w:hint="eastAsia"/>
        </w:rPr>
        <w:t>Министерства</w:t>
      </w:r>
      <w:r>
        <w:t xml:space="preserve"> </w:t>
      </w:r>
      <w:r>
        <w:rPr>
          <w:rFonts w:hint="eastAsia"/>
        </w:rPr>
        <w:t>сельского</w:t>
      </w:r>
      <w:r>
        <w:t xml:space="preserve"> </w:t>
      </w:r>
      <w:r>
        <w:rPr>
          <w:rFonts w:hint="eastAsia"/>
        </w:rPr>
        <w:t>хозяйства</w:t>
      </w:r>
      <w:r>
        <w:t xml:space="preserve"> </w:t>
      </w:r>
      <w:r>
        <w:rPr>
          <w:rFonts w:hint="eastAsia"/>
        </w:rPr>
        <w:t>Российской</w:t>
      </w:r>
      <w:r>
        <w:t xml:space="preserve"> </w:t>
      </w:r>
      <w:r>
        <w:rPr>
          <w:rFonts w:hint="eastAsia"/>
        </w:rPr>
        <w:t>Федерации</w:t>
      </w:r>
      <w:r>
        <w:t>/ </w:t>
      </w:r>
      <w:r>
        <w:rPr>
          <w:rFonts w:hint="eastAsia"/>
        </w:rPr>
        <w:t>учредитель</w:t>
      </w:r>
      <w:r>
        <w:t xml:space="preserve">: </w:t>
      </w:r>
      <w:r>
        <w:rPr>
          <w:rFonts w:hint="eastAsia"/>
        </w:rPr>
        <w:t>М</w:t>
      </w:r>
      <w:r>
        <w:t>-</w:t>
      </w:r>
      <w:r>
        <w:rPr>
          <w:rFonts w:hint="eastAsia"/>
        </w:rPr>
        <w:t>во</w:t>
      </w:r>
      <w:r>
        <w:t xml:space="preserve"> </w:t>
      </w:r>
      <w:r>
        <w:rPr>
          <w:rFonts w:hint="eastAsia"/>
        </w:rPr>
        <w:t>сел</w:t>
      </w:r>
      <w:r>
        <w:t xml:space="preserve">. </w:t>
      </w:r>
      <w:r>
        <w:rPr>
          <w:rFonts w:hint="eastAsia"/>
        </w:rPr>
        <w:t>хоз</w:t>
      </w:r>
      <w:r>
        <w:t>-</w:t>
      </w:r>
      <w:r>
        <w:rPr>
          <w:rFonts w:hint="eastAsia"/>
        </w:rPr>
        <w:t>ва</w:t>
      </w:r>
      <w:r>
        <w:t xml:space="preserve"> </w:t>
      </w:r>
      <w:r>
        <w:rPr>
          <w:rFonts w:hint="eastAsia"/>
        </w:rPr>
        <w:t>Рос</w:t>
      </w:r>
      <w:r>
        <w:t xml:space="preserve">. </w:t>
      </w:r>
      <w:r>
        <w:rPr>
          <w:rFonts w:hint="eastAsia"/>
        </w:rPr>
        <w:t>Федерации</w:t>
      </w:r>
      <w:r>
        <w:t xml:space="preserve">. ‒ </w:t>
      </w:r>
      <w:r>
        <w:rPr>
          <w:rFonts w:hint="eastAsia"/>
        </w:rPr>
        <w:t>Выходит</w:t>
      </w:r>
      <w:r>
        <w:t xml:space="preserve"> </w:t>
      </w:r>
      <w:r>
        <w:rPr>
          <w:rFonts w:hint="eastAsia"/>
        </w:rPr>
        <w:t>ежемесячно </w:t>
      </w:r>
      <w:r>
        <w:t>‒ 2021</w:t>
      </w:r>
      <w:r>
        <w:rPr>
          <w:rFonts w:hint="eastAsia"/>
        </w:rPr>
        <w:t>г</w:t>
      </w:r>
      <w:r>
        <w:t>. N 4</w:t>
      </w:r>
    </w:p>
    <w:p w:rsidR="00E65F67" w:rsidRDefault="00E65F67" w:rsidP="00E65F67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>: 1 ‒ 102</w:t>
      </w:r>
      <w:proofErr w:type="gramStart"/>
      <w:r>
        <w:rPr>
          <w:rFonts w:hint="eastAsia"/>
        </w:rPr>
        <w:t>ЧЗ</w:t>
      </w:r>
      <w:r>
        <w:t>(</w:t>
      </w:r>
      <w:proofErr w:type="gramEnd"/>
      <w:r>
        <w:t>1)</w:t>
      </w:r>
    </w:p>
    <w:p w:rsidR="00E65F67" w:rsidRDefault="00E65F67" w:rsidP="00E65F67">
      <w:pPr>
        <w:pStyle w:val="a7"/>
      </w:pPr>
      <w:hyperlink r:id="rId46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E65F67" w:rsidRDefault="00E65F67" w:rsidP="00E65F67">
      <w:pPr>
        <w:pStyle w:val="20"/>
      </w:pPr>
      <w:r w:rsidRPr="00E65F67">
        <w:rPr>
          <w:b/>
        </w:rPr>
        <w:t>38. </w:t>
      </w:r>
      <w:r w:rsidRPr="00E65F67">
        <w:rPr>
          <w:rFonts w:hint="eastAsia"/>
          <w:b/>
        </w:rPr>
        <w:t>Информационный</w:t>
      </w:r>
      <w:r>
        <w:t xml:space="preserve"> </w:t>
      </w:r>
      <w:r>
        <w:rPr>
          <w:rFonts w:hint="eastAsia"/>
        </w:rPr>
        <w:t>бюллетень</w:t>
      </w:r>
      <w:r>
        <w:t xml:space="preserve"> </w:t>
      </w:r>
      <w:r>
        <w:rPr>
          <w:rFonts w:hint="eastAsia"/>
        </w:rPr>
        <w:t>Министерства</w:t>
      </w:r>
      <w:r>
        <w:t xml:space="preserve"> </w:t>
      </w:r>
      <w:r>
        <w:rPr>
          <w:rFonts w:hint="eastAsia"/>
        </w:rPr>
        <w:t>сельского</w:t>
      </w:r>
      <w:r>
        <w:t xml:space="preserve"> </w:t>
      </w:r>
      <w:r>
        <w:rPr>
          <w:rFonts w:hint="eastAsia"/>
        </w:rPr>
        <w:t>хозяйства</w:t>
      </w:r>
      <w:r>
        <w:t xml:space="preserve"> </w:t>
      </w:r>
      <w:r>
        <w:rPr>
          <w:rFonts w:hint="eastAsia"/>
        </w:rPr>
        <w:t>Российской</w:t>
      </w:r>
      <w:r>
        <w:t xml:space="preserve"> </w:t>
      </w:r>
      <w:r>
        <w:rPr>
          <w:rFonts w:hint="eastAsia"/>
        </w:rPr>
        <w:t>Федерации</w:t>
      </w:r>
      <w:r>
        <w:t>/ </w:t>
      </w:r>
      <w:r>
        <w:rPr>
          <w:rFonts w:hint="eastAsia"/>
        </w:rPr>
        <w:t>учредитель</w:t>
      </w:r>
      <w:r>
        <w:t xml:space="preserve">: </w:t>
      </w:r>
      <w:r>
        <w:rPr>
          <w:rFonts w:hint="eastAsia"/>
        </w:rPr>
        <w:t>М</w:t>
      </w:r>
      <w:r>
        <w:t>-</w:t>
      </w:r>
      <w:r>
        <w:rPr>
          <w:rFonts w:hint="eastAsia"/>
        </w:rPr>
        <w:t>во</w:t>
      </w:r>
      <w:r>
        <w:t xml:space="preserve"> </w:t>
      </w:r>
      <w:r>
        <w:rPr>
          <w:rFonts w:hint="eastAsia"/>
        </w:rPr>
        <w:t>сел</w:t>
      </w:r>
      <w:r>
        <w:t xml:space="preserve">. </w:t>
      </w:r>
      <w:r>
        <w:rPr>
          <w:rFonts w:hint="eastAsia"/>
        </w:rPr>
        <w:t>хоз</w:t>
      </w:r>
      <w:r>
        <w:t>-</w:t>
      </w:r>
      <w:r>
        <w:rPr>
          <w:rFonts w:hint="eastAsia"/>
        </w:rPr>
        <w:t>ва</w:t>
      </w:r>
      <w:r>
        <w:t xml:space="preserve"> </w:t>
      </w:r>
      <w:r>
        <w:rPr>
          <w:rFonts w:hint="eastAsia"/>
        </w:rPr>
        <w:t>Рос</w:t>
      </w:r>
      <w:r>
        <w:t xml:space="preserve">. </w:t>
      </w:r>
      <w:r>
        <w:rPr>
          <w:rFonts w:hint="eastAsia"/>
        </w:rPr>
        <w:t>Федерации</w:t>
      </w:r>
      <w:r>
        <w:t xml:space="preserve">. ‒ </w:t>
      </w:r>
      <w:r>
        <w:rPr>
          <w:rFonts w:hint="eastAsia"/>
        </w:rPr>
        <w:t>Выходит</w:t>
      </w:r>
      <w:r>
        <w:t xml:space="preserve"> </w:t>
      </w:r>
      <w:r>
        <w:rPr>
          <w:rFonts w:hint="eastAsia"/>
        </w:rPr>
        <w:t>ежемесячно </w:t>
      </w:r>
      <w:r>
        <w:t>‒ 2021</w:t>
      </w:r>
      <w:r>
        <w:rPr>
          <w:rFonts w:hint="eastAsia"/>
        </w:rPr>
        <w:t>г</w:t>
      </w:r>
      <w:r>
        <w:t>. N 5</w:t>
      </w:r>
    </w:p>
    <w:p w:rsidR="00E65F67" w:rsidRDefault="00E65F67" w:rsidP="00E65F67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>: 1 ‒ 102</w:t>
      </w:r>
      <w:proofErr w:type="gramStart"/>
      <w:r>
        <w:rPr>
          <w:rFonts w:hint="eastAsia"/>
        </w:rPr>
        <w:t>ЧЗ</w:t>
      </w:r>
      <w:r>
        <w:t>(</w:t>
      </w:r>
      <w:proofErr w:type="gramEnd"/>
      <w:r>
        <w:t>1)</w:t>
      </w:r>
    </w:p>
    <w:p w:rsidR="00E65F67" w:rsidRDefault="00E65F67" w:rsidP="00E65F67">
      <w:pPr>
        <w:pStyle w:val="a7"/>
      </w:pPr>
      <w:hyperlink r:id="rId47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E65F67" w:rsidRDefault="00E65F67" w:rsidP="00E65F67">
      <w:pPr>
        <w:pStyle w:val="20"/>
      </w:pPr>
      <w:r w:rsidRPr="00E65F67">
        <w:rPr>
          <w:b/>
        </w:rPr>
        <w:t>39. </w:t>
      </w:r>
      <w:r w:rsidRPr="00E65F67">
        <w:rPr>
          <w:rFonts w:hint="eastAsia"/>
          <w:b/>
        </w:rPr>
        <w:t>Кондитерское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хлебопекарное</w:t>
      </w:r>
      <w:r>
        <w:t xml:space="preserve"> </w:t>
      </w:r>
      <w:r>
        <w:rPr>
          <w:rFonts w:hint="eastAsia"/>
        </w:rPr>
        <w:t>производство</w:t>
      </w:r>
      <w:r>
        <w:t>/ </w:t>
      </w:r>
      <w:r>
        <w:rPr>
          <w:rFonts w:hint="eastAsia"/>
        </w:rPr>
        <w:t>учредитель</w:t>
      </w:r>
      <w:r>
        <w:t xml:space="preserve">: </w:t>
      </w:r>
      <w:r>
        <w:rPr>
          <w:rFonts w:hint="eastAsia"/>
        </w:rPr>
        <w:t>ООО</w:t>
      </w:r>
      <w:r>
        <w:t xml:space="preserve"> "</w:t>
      </w:r>
      <w:r>
        <w:rPr>
          <w:rFonts w:hint="eastAsia"/>
        </w:rPr>
        <w:t>Отраслевые</w:t>
      </w:r>
      <w:r>
        <w:t xml:space="preserve"> </w:t>
      </w:r>
      <w:r>
        <w:rPr>
          <w:rFonts w:hint="eastAsia"/>
        </w:rPr>
        <w:t>ведомости</w:t>
      </w:r>
      <w:r>
        <w:t xml:space="preserve">". ‒ </w:t>
      </w:r>
      <w:r>
        <w:rPr>
          <w:rFonts w:hint="eastAsia"/>
        </w:rPr>
        <w:t>Выходит</w:t>
      </w:r>
      <w:r>
        <w:t xml:space="preserve"> </w:t>
      </w:r>
      <w:r>
        <w:rPr>
          <w:rFonts w:hint="eastAsia"/>
        </w:rPr>
        <w:t>раз</w:t>
      </w:r>
      <w:r>
        <w:t xml:space="preserve">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два</w:t>
      </w:r>
      <w:r>
        <w:t xml:space="preserve"> </w:t>
      </w:r>
      <w:r>
        <w:rPr>
          <w:rFonts w:hint="eastAsia"/>
        </w:rPr>
        <w:t>месяца </w:t>
      </w:r>
      <w:r>
        <w:t>‒ 2020</w:t>
      </w:r>
      <w:r>
        <w:rPr>
          <w:rFonts w:hint="eastAsia"/>
        </w:rPr>
        <w:t>г</w:t>
      </w:r>
      <w:r>
        <w:t>. N 5/6</w:t>
      </w:r>
    </w:p>
    <w:p w:rsidR="00E65F67" w:rsidRDefault="00E65F67" w:rsidP="00E65F67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>: 1 ‒ 102</w:t>
      </w:r>
      <w:proofErr w:type="gramStart"/>
      <w:r>
        <w:rPr>
          <w:rFonts w:hint="eastAsia"/>
        </w:rPr>
        <w:t>ЧЗ</w:t>
      </w:r>
      <w:r>
        <w:t>(</w:t>
      </w:r>
      <w:proofErr w:type="gramEnd"/>
      <w:r>
        <w:t>1)</w:t>
      </w:r>
    </w:p>
    <w:p w:rsidR="00E65F67" w:rsidRDefault="00E65F67" w:rsidP="00E65F67">
      <w:pPr>
        <w:pStyle w:val="a7"/>
      </w:pPr>
      <w:hyperlink r:id="rId48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E65F67" w:rsidRDefault="00E65F67" w:rsidP="00E65F67">
      <w:pPr>
        <w:pStyle w:val="20"/>
      </w:pPr>
      <w:r w:rsidRPr="00E65F67">
        <w:rPr>
          <w:b/>
        </w:rPr>
        <w:t>40. </w:t>
      </w:r>
      <w:proofErr w:type="spellStart"/>
      <w:r w:rsidRPr="00E65F67">
        <w:rPr>
          <w:rFonts w:hint="eastAsia"/>
          <w:b/>
        </w:rPr>
        <w:t>Краснообск</w:t>
      </w:r>
      <w:proofErr w:type="spellEnd"/>
      <w:r>
        <w:t xml:space="preserve"> / </w:t>
      </w:r>
      <w:r>
        <w:rPr>
          <w:rFonts w:hint="eastAsia"/>
        </w:rPr>
        <w:t>учредитель</w:t>
      </w:r>
      <w:r>
        <w:t xml:space="preserve">: </w:t>
      </w:r>
      <w:r>
        <w:rPr>
          <w:rFonts w:hint="eastAsia"/>
        </w:rPr>
        <w:t>Изд</w:t>
      </w:r>
      <w:r>
        <w:t xml:space="preserve">. </w:t>
      </w:r>
      <w:r>
        <w:rPr>
          <w:rFonts w:hint="eastAsia"/>
        </w:rPr>
        <w:t>центр</w:t>
      </w:r>
      <w:r>
        <w:t xml:space="preserve"> "</w:t>
      </w:r>
      <w:r>
        <w:rPr>
          <w:rFonts w:hint="eastAsia"/>
        </w:rPr>
        <w:t>Свет</w:t>
      </w:r>
      <w:r>
        <w:t xml:space="preserve">". ‒ </w:t>
      </w:r>
      <w:r>
        <w:rPr>
          <w:rFonts w:hint="eastAsia"/>
        </w:rPr>
        <w:t>Выходит</w:t>
      </w:r>
      <w:r>
        <w:t xml:space="preserve"> </w:t>
      </w:r>
      <w:r>
        <w:rPr>
          <w:rFonts w:hint="eastAsia"/>
        </w:rPr>
        <w:t>еженедельно </w:t>
      </w:r>
      <w:r>
        <w:t>‒ 2021</w:t>
      </w:r>
      <w:r>
        <w:rPr>
          <w:rFonts w:hint="eastAsia"/>
        </w:rPr>
        <w:t>г</w:t>
      </w:r>
      <w:r>
        <w:t>. N 43</w:t>
      </w:r>
    </w:p>
    <w:p w:rsidR="00E65F67" w:rsidRDefault="00E65F67" w:rsidP="00E65F67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>: 2 ‒ 102</w:t>
      </w:r>
      <w:proofErr w:type="gramStart"/>
      <w:r>
        <w:rPr>
          <w:rFonts w:hint="eastAsia"/>
        </w:rPr>
        <w:t>ЧЗ</w:t>
      </w:r>
      <w:r>
        <w:t>(</w:t>
      </w:r>
      <w:proofErr w:type="gramEnd"/>
      <w:r>
        <w:t>1), 102</w:t>
      </w:r>
      <w:r>
        <w:rPr>
          <w:rFonts w:hint="eastAsia"/>
        </w:rPr>
        <w:t>АБ</w:t>
      </w:r>
      <w:r>
        <w:t>(1)</w:t>
      </w:r>
    </w:p>
    <w:p w:rsidR="00E65F67" w:rsidRDefault="00E65F67" w:rsidP="00E65F67">
      <w:pPr>
        <w:pStyle w:val="a7"/>
      </w:pPr>
      <w:hyperlink r:id="rId49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E65F67" w:rsidRDefault="00E65F67" w:rsidP="00E65F67">
      <w:pPr>
        <w:pStyle w:val="20"/>
      </w:pPr>
      <w:r w:rsidRPr="00E65F67">
        <w:rPr>
          <w:b/>
        </w:rPr>
        <w:t>41. </w:t>
      </w:r>
      <w:proofErr w:type="spellStart"/>
      <w:r w:rsidRPr="00E65F67">
        <w:rPr>
          <w:rFonts w:hint="eastAsia"/>
          <w:b/>
        </w:rPr>
        <w:t>Краснообск</w:t>
      </w:r>
      <w:proofErr w:type="spellEnd"/>
      <w:r>
        <w:t xml:space="preserve"> / </w:t>
      </w:r>
      <w:r>
        <w:rPr>
          <w:rFonts w:hint="eastAsia"/>
        </w:rPr>
        <w:t>учредитель</w:t>
      </w:r>
      <w:r>
        <w:t xml:space="preserve">: </w:t>
      </w:r>
      <w:r>
        <w:rPr>
          <w:rFonts w:hint="eastAsia"/>
        </w:rPr>
        <w:t>Изд</w:t>
      </w:r>
      <w:r>
        <w:t xml:space="preserve">. </w:t>
      </w:r>
      <w:r>
        <w:rPr>
          <w:rFonts w:hint="eastAsia"/>
        </w:rPr>
        <w:t>центр</w:t>
      </w:r>
      <w:r>
        <w:t xml:space="preserve"> "</w:t>
      </w:r>
      <w:r>
        <w:rPr>
          <w:rFonts w:hint="eastAsia"/>
        </w:rPr>
        <w:t>Свет</w:t>
      </w:r>
      <w:r>
        <w:t xml:space="preserve">". ‒ </w:t>
      </w:r>
      <w:r>
        <w:rPr>
          <w:rFonts w:hint="eastAsia"/>
        </w:rPr>
        <w:t>Выходит</w:t>
      </w:r>
      <w:r>
        <w:t xml:space="preserve"> </w:t>
      </w:r>
      <w:r>
        <w:rPr>
          <w:rFonts w:hint="eastAsia"/>
        </w:rPr>
        <w:t>еженедельно </w:t>
      </w:r>
      <w:r>
        <w:t>‒ 2021</w:t>
      </w:r>
      <w:r>
        <w:rPr>
          <w:rFonts w:hint="eastAsia"/>
        </w:rPr>
        <w:t>г</w:t>
      </w:r>
      <w:r>
        <w:t>. N 44</w:t>
      </w:r>
    </w:p>
    <w:p w:rsidR="00E65F67" w:rsidRDefault="00E65F67" w:rsidP="00E65F67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>: 2 ‒ 102</w:t>
      </w:r>
      <w:proofErr w:type="gramStart"/>
      <w:r>
        <w:rPr>
          <w:rFonts w:hint="eastAsia"/>
        </w:rPr>
        <w:t>ЧЗ</w:t>
      </w:r>
      <w:r>
        <w:t>(</w:t>
      </w:r>
      <w:proofErr w:type="gramEnd"/>
      <w:r>
        <w:t>1), 102</w:t>
      </w:r>
      <w:r>
        <w:rPr>
          <w:rFonts w:hint="eastAsia"/>
        </w:rPr>
        <w:t>АБ</w:t>
      </w:r>
      <w:r>
        <w:t>(1)</w:t>
      </w:r>
    </w:p>
    <w:p w:rsidR="00E65F67" w:rsidRDefault="00E65F67" w:rsidP="00E65F67">
      <w:pPr>
        <w:pStyle w:val="a7"/>
      </w:pPr>
      <w:hyperlink r:id="rId50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E65F67" w:rsidRDefault="00E65F67" w:rsidP="00E65F67">
      <w:pPr>
        <w:pStyle w:val="20"/>
      </w:pPr>
      <w:r w:rsidRPr="00E65F67">
        <w:rPr>
          <w:b/>
        </w:rPr>
        <w:t>42. </w:t>
      </w:r>
      <w:r w:rsidRPr="00E65F67">
        <w:rPr>
          <w:rFonts w:hint="eastAsia"/>
          <w:b/>
        </w:rPr>
        <w:t>Мир</w:t>
      </w:r>
      <w:r>
        <w:t xml:space="preserve"> </w:t>
      </w:r>
      <w:r>
        <w:rPr>
          <w:rFonts w:hint="eastAsia"/>
        </w:rPr>
        <w:t>теплиц</w:t>
      </w:r>
      <w:r>
        <w:t xml:space="preserve"> / </w:t>
      </w:r>
      <w:r>
        <w:rPr>
          <w:rFonts w:hint="eastAsia"/>
        </w:rPr>
        <w:t>учредитель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издатель</w:t>
      </w:r>
      <w:r>
        <w:t xml:space="preserve">: </w:t>
      </w:r>
      <w:r>
        <w:rPr>
          <w:rFonts w:hint="eastAsia"/>
        </w:rPr>
        <w:t>ООО</w:t>
      </w:r>
      <w:r>
        <w:t xml:space="preserve"> "</w:t>
      </w:r>
      <w:proofErr w:type="spellStart"/>
      <w:r>
        <w:rPr>
          <w:rFonts w:hint="eastAsia"/>
        </w:rPr>
        <w:t>Теплич</w:t>
      </w:r>
      <w:proofErr w:type="spellEnd"/>
      <w:r>
        <w:t xml:space="preserve">. </w:t>
      </w:r>
      <w:r>
        <w:rPr>
          <w:rFonts w:hint="eastAsia"/>
        </w:rPr>
        <w:t>сервис</w:t>
      </w:r>
      <w:r>
        <w:t xml:space="preserve">". ‒ </w:t>
      </w:r>
      <w:r>
        <w:rPr>
          <w:rFonts w:hint="eastAsia"/>
        </w:rPr>
        <w:t>Периодичность</w:t>
      </w:r>
      <w:r>
        <w:t xml:space="preserve"> </w:t>
      </w:r>
      <w:r>
        <w:rPr>
          <w:rFonts w:hint="eastAsia"/>
        </w:rPr>
        <w:t>неизвестна </w:t>
      </w:r>
      <w:r>
        <w:t>‒ 2021</w:t>
      </w:r>
      <w:r>
        <w:rPr>
          <w:rFonts w:hint="eastAsia"/>
        </w:rPr>
        <w:t>г</w:t>
      </w:r>
      <w:r>
        <w:t>. N 2</w:t>
      </w:r>
    </w:p>
    <w:p w:rsidR="00E65F67" w:rsidRDefault="00E65F67" w:rsidP="00E65F67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>: 1 ‒ 102</w:t>
      </w:r>
      <w:proofErr w:type="gramStart"/>
      <w:r>
        <w:rPr>
          <w:rFonts w:hint="eastAsia"/>
        </w:rPr>
        <w:t>ЧЗ</w:t>
      </w:r>
      <w:r>
        <w:t>(</w:t>
      </w:r>
      <w:proofErr w:type="gramEnd"/>
      <w:r>
        <w:t>1)</w:t>
      </w:r>
    </w:p>
    <w:p w:rsidR="00E65F67" w:rsidRDefault="00E65F67" w:rsidP="00E65F67">
      <w:pPr>
        <w:pStyle w:val="a7"/>
      </w:pPr>
      <w:hyperlink r:id="rId51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E65F67" w:rsidRDefault="00E65F67" w:rsidP="00E65F67">
      <w:pPr>
        <w:pStyle w:val="20"/>
      </w:pPr>
      <w:r w:rsidRPr="00E65F67">
        <w:rPr>
          <w:b/>
        </w:rPr>
        <w:t>43. </w:t>
      </w:r>
      <w:r w:rsidRPr="00E65F67">
        <w:rPr>
          <w:rFonts w:hint="eastAsia"/>
          <w:b/>
        </w:rPr>
        <w:t>Овцы</w:t>
      </w:r>
      <w:r w:rsidRPr="00E65F67">
        <w:rPr>
          <w:b/>
        </w:rPr>
        <w:t>,</w:t>
      </w:r>
      <w:r>
        <w:t xml:space="preserve"> </w:t>
      </w:r>
      <w:r>
        <w:rPr>
          <w:rFonts w:hint="eastAsia"/>
        </w:rPr>
        <w:t>козы</w:t>
      </w:r>
      <w:r>
        <w:t xml:space="preserve">, </w:t>
      </w:r>
      <w:r>
        <w:rPr>
          <w:rFonts w:hint="eastAsia"/>
        </w:rPr>
        <w:t>шерстяное</w:t>
      </w:r>
      <w:r>
        <w:t xml:space="preserve"> </w:t>
      </w:r>
      <w:r>
        <w:rPr>
          <w:rFonts w:hint="eastAsia"/>
        </w:rPr>
        <w:t>дело</w:t>
      </w:r>
      <w:r>
        <w:t>/ </w:t>
      </w:r>
      <w:r>
        <w:rPr>
          <w:rFonts w:hint="eastAsia"/>
        </w:rPr>
        <w:t>учредители</w:t>
      </w:r>
      <w:r>
        <w:t xml:space="preserve">: </w:t>
      </w:r>
      <w:r>
        <w:rPr>
          <w:rFonts w:hint="eastAsia"/>
        </w:rPr>
        <w:t>М</w:t>
      </w:r>
      <w:r>
        <w:t>-</w:t>
      </w:r>
      <w:r>
        <w:rPr>
          <w:rFonts w:hint="eastAsia"/>
        </w:rPr>
        <w:t>во</w:t>
      </w:r>
      <w:r>
        <w:t xml:space="preserve"> </w:t>
      </w:r>
      <w:r>
        <w:rPr>
          <w:rFonts w:hint="eastAsia"/>
        </w:rPr>
        <w:t>сел</w:t>
      </w:r>
      <w:r>
        <w:t xml:space="preserve">. </w:t>
      </w:r>
      <w:r>
        <w:rPr>
          <w:rFonts w:hint="eastAsia"/>
        </w:rPr>
        <w:t>хоз</w:t>
      </w:r>
      <w:r>
        <w:t>-</w:t>
      </w:r>
      <w:r>
        <w:rPr>
          <w:rFonts w:hint="eastAsia"/>
        </w:rPr>
        <w:t>ва</w:t>
      </w:r>
      <w:r>
        <w:t xml:space="preserve"> </w:t>
      </w:r>
      <w:r>
        <w:rPr>
          <w:rFonts w:hint="eastAsia"/>
        </w:rPr>
        <w:t>Рос</w:t>
      </w:r>
      <w:r>
        <w:t xml:space="preserve">. </w:t>
      </w:r>
      <w:r>
        <w:rPr>
          <w:rFonts w:hint="eastAsia"/>
        </w:rPr>
        <w:t>Федерации</w:t>
      </w:r>
      <w:r>
        <w:t xml:space="preserve">, </w:t>
      </w:r>
      <w:proofErr w:type="spellStart"/>
      <w:r>
        <w:rPr>
          <w:rFonts w:hint="eastAsia"/>
        </w:rPr>
        <w:t>ассоц</w:t>
      </w:r>
      <w:proofErr w:type="spellEnd"/>
      <w:r>
        <w:t>. "</w:t>
      </w:r>
      <w:proofErr w:type="spellStart"/>
      <w:r>
        <w:rPr>
          <w:rFonts w:hint="eastAsia"/>
        </w:rPr>
        <w:t>Овцепром</w:t>
      </w:r>
      <w:proofErr w:type="spellEnd"/>
      <w:r>
        <w:t xml:space="preserve">", </w:t>
      </w:r>
      <w:proofErr w:type="spellStart"/>
      <w:r>
        <w:rPr>
          <w:rFonts w:hint="eastAsia"/>
        </w:rPr>
        <w:t>Моск</w:t>
      </w:r>
      <w:proofErr w:type="spellEnd"/>
      <w:r>
        <w:t xml:space="preserve">. </w:t>
      </w:r>
      <w:r>
        <w:rPr>
          <w:rFonts w:hint="eastAsia"/>
        </w:rPr>
        <w:t>с</w:t>
      </w:r>
      <w:r>
        <w:t>.-</w:t>
      </w:r>
      <w:r>
        <w:rPr>
          <w:rFonts w:hint="eastAsia"/>
        </w:rPr>
        <w:t>х</w:t>
      </w:r>
      <w:r>
        <w:t xml:space="preserve">. </w:t>
      </w:r>
      <w:r>
        <w:rPr>
          <w:rFonts w:hint="eastAsia"/>
        </w:rPr>
        <w:t>акад</w:t>
      </w:r>
      <w:r>
        <w:t xml:space="preserve">. </w:t>
      </w:r>
      <w:r>
        <w:rPr>
          <w:rFonts w:hint="eastAsia"/>
        </w:rPr>
        <w:t>им</w:t>
      </w:r>
      <w:r>
        <w:t xml:space="preserve">. </w:t>
      </w:r>
      <w:r>
        <w:rPr>
          <w:rFonts w:hint="eastAsia"/>
        </w:rPr>
        <w:t>К</w:t>
      </w:r>
      <w:r>
        <w:t xml:space="preserve">. </w:t>
      </w:r>
      <w:r>
        <w:rPr>
          <w:rFonts w:hint="eastAsia"/>
        </w:rPr>
        <w:t>А</w:t>
      </w:r>
      <w:r>
        <w:t xml:space="preserve">. </w:t>
      </w:r>
      <w:r>
        <w:rPr>
          <w:rFonts w:hint="eastAsia"/>
        </w:rPr>
        <w:t>Тимирязева</w:t>
      </w:r>
      <w:r>
        <w:t xml:space="preserve">, </w:t>
      </w:r>
      <w:proofErr w:type="spellStart"/>
      <w:r>
        <w:rPr>
          <w:rFonts w:hint="eastAsia"/>
        </w:rPr>
        <w:t>Коммерч</w:t>
      </w:r>
      <w:proofErr w:type="spellEnd"/>
      <w:r>
        <w:t xml:space="preserve">. </w:t>
      </w:r>
      <w:r>
        <w:rPr>
          <w:rFonts w:hint="eastAsia"/>
        </w:rPr>
        <w:t>банк</w:t>
      </w:r>
      <w:r>
        <w:t xml:space="preserve"> "</w:t>
      </w:r>
      <w:r>
        <w:rPr>
          <w:rFonts w:hint="eastAsia"/>
        </w:rPr>
        <w:t>Хлеб</w:t>
      </w:r>
      <w:r>
        <w:t xml:space="preserve"> </w:t>
      </w:r>
      <w:r>
        <w:rPr>
          <w:rFonts w:hint="eastAsia"/>
        </w:rPr>
        <w:t>России</w:t>
      </w:r>
      <w:r>
        <w:t xml:space="preserve">", </w:t>
      </w:r>
      <w:r>
        <w:rPr>
          <w:rFonts w:hint="eastAsia"/>
        </w:rPr>
        <w:t>ОАО</w:t>
      </w:r>
      <w:r>
        <w:t xml:space="preserve"> </w:t>
      </w:r>
      <w:r>
        <w:rPr>
          <w:rFonts w:hint="eastAsia"/>
        </w:rPr>
        <w:t>НПК</w:t>
      </w:r>
      <w:r>
        <w:t xml:space="preserve"> "</w:t>
      </w:r>
      <w:proofErr w:type="spellStart"/>
      <w:r>
        <w:rPr>
          <w:rFonts w:hint="eastAsia"/>
        </w:rPr>
        <w:t>ЦНИИШерсть</w:t>
      </w:r>
      <w:proofErr w:type="spellEnd"/>
      <w:r>
        <w:t xml:space="preserve">". ‒ </w:t>
      </w:r>
      <w:r>
        <w:rPr>
          <w:rFonts w:hint="eastAsia"/>
        </w:rPr>
        <w:t>Выходит</w:t>
      </w:r>
      <w:r>
        <w:t xml:space="preserve"> </w:t>
      </w:r>
      <w:r>
        <w:rPr>
          <w:rFonts w:hint="eastAsia"/>
        </w:rPr>
        <w:t>ежеквартально </w:t>
      </w:r>
      <w:r>
        <w:t>‒ 2021</w:t>
      </w:r>
      <w:r>
        <w:rPr>
          <w:rFonts w:hint="eastAsia"/>
        </w:rPr>
        <w:t>г</w:t>
      </w:r>
      <w:r>
        <w:t>. N 1</w:t>
      </w:r>
    </w:p>
    <w:p w:rsidR="00E65F67" w:rsidRDefault="00E65F67" w:rsidP="00E65F67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>: 1 ‒ 102</w:t>
      </w:r>
      <w:proofErr w:type="gramStart"/>
      <w:r>
        <w:rPr>
          <w:rFonts w:hint="eastAsia"/>
        </w:rPr>
        <w:t>ЧЗ</w:t>
      </w:r>
      <w:r>
        <w:t>(</w:t>
      </w:r>
      <w:proofErr w:type="gramEnd"/>
      <w:r>
        <w:t>1)</w:t>
      </w:r>
    </w:p>
    <w:p w:rsidR="00E65F67" w:rsidRDefault="00E65F67" w:rsidP="00E65F67">
      <w:pPr>
        <w:pStyle w:val="a7"/>
      </w:pPr>
      <w:hyperlink r:id="rId52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E65F67" w:rsidRDefault="00E65F67" w:rsidP="00E65F67">
      <w:pPr>
        <w:pStyle w:val="20"/>
      </w:pPr>
      <w:r w:rsidRPr="00E65F67">
        <w:rPr>
          <w:b/>
        </w:rPr>
        <w:t>44. </w:t>
      </w:r>
      <w:r w:rsidRPr="00E65F67">
        <w:rPr>
          <w:rFonts w:hint="eastAsia"/>
          <w:b/>
        </w:rPr>
        <w:t>Плодородие</w:t>
      </w:r>
      <w:r>
        <w:t xml:space="preserve"> / </w:t>
      </w:r>
      <w:r>
        <w:rPr>
          <w:rFonts w:hint="eastAsia"/>
        </w:rPr>
        <w:t>учредитель</w:t>
      </w:r>
      <w:r>
        <w:t xml:space="preserve">: </w:t>
      </w:r>
      <w:proofErr w:type="spellStart"/>
      <w:r>
        <w:rPr>
          <w:rFonts w:hint="eastAsia"/>
        </w:rPr>
        <w:t>Всерос</w:t>
      </w:r>
      <w:proofErr w:type="spellEnd"/>
      <w:r>
        <w:t xml:space="preserve">. </w:t>
      </w:r>
      <w:r>
        <w:rPr>
          <w:rFonts w:hint="eastAsia"/>
        </w:rPr>
        <w:t>науч</w:t>
      </w:r>
      <w:r>
        <w:t xml:space="preserve">.- </w:t>
      </w:r>
      <w:proofErr w:type="spellStart"/>
      <w:r>
        <w:rPr>
          <w:rFonts w:hint="eastAsia"/>
        </w:rPr>
        <w:t>исслед</w:t>
      </w:r>
      <w:proofErr w:type="spellEnd"/>
      <w:r>
        <w:t xml:space="preserve">. </w:t>
      </w:r>
      <w:r>
        <w:rPr>
          <w:rFonts w:hint="eastAsia"/>
        </w:rPr>
        <w:t>ин</w:t>
      </w:r>
      <w:r>
        <w:noBreakHyphen/>
      </w:r>
      <w:r>
        <w:rPr>
          <w:rFonts w:hint="eastAsia"/>
        </w:rPr>
        <w:t>т</w:t>
      </w:r>
      <w:r>
        <w:t xml:space="preserve"> </w:t>
      </w:r>
      <w:r>
        <w:rPr>
          <w:rFonts w:hint="eastAsia"/>
        </w:rPr>
        <w:t>агрохимии</w:t>
      </w:r>
      <w:r>
        <w:t xml:space="preserve"> </w:t>
      </w:r>
      <w:r>
        <w:rPr>
          <w:rFonts w:hint="eastAsia"/>
        </w:rPr>
        <w:t>им</w:t>
      </w:r>
      <w:r>
        <w:t xml:space="preserve">. </w:t>
      </w:r>
      <w:r>
        <w:rPr>
          <w:rFonts w:hint="eastAsia"/>
        </w:rPr>
        <w:t>Д</w:t>
      </w:r>
      <w:r>
        <w:t xml:space="preserve">. </w:t>
      </w:r>
      <w:r>
        <w:rPr>
          <w:rFonts w:hint="eastAsia"/>
        </w:rPr>
        <w:t>Н</w:t>
      </w:r>
      <w:r>
        <w:t xml:space="preserve">. </w:t>
      </w:r>
      <w:r>
        <w:rPr>
          <w:rFonts w:hint="eastAsia"/>
        </w:rPr>
        <w:t>Прянишникова</w:t>
      </w:r>
      <w:r>
        <w:t xml:space="preserve"> </w:t>
      </w:r>
      <w:proofErr w:type="spellStart"/>
      <w:r>
        <w:rPr>
          <w:rFonts w:hint="eastAsia"/>
        </w:rPr>
        <w:t>Россельхозакадемии</w:t>
      </w:r>
      <w:proofErr w:type="spellEnd"/>
      <w:r>
        <w:t xml:space="preserve">. ‒ </w:t>
      </w:r>
      <w:r>
        <w:rPr>
          <w:rFonts w:hint="eastAsia"/>
        </w:rPr>
        <w:t>Выходит</w:t>
      </w:r>
      <w:r>
        <w:t xml:space="preserve"> </w:t>
      </w:r>
      <w:r>
        <w:rPr>
          <w:rFonts w:hint="eastAsia"/>
        </w:rPr>
        <w:t>раз</w:t>
      </w:r>
      <w:r>
        <w:t xml:space="preserve">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два</w:t>
      </w:r>
      <w:r>
        <w:t xml:space="preserve"> </w:t>
      </w:r>
      <w:r>
        <w:rPr>
          <w:rFonts w:hint="eastAsia"/>
        </w:rPr>
        <w:t>месяца </w:t>
      </w:r>
      <w:r>
        <w:t>‒ 2021</w:t>
      </w:r>
      <w:r>
        <w:rPr>
          <w:rFonts w:hint="eastAsia"/>
        </w:rPr>
        <w:t>г</w:t>
      </w:r>
      <w:r>
        <w:t>. N 2</w:t>
      </w:r>
    </w:p>
    <w:p w:rsidR="00E65F67" w:rsidRDefault="00E65F67" w:rsidP="00E65F67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>: 1 ‒ 102</w:t>
      </w:r>
      <w:proofErr w:type="gramStart"/>
      <w:r>
        <w:rPr>
          <w:rFonts w:hint="eastAsia"/>
        </w:rPr>
        <w:t>ЧЗ</w:t>
      </w:r>
      <w:r>
        <w:t>(</w:t>
      </w:r>
      <w:proofErr w:type="gramEnd"/>
      <w:r>
        <w:t>1)</w:t>
      </w:r>
    </w:p>
    <w:p w:rsidR="00E65F67" w:rsidRDefault="00E65F67" w:rsidP="00E65F67">
      <w:pPr>
        <w:pStyle w:val="a7"/>
      </w:pPr>
      <w:hyperlink r:id="rId53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E65F67" w:rsidRDefault="00E65F67" w:rsidP="00E65F67">
      <w:pPr>
        <w:pStyle w:val="20"/>
      </w:pPr>
      <w:r w:rsidRPr="00E65F67">
        <w:rPr>
          <w:b/>
        </w:rPr>
        <w:t>45. </w:t>
      </w:r>
      <w:r w:rsidRPr="00E65F67">
        <w:rPr>
          <w:rFonts w:hint="eastAsia"/>
          <w:b/>
        </w:rPr>
        <w:t>Свирель</w:t>
      </w:r>
      <w:r>
        <w:t xml:space="preserve"> / </w:t>
      </w:r>
      <w:proofErr w:type="gramStart"/>
      <w:r>
        <w:rPr>
          <w:rFonts w:hint="eastAsia"/>
        </w:rPr>
        <w:t>учредитель</w:t>
      </w:r>
      <w:r>
        <w:t xml:space="preserve"> :</w:t>
      </w:r>
      <w:proofErr w:type="gramEnd"/>
      <w:r>
        <w:t xml:space="preserve"> </w:t>
      </w:r>
      <w:r>
        <w:rPr>
          <w:rFonts w:hint="eastAsia"/>
        </w:rPr>
        <w:t>Редакция</w:t>
      </w:r>
      <w:r>
        <w:t xml:space="preserve"> </w:t>
      </w:r>
      <w:r>
        <w:rPr>
          <w:rFonts w:hint="eastAsia"/>
        </w:rPr>
        <w:t>журнала</w:t>
      </w:r>
      <w:r>
        <w:t xml:space="preserve"> "</w:t>
      </w:r>
      <w:r>
        <w:rPr>
          <w:rFonts w:hint="eastAsia"/>
        </w:rPr>
        <w:t>Лазурь</w:t>
      </w:r>
      <w:r>
        <w:t xml:space="preserve">". ‒ </w:t>
      </w:r>
      <w:r>
        <w:rPr>
          <w:rFonts w:hint="eastAsia"/>
        </w:rPr>
        <w:t>Выходит</w:t>
      </w:r>
      <w:r>
        <w:t xml:space="preserve"> </w:t>
      </w:r>
      <w:r>
        <w:rPr>
          <w:rFonts w:hint="eastAsia"/>
        </w:rPr>
        <w:t>ежемесячно </w:t>
      </w:r>
      <w:r>
        <w:t>‒ 2021</w:t>
      </w:r>
      <w:r>
        <w:rPr>
          <w:rFonts w:hint="eastAsia"/>
        </w:rPr>
        <w:t>г</w:t>
      </w:r>
      <w:r>
        <w:t>. N 4</w:t>
      </w:r>
    </w:p>
    <w:p w:rsidR="00E65F67" w:rsidRDefault="00E65F67" w:rsidP="00E65F67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>: 1 ‒ 102</w:t>
      </w:r>
      <w:proofErr w:type="gramStart"/>
      <w:r>
        <w:rPr>
          <w:rFonts w:hint="eastAsia"/>
        </w:rPr>
        <w:t>АБ</w:t>
      </w:r>
      <w:r>
        <w:t>(</w:t>
      </w:r>
      <w:proofErr w:type="gramEnd"/>
      <w:r>
        <w:t>1)</w:t>
      </w:r>
    </w:p>
    <w:p w:rsidR="00E65F67" w:rsidRDefault="00E65F67" w:rsidP="00E65F67">
      <w:pPr>
        <w:pStyle w:val="a7"/>
      </w:pPr>
      <w:hyperlink r:id="rId54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E65F67" w:rsidRDefault="00E65F67" w:rsidP="00E65F67">
      <w:pPr>
        <w:pStyle w:val="20"/>
      </w:pPr>
      <w:r w:rsidRPr="00E65F67">
        <w:rPr>
          <w:b/>
        </w:rPr>
        <w:t>46. </w:t>
      </w:r>
      <w:r w:rsidRPr="00E65F67">
        <w:rPr>
          <w:rFonts w:hint="eastAsia"/>
          <w:b/>
        </w:rPr>
        <w:t>Современная</w:t>
      </w:r>
      <w:r>
        <w:t xml:space="preserve"> </w:t>
      </w:r>
      <w:r>
        <w:rPr>
          <w:rFonts w:hint="eastAsia"/>
        </w:rPr>
        <w:t>ветеринарная</w:t>
      </w:r>
      <w:r>
        <w:t xml:space="preserve"> </w:t>
      </w:r>
      <w:r>
        <w:rPr>
          <w:rFonts w:hint="eastAsia"/>
        </w:rPr>
        <w:t>медицина</w:t>
      </w:r>
      <w:r>
        <w:t xml:space="preserve"> / </w:t>
      </w:r>
      <w:r>
        <w:rPr>
          <w:rFonts w:hint="eastAsia"/>
        </w:rPr>
        <w:t>учредитель</w:t>
      </w:r>
      <w:r>
        <w:t xml:space="preserve">: </w:t>
      </w:r>
      <w:proofErr w:type="spellStart"/>
      <w:r>
        <w:rPr>
          <w:rFonts w:hint="eastAsia"/>
        </w:rPr>
        <w:t>Катасонова</w:t>
      </w:r>
      <w:proofErr w:type="spellEnd"/>
      <w:r>
        <w:t xml:space="preserve">, </w:t>
      </w:r>
      <w:r>
        <w:rPr>
          <w:rFonts w:hint="eastAsia"/>
        </w:rPr>
        <w:t>Т</w:t>
      </w:r>
      <w:r>
        <w:t xml:space="preserve">. ‒ </w:t>
      </w:r>
      <w:r>
        <w:rPr>
          <w:rFonts w:hint="eastAsia"/>
        </w:rPr>
        <w:t>Выходит</w:t>
      </w:r>
      <w:r>
        <w:t xml:space="preserve"> </w:t>
      </w:r>
      <w:r>
        <w:rPr>
          <w:rFonts w:hint="eastAsia"/>
        </w:rPr>
        <w:t>раз</w:t>
      </w:r>
      <w:r>
        <w:t xml:space="preserve">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два</w:t>
      </w:r>
      <w:r>
        <w:t xml:space="preserve"> </w:t>
      </w:r>
      <w:r>
        <w:rPr>
          <w:rFonts w:hint="eastAsia"/>
        </w:rPr>
        <w:t>месяца </w:t>
      </w:r>
      <w:r>
        <w:t>‒ 2021</w:t>
      </w:r>
      <w:r>
        <w:rPr>
          <w:rFonts w:hint="eastAsia"/>
        </w:rPr>
        <w:t>г</w:t>
      </w:r>
      <w:r>
        <w:t>. N 2</w:t>
      </w:r>
    </w:p>
    <w:p w:rsidR="00E65F67" w:rsidRDefault="00E65F67" w:rsidP="00E65F67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>: 1 ‒ 102</w:t>
      </w:r>
      <w:proofErr w:type="gramStart"/>
      <w:r>
        <w:rPr>
          <w:rFonts w:hint="eastAsia"/>
        </w:rPr>
        <w:t>ЧЗ</w:t>
      </w:r>
      <w:r>
        <w:t>(</w:t>
      </w:r>
      <w:proofErr w:type="gramEnd"/>
      <w:r>
        <w:t>1)</w:t>
      </w:r>
    </w:p>
    <w:p w:rsidR="00E65F67" w:rsidRDefault="00E65F67" w:rsidP="00E65F67">
      <w:pPr>
        <w:pStyle w:val="a7"/>
      </w:pPr>
      <w:hyperlink r:id="rId55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E65F67" w:rsidRDefault="00E65F67" w:rsidP="00E65F67">
      <w:pPr>
        <w:pStyle w:val="20"/>
      </w:pPr>
      <w:r w:rsidRPr="00E65F67">
        <w:rPr>
          <w:b/>
        </w:rPr>
        <w:t>47. </w:t>
      </w:r>
      <w:r w:rsidRPr="00E65F67">
        <w:rPr>
          <w:rFonts w:hint="eastAsia"/>
          <w:b/>
        </w:rPr>
        <w:t>Труды</w:t>
      </w:r>
      <w:r>
        <w:t xml:space="preserve"> </w:t>
      </w:r>
      <w:r>
        <w:rPr>
          <w:rFonts w:hint="eastAsia"/>
        </w:rPr>
        <w:t>Кубанского</w:t>
      </w:r>
      <w:r>
        <w:t xml:space="preserve"> </w:t>
      </w:r>
      <w:r>
        <w:rPr>
          <w:rFonts w:hint="eastAsia"/>
        </w:rPr>
        <w:t>государственного</w:t>
      </w:r>
      <w:r>
        <w:t xml:space="preserve"> </w:t>
      </w:r>
      <w:r>
        <w:rPr>
          <w:rFonts w:hint="eastAsia"/>
        </w:rPr>
        <w:t>аграрного</w:t>
      </w:r>
      <w:r>
        <w:t xml:space="preserve"> </w:t>
      </w:r>
      <w:r>
        <w:rPr>
          <w:rFonts w:hint="eastAsia"/>
        </w:rPr>
        <w:t>университета</w:t>
      </w:r>
      <w:r>
        <w:t xml:space="preserve"> =</w:t>
      </w:r>
      <w:proofErr w:type="spellStart"/>
      <w:r>
        <w:t>Works</w:t>
      </w:r>
      <w:proofErr w:type="spellEnd"/>
      <w:r>
        <w:t xml:space="preserve"> </w:t>
      </w:r>
      <w:proofErr w:type="spellStart"/>
      <w:r>
        <w:t>of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</w:t>
      </w:r>
      <w:proofErr w:type="spellStart"/>
      <w:r>
        <w:t>Kuban</w:t>
      </w:r>
      <w:proofErr w:type="spellEnd"/>
      <w:r>
        <w:t xml:space="preserve"> </w:t>
      </w:r>
      <w:proofErr w:type="spellStart"/>
      <w:r>
        <w:t>state</w:t>
      </w:r>
      <w:proofErr w:type="spellEnd"/>
      <w:r>
        <w:t xml:space="preserve"> </w:t>
      </w:r>
      <w:proofErr w:type="spellStart"/>
      <w:r>
        <w:t>agrarian</w:t>
      </w:r>
      <w:proofErr w:type="spellEnd"/>
      <w:r>
        <w:t xml:space="preserve"> </w:t>
      </w:r>
      <w:proofErr w:type="spellStart"/>
      <w:proofErr w:type="gramStart"/>
      <w:r>
        <w:t>university</w:t>
      </w:r>
      <w:proofErr w:type="spellEnd"/>
      <w:r>
        <w:t xml:space="preserve"> :</w:t>
      </w:r>
      <w:proofErr w:type="gramEnd"/>
      <w:r>
        <w:t xml:space="preserve"> </w:t>
      </w:r>
      <w:r>
        <w:rPr>
          <w:rFonts w:hint="eastAsia"/>
        </w:rPr>
        <w:t>научный</w:t>
      </w:r>
      <w:r>
        <w:t xml:space="preserve"> </w:t>
      </w:r>
      <w:r>
        <w:rPr>
          <w:rFonts w:hint="eastAsia"/>
        </w:rPr>
        <w:t>журнал</w:t>
      </w:r>
      <w:r>
        <w:t>/ </w:t>
      </w:r>
      <w:r>
        <w:rPr>
          <w:rFonts w:hint="eastAsia"/>
        </w:rPr>
        <w:t>учредитель</w:t>
      </w:r>
      <w:r>
        <w:t xml:space="preserve">: </w:t>
      </w:r>
      <w:r>
        <w:rPr>
          <w:rFonts w:hint="eastAsia"/>
        </w:rPr>
        <w:t>Куб</w:t>
      </w:r>
      <w:r>
        <w:t xml:space="preserve">. </w:t>
      </w:r>
      <w:r>
        <w:rPr>
          <w:rFonts w:hint="eastAsia"/>
        </w:rPr>
        <w:t>гос</w:t>
      </w:r>
      <w:r>
        <w:t xml:space="preserve">. </w:t>
      </w:r>
      <w:proofErr w:type="spellStart"/>
      <w:r>
        <w:rPr>
          <w:rFonts w:hint="eastAsia"/>
        </w:rPr>
        <w:t>аграр</w:t>
      </w:r>
      <w:proofErr w:type="spellEnd"/>
      <w:r>
        <w:t xml:space="preserve">. </w:t>
      </w:r>
      <w:r>
        <w:rPr>
          <w:rFonts w:hint="eastAsia"/>
        </w:rPr>
        <w:t>ун</w:t>
      </w:r>
      <w:r>
        <w:noBreakHyphen/>
      </w:r>
      <w:r>
        <w:rPr>
          <w:rFonts w:hint="eastAsia"/>
        </w:rPr>
        <w:t>т</w:t>
      </w:r>
      <w:r>
        <w:t xml:space="preserve">. ‒ </w:t>
      </w:r>
      <w:r>
        <w:rPr>
          <w:rFonts w:hint="eastAsia"/>
        </w:rPr>
        <w:t>Краснодар</w:t>
      </w:r>
      <w:r>
        <w:t xml:space="preserve">: </w:t>
      </w:r>
      <w:proofErr w:type="spellStart"/>
      <w:r>
        <w:rPr>
          <w:rFonts w:hint="eastAsia"/>
        </w:rPr>
        <w:t>КубГАУ</w:t>
      </w:r>
      <w:proofErr w:type="spellEnd"/>
      <w:r>
        <w:t xml:space="preserve"> -</w:t>
      </w:r>
    </w:p>
    <w:p w:rsidR="00E65F67" w:rsidRDefault="00E65F67" w:rsidP="00E65F67">
      <w:pPr>
        <w:pStyle w:val="a7"/>
      </w:pPr>
      <w:hyperlink r:id="rId56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E65F67" w:rsidRDefault="00E65F67" w:rsidP="00E65F67">
      <w:pPr>
        <w:pStyle w:val="20"/>
      </w:pPr>
      <w:r w:rsidRPr="00E65F67">
        <w:rPr>
          <w:b/>
        </w:rPr>
        <w:t>48. </w:t>
      </w:r>
      <w:r w:rsidRPr="00E65F67">
        <w:rPr>
          <w:rFonts w:hint="eastAsia"/>
          <w:b/>
        </w:rPr>
        <w:t>Труды</w:t>
      </w:r>
      <w:r>
        <w:t xml:space="preserve"> </w:t>
      </w:r>
      <w:r>
        <w:rPr>
          <w:rFonts w:hint="eastAsia"/>
        </w:rPr>
        <w:t>Кубанского</w:t>
      </w:r>
      <w:r>
        <w:t xml:space="preserve"> </w:t>
      </w:r>
      <w:r>
        <w:rPr>
          <w:rFonts w:hint="eastAsia"/>
        </w:rPr>
        <w:t>государственного</w:t>
      </w:r>
      <w:r>
        <w:t xml:space="preserve"> </w:t>
      </w:r>
      <w:r>
        <w:rPr>
          <w:rFonts w:hint="eastAsia"/>
        </w:rPr>
        <w:t>аграрного</w:t>
      </w:r>
      <w:r>
        <w:t xml:space="preserve"> </w:t>
      </w:r>
      <w:r>
        <w:rPr>
          <w:rFonts w:hint="eastAsia"/>
        </w:rPr>
        <w:t>университета</w:t>
      </w:r>
      <w:r>
        <w:t>/ </w:t>
      </w:r>
      <w:r>
        <w:rPr>
          <w:rFonts w:hint="eastAsia"/>
        </w:rPr>
        <w:t>учредитель</w:t>
      </w:r>
      <w:r>
        <w:t xml:space="preserve">: </w:t>
      </w:r>
      <w:r>
        <w:rPr>
          <w:rFonts w:hint="eastAsia"/>
        </w:rPr>
        <w:t>Куб</w:t>
      </w:r>
      <w:r>
        <w:t xml:space="preserve">. </w:t>
      </w:r>
      <w:r>
        <w:rPr>
          <w:rFonts w:hint="eastAsia"/>
        </w:rPr>
        <w:t>гос</w:t>
      </w:r>
      <w:r>
        <w:t xml:space="preserve">. </w:t>
      </w:r>
      <w:proofErr w:type="spellStart"/>
      <w:r>
        <w:rPr>
          <w:rFonts w:hint="eastAsia"/>
        </w:rPr>
        <w:t>аграр</w:t>
      </w:r>
      <w:proofErr w:type="spellEnd"/>
      <w:r>
        <w:t xml:space="preserve">. </w:t>
      </w:r>
      <w:r>
        <w:rPr>
          <w:rFonts w:hint="eastAsia"/>
        </w:rPr>
        <w:t>ун</w:t>
      </w:r>
      <w:r>
        <w:noBreakHyphen/>
      </w:r>
      <w:r>
        <w:rPr>
          <w:rFonts w:hint="eastAsia"/>
        </w:rPr>
        <w:t>т</w:t>
      </w:r>
      <w:r>
        <w:t xml:space="preserve">. ‒ </w:t>
      </w:r>
      <w:r>
        <w:rPr>
          <w:rFonts w:hint="eastAsia"/>
        </w:rPr>
        <w:t>Выходит</w:t>
      </w:r>
      <w:r>
        <w:t xml:space="preserve"> </w:t>
      </w:r>
      <w:r>
        <w:rPr>
          <w:rFonts w:hint="eastAsia"/>
        </w:rPr>
        <w:t>ежегодно </w:t>
      </w:r>
      <w:r>
        <w:t>‒ 2020</w:t>
      </w:r>
      <w:r>
        <w:rPr>
          <w:rFonts w:hint="eastAsia"/>
        </w:rPr>
        <w:t>г</w:t>
      </w:r>
      <w:r>
        <w:t>. N 5</w:t>
      </w:r>
    </w:p>
    <w:p w:rsidR="00E65F67" w:rsidRDefault="00E65F67" w:rsidP="00E65F67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>: 1 ‒ 102</w:t>
      </w:r>
      <w:proofErr w:type="gramStart"/>
      <w:r>
        <w:rPr>
          <w:rFonts w:hint="eastAsia"/>
        </w:rPr>
        <w:t>ЧЗ</w:t>
      </w:r>
      <w:r>
        <w:t>(</w:t>
      </w:r>
      <w:proofErr w:type="gramEnd"/>
      <w:r>
        <w:t>1)</w:t>
      </w:r>
    </w:p>
    <w:p w:rsidR="00E65F67" w:rsidRDefault="00E65F67" w:rsidP="00E65F67">
      <w:pPr>
        <w:pStyle w:val="a7"/>
      </w:pPr>
      <w:hyperlink r:id="rId57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E37457" w:rsidRDefault="00E37457" w:rsidP="00E65F67">
      <w:pPr>
        <w:pStyle w:val="a7"/>
        <w:rPr>
          <w:rFonts w:asciiTheme="minorHAnsi" w:hAnsiTheme="minorHAnsi"/>
        </w:rPr>
      </w:pPr>
    </w:p>
    <w:p w:rsidR="0025315F" w:rsidRDefault="0025315F" w:rsidP="0025315F"/>
    <w:p w:rsidR="0025315F" w:rsidRDefault="0025315F" w:rsidP="0025315F"/>
    <w:p w:rsidR="002F0281" w:rsidRDefault="002F0281" w:rsidP="002F0281">
      <w:pPr>
        <w:pStyle w:val="1"/>
      </w:pPr>
      <w:bookmarkStart w:id="16" w:name="_Toc90478940"/>
      <w:r>
        <w:t>КРАТКИЙ ОБЗОР</w:t>
      </w:r>
      <w:bookmarkEnd w:id="3"/>
      <w:r w:rsidR="00175F94">
        <w:rPr>
          <w:lang w:val="en-US"/>
        </w:rPr>
        <w:t xml:space="preserve"> </w:t>
      </w:r>
      <w:r w:rsidR="00175F94">
        <w:t>ЗАКОНОДАТЕЛЬСТВА</w:t>
      </w:r>
      <w:bookmarkEnd w:id="16"/>
    </w:p>
    <w:p w:rsidR="00A74D3B" w:rsidRPr="00A74D3B" w:rsidRDefault="00A74D3B" w:rsidP="00A74D3B"/>
    <w:tbl>
      <w:tblPr>
        <w:tblStyle w:val="af0"/>
        <w:tblW w:w="0" w:type="auto"/>
        <w:tblInd w:w="421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ook w:val="04A0" w:firstRow="1" w:lastRow="0" w:firstColumn="1" w:lastColumn="0" w:noHBand="0" w:noVBand="1"/>
      </w:tblPr>
      <w:tblGrid>
        <w:gridCol w:w="992"/>
        <w:gridCol w:w="8930"/>
      </w:tblGrid>
      <w:tr w:rsidR="00A74D3B" w:rsidRPr="003D76A4" w:rsidTr="00A74D3B">
        <w:tc>
          <w:tcPr>
            <w:tcW w:w="992" w:type="dxa"/>
          </w:tcPr>
          <w:p w:rsidR="00A74D3B" w:rsidRPr="003D76A4" w:rsidRDefault="00A74D3B" w:rsidP="00A74D3B">
            <w:pPr>
              <w:pStyle w:val="af1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30" w:type="dxa"/>
          </w:tcPr>
          <w:p w:rsidR="00A74D3B" w:rsidRDefault="00A74D3B" w:rsidP="00A74D3B">
            <w:pPr>
              <w:pStyle w:val="ConsPlusNormal"/>
              <w:jc w:val="both"/>
            </w:pPr>
            <w:r>
              <w:t>Постановление Правительства РФ от 30.11.2021 N 2142</w:t>
            </w:r>
          </w:p>
          <w:p w:rsidR="00A74D3B" w:rsidRDefault="00A74D3B" w:rsidP="00A74D3B">
            <w:pPr>
              <w:pStyle w:val="ConsPlusNormal"/>
              <w:jc w:val="both"/>
            </w:pPr>
            <w:r>
              <w:t xml:space="preserve">"Об утверждении Правил предоставления и распределения в 2021 году иных межбюджетных трансфертов, имеющих целевое назначение, из федерального бюджета бюджетам субъектов Российской Федерации, источником финансового обеспечения которых являются бюджетные ассигнования резервного фонда Правительства Российской Федерации, в целях </w:t>
            </w:r>
            <w:proofErr w:type="spellStart"/>
            <w:r>
              <w:t>софинансирования</w:t>
            </w:r>
            <w:proofErr w:type="spellEnd"/>
            <w:r>
              <w:t xml:space="preserve"> в полном объеме расходных обязательств субъектов Российской Федерации, возникающих при возмещении производителям, осуществляющим разведение и (или) содержание молочного крупного рогатого скота, части затрат на приобретение кормов для молочного крупного рогатого скота"</w:t>
            </w:r>
          </w:p>
          <w:p w:rsidR="00A74D3B" w:rsidRDefault="00A74D3B" w:rsidP="00A74D3B">
            <w:pPr>
              <w:pStyle w:val="ConsPlusNormal"/>
            </w:pPr>
            <w:r>
              <w:rPr>
                <w:b/>
                <w:bCs/>
              </w:rPr>
              <w:t>Источник публикации</w:t>
            </w:r>
          </w:p>
          <w:p w:rsidR="00A74D3B" w:rsidRDefault="00A74D3B" w:rsidP="00A74D3B">
            <w:pPr>
              <w:pStyle w:val="ConsPlusNormal"/>
              <w:jc w:val="both"/>
            </w:pPr>
            <w:r>
              <w:t>Официальный интернет-портал правовой информации http://pravo.gov.ru, 03.12.2021</w:t>
            </w:r>
          </w:p>
          <w:p w:rsidR="00A74D3B" w:rsidRPr="003D76A4" w:rsidRDefault="00A74D3B" w:rsidP="00A74D3B">
            <w:pPr>
              <w:rPr>
                <w:rFonts w:ascii="Times New Roman" w:hAnsi="Times New Roman" w:cs="Times New Roman"/>
              </w:rPr>
            </w:pPr>
          </w:p>
        </w:tc>
      </w:tr>
      <w:tr w:rsidR="00A74D3B" w:rsidRPr="003D76A4" w:rsidTr="00A74D3B">
        <w:tc>
          <w:tcPr>
            <w:tcW w:w="992" w:type="dxa"/>
          </w:tcPr>
          <w:p w:rsidR="00A74D3B" w:rsidRPr="003D76A4" w:rsidRDefault="00A74D3B" w:rsidP="00A74D3B">
            <w:pPr>
              <w:pStyle w:val="af1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30" w:type="dxa"/>
          </w:tcPr>
          <w:p w:rsidR="00A74D3B" w:rsidRDefault="00A74D3B" w:rsidP="00A74D3B">
            <w:pPr>
              <w:pStyle w:val="ConsPlusNormal"/>
              <w:jc w:val="both"/>
            </w:pPr>
            <w:r>
              <w:t>Постановление Правительства РФ от 30.11.2021 N 2133</w:t>
            </w:r>
          </w:p>
          <w:p w:rsidR="00A74D3B" w:rsidRDefault="00A74D3B" w:rsidP="00A74D3B">
            <w:pPr>
              <w:pStyle w:val="ConsPlusNormal"/>
              <w:jc w:val="both"/>
            </w:pPr>
            <w:r>
              <w:t>"О создании инновационного научно-технологического центра "Квантовая" долина"</w:t>
            </w:r>
          </w:p>
          <w:p w:rsidR="00A74D3B" w:rsidRDefault="00A74D3B" w:rsidP="00A74D3B">
            <w:pPr>
              <w:pStyle w:val="ConsPlusNormal"/>
              <w:jc w:val="both"/>
            </w:pPr>
            <w:r>
              <w:t>(вместе с "Правилами проекта по созданию и обеспечению функционирования инновационного научно-технологического центра "Квантовая" долина")</w:t>
            </w:r>
          </w:p>
          <w:p w:rsidR="00A74D3B" w:rsidRDefault="00A74D3B" w:rsidP="00A74D3B">
            <w:pPr>
              <w:pStyle w:val="ConsPlusNormal"/>
            </w:pPr>
            <w:r>
              <w:rPr>
                <w:b/>
                <w:bCs/>
              </w:rPr>
              <w:t>Источник публикации</w:t>
            </w:r>
          </w:p>
          <w:p w:rsidR="00A74D3B" w:rsidRDefault="00A74D3B" w:rsidP="00A74D3B">
            <w:pPr>
              <w:pStyle w:val="ConsPlusNormal"/>
              <w:jc w:val="both"/>
            </w:pPr>
            <w:r>
              <w:t>Официальный интернет-портал правовой информации http://pravo.gov.ru, 03.12.2021</w:t>
            </w:r>
          </w:p>
          <w:p w:rsidR="00A74D3B" w:rsidRPr="003D76A4" w:rsidRDefault="00A74D3B" w:rsidP="00A74D3B">
            <w:pPr>
              <w:rPr>
                <w:rFonts w:ascii="Times New Roman" w:hAnsi="Times New Roman" w:cs="Times New Roman"/>
              </w:rPr>
            </w:pPr>
          </w:p>
        </w:tc>
      </w:tr>
      <w:tr w:rsidR="00A74D3B" w:rsidRPr="003D76A4" w:rsidTr="00A74D3B">
        <w:tc>
          <w:tcPr>
            <w:tcW w:w="992" w:type="dxa"/>
          </w:tcPr>
          <w:p w:rsidR="00A74D3B" w:rsidRPr="003D76A4" w:rsidRDefault="00A74D3B" w:rsidP="00A74D3B">
            <w:pPr>
              <w:pStyle w:val="af1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30" w:type="dxa"/>
          </w:tcPr>
          <w:p w:rsidR="00A74D3B" w:rsidRDefault="00A74D3B" w:rsidP="00A74D3B">
            <w:pPr>
              <w:pStyle w:val="ConsPlusNormal"/>
              <w:jc w:val="both"/>
            </w:pPr>
            <w:r>
              <w:t>Постановление Правительства РФ от 30.11.2021 N 2122</w:t>
            </w:r>
          </w:p>
          <w:p w:rsidR="00A74D3B" w:rsidRDefault="00A74D3B" w:rsidP="00A74D3B">
            <w:pPr>
              <w:pStyle w:val="ConsPlusNormal"/>
              <w:jc w:val="both"/>
            </w:pPr>
            <w:r>
              <w:t>"Об утверждении Положения о подготовке научных и научно-педагогических кадров в аспирантуре (адъюнктуре)"</w:t>
            </w:r>
          </w:p>
          <w:p w:rsidR="00A74D3B" w:rsidRDefault="00A74D3B" w:rsidP="00A74D3B">
            <w:pPr>
              <w:pStyle w:val="ConsPlusNormal"/>
            </w:pPr>
            <w:r>
              <w:rPr>
                <w:b/>
                <w:bCs/>
              </w:rPr>
              <w:t>Источник публикации</w:t>
            </w:r>
          </w:p>
          <w:p w:rsidR="00A74D3B" w:rsidRDefault="00A74D3B" w:rsidP="00A74D3B">
            <w:pPr>
              <w:pStyle w:val="ConsPlusNormal"/>
              <w:jc w:val="both"/>
            </w:pPr>
            <w:r>
              <w:t>Официальный интернет-портал правовой информации http://pravo.gov.ru, 30.11.2021</w:t>
            </w:r>
          </w:p>
          <w:p w:rsidR="00A74D3B" w:rsidRPr="003D76A4" w:rsidRDefault="00A74D3B" w:rsidP="00A74D3B">
            <w:pPr>
              <w:rPr>
                <w:rFonts w:ascii="Times New Roman" w:hAnsi="Times New Roman" w:cs="Times New Roman"/>
              </w:rPr>
            </w:pPr>
          </w:p>
        </w:tc>
      </w:tr>
      <w:tr w:rsidR="00A74D3B" w:rsidRPr="003D76A4" w:rsidTr="00A74D3B">
        <w:tc>
          <w:tcPr>
            <w:tcW w:w="992" w:type="dxa"/>
          </w:tcPr>
          <w:p w:rsidR="00A74D3B" w:rsidRPr="003D76A4" w:rsidRDefault="00A74D3B" w:rsidP="00A74D3B">
            <w:pPr>
              <w:pStyle w:val="af1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30" w:type="dxa"/>
          </w:tcPr>
          <w:p w:rsidR="00A74D3B" w:rsidRDefault="00A74D3B" w:rsidP="00A74D3B">
            <w:pPr>
              <w:pStyle w:val="ConsPlusNormal"/>
              <w:jc w:val="both"/>
            </w:pPr>
            <w:r>
              <w:t>Приказ Минсельхоза России от 24.11.2021 N 793</w:t>
            </w:r>
          </w:p>
          <w:p w:rsidR="00A74D3B" w:rsidRDefault="00A74D3B" w:rsidP="00A74D3B">
            <w:pPr>
              <w:pStyle w:val="ConsPlusNormal"/>
              <w:jc w:val="both"/>
            </w:pPr>
            <w:r>
              <w:t>"Об утверждении Ветеринарных правил назначения и проведения ветеринарно-санитарной экспертизы рыбы, водных беспозвоночных и рыбной продукции из них, предназначенных для переработки и реализации"</w:t>
            </w:r>
          </w:p>
          <w:p w:rsidR="00A74D3B" w:rsidRDefault="00A74D3B" w:rsidP="00A74D3B">
            <w:pPr>
              <w:pStyle w:val="ConsPlusNormal"/>
              <w:jc w:val="both"/>
            </w:pPr>
            <w:r>
              <w:t>(Зарегистрировано в Минюсте России 30.11.2021 N 66084)</w:t>
            </w:r>
          </w:p>
          <w:p w:rsidR="00A74D3B" w:rsidRDefault="00A74D3B" w:rsidP="00A74D3B">
            <w:pPr>
              <w:pStyle w:val="ConsPlusNormal"/>
            </w:pPr>
            <w:r>
              <w:rPr>
                <w:b/>
                <w:bCs/>
              </w:rPr>
              <w:t>Источник публикации</w:t>
            </w:r>
          </w:p>
          <w:p w:rsidR="00A74D3B" w:rsidRDefault="00A74D3B" w:rsidP="00A74D3B">
            <w:pPr>
              <w:pStyle w:val="ConsPlusNormal"/>
              <w:jc w:val="both"/>
            </w:pPr>
            <w:r>
              <w:t>Официальный интернет-портал правовой информации http://pravo.gov.ru, 30.11.2021</w:t>
            </w:r>
          </w:p>
          <w:p w:rsidR="00A74D3B" w:rsidRPr="003D76A4" w:rsidRDefault="00A74D3B" w:rsidP="00A74D3B">
            <w:pPr>
              <w:rPr>
                <w:rFonts w:ascii="Times New Roman" w:hAnsi="Times New Roman" w:cs="Times New Roman"/>
              </w:rPr>
            </w:pPr>
          </w:p>
        </w:tc>
      </w:tr>
      <w:tr w:rsidR="00A74D3B" w:rsidRPr="003D76A4" w:rsidTr="00A74D3B">
        <w:tc>
          <w:tcPr>
            <w:tcW w:w="992" w:type="dxa"/>
          </w:tcPr>
          <w:p w:rsidR="00A74D3B" w:rsidRPr="003D76A4" w:rsidRDefault="00A74D3B" w:rsidP="00A74D3B">
            <w:pPr>
              <w:pStyle w:val="af1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30" w:type="dxa"/>
          </w:tcPr>
          <w:p w:rsidR="00A74D3B" w:rsidRDefault="00A74D3B" w:rsidP="00A74D3B">
            <w:pPr>
              <w:pStyle w:val="ConsPlusNormal"/>
              <w:jc w:val="both"/>
            </w:pPr>
            <w:r>
              <w:t>Приказ Минсельхоза России от 24.11.2021 N 794</w:t>
            </w:r>
          </w:p>
          <w:p w:rsidR="00A74D3B" w:rsidRDefault="00A74D3B" w:rsidP="00A74D3B">
            <w:pPr>
              <w:pStyle w:val="ConsPlusNormal"/>
              <w:jc w:val="both"/>
            </w:pPr>
            <w:r>
              <w:t xml:space="preserve">"Об утверждении Ветеринарных правил назначения и проведения ветеринарно-санитарной экспертизы яиц сельскохозяйственных птиц и </w:t>
            </w:r>
            <w:proofErr w:type="spellStart"/>
            <w:r>
              <w:t>яйцепродукции</w:t>
            </w:r>
            <w:proofErr w:type="spellEnd"/>
            <w:r>
              <w:t>, предназначенных для переработки и реализации"</w:t>
            </w:r>
          </w:p>
          <w:p w:rsidR="00A74D3B" w:rsidRDefault="00A74D3B" w:rsidP="00A74D3B">
            <w:pPr>
              <w:pStyle w:val="ConsPlusNormal"/>
              <w:jc w:val="both"/>
            </w:pPr>
            <w:r>
              <w:t>(Зарегистрировано в Минюсте России 30.11.2021 N 66118)</w:t>
            </w:r>
          </w:p>
          <w:p w:rsidR="00A74D3B" w:rsidRDefault="00A74D3B" w:rsidP="00A74D3B">
            <w:pPr>
              <w:pStyle w:val="ConsPlusNormal"/>
            </w:pPr>
            <w:r>
              <w:rPr>
                <w:b/>
                <w:bCs/>
              </w:rPr>
              <w:t>Источник публикации</w:t>
            </w:r>
          </w:p>
          <w:p w:rsidR="00A74D3B" w:rsidRDefault="00A74D3B" w:rsidP="00A74D3B">
            <w:pPr>
              <w:pStyle w:val="ConsPlusNormal"/>
              <w:jc w:val="both"/>
            </w:pPr>
            <w:r>
              <w:t>Официальный интернет-портал правовой информации http://pravo.gov.ru, 30.11.2021</w:t>
            </w:r>
          </w:p>
          <w:p w:rsidR="00A74D3B" w:rsidRPr="003D76A4" w:rsidRDefault="00A74D3B" w:rsidP="00A74D3B">
            <w:pPr>
              <w:rPr>
                <w:rFonts w:ascii="Times New Roman" w:hAnsi="Times New Roman" w:cs="Times New Roman"/>
              </w:rPr>
            </w:pPr>
          </w:p>
        </w:tc>
      </w:tr>
      <w:tr w:rsidR="00A74D3B" w:rsidRPr="003D76A4" w:rsidTr="00A74D3B">
        <w:tc>
          <w:tcPr>
            <w:tcW w:w="992" w:type="dxa"/>
          </w:tcPr>
          <w:p w:rsidR="00A74D3B" w:rsidRPr="003D76A4" w:rsidRDefault="00A74D3B" w:rsidP="00A74D3B">
            <w:pPr>
              <w:pStyle w:val="af1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30" w:type="dxa"/>
          </w:tcPr>
          <w:p w:rsidR="00A74D3B" w:rsidRDefault="00A74D3B" w:rsidP="00A74D3B">
            <w:pPr>
              <w:pStyle w:val="ConsPlusNormal"/>
              <w:jc w:val="both"/>
            </w:pPr>
            <w:r>
              <w:t>Приказ Минсельхоза России от 18.11.2021 N 778</w:t>
            </w:r>
          </w:p>
          <w:p w:rsidR="00A74D3B" w:rsidRDefault="00A74D3B" w:rsidP="00A74D3B">
            <w:pPr>
              <w:pStyle w:val="ConsPlusNormal"/>
              <w:jc w:val="both"/>
            </w:pPr>
            <w:r>
              <w:t>"Об утверждении методики проведения экспертизы кормовой добавки"</w:t>
            </w:r>
          </w:p>
          <w:p w:rsidR="00A74D3B" w:rsidRDefault="00A74D3B" w:rsidP="00A74D3B">
            <w:pPr>
              <w:pStyle w:val="ConsPlusNormal"/>
              <w:jc w:val="both"/>
            </w:pPr>
            <w:r>
              <w:t>(Зарегистрировано в Минюсте России 30.11.2021 N 66101)</w:t>
            </w:r>
          </w:p>
          <w:p w:rsidR="00A74D3B" w:rsidRDefault="00A74D3B" w:rsidP="00A74D3B">
            <w:pPr>
              <w:pStyle w:val="ConsPlusNormal"/>
            </w:pPr>
            <w:r>
              <w:rPr>
                <w:b/>
                <w:bCs/>
              </w:rPr>
              <w:t>Источник публикации</w:t>
            </w:r>
          </w:p>
          <w:p w:rsidR="00A74D3B" w:rsidRDefault="00A74D3B" w:rsidP="00A74D3B">
            <w:pPr>
              <w:pStyle w:val="ConsPlusNormal"/>
              <w:jc w:val="both"/>
            </w:pPr>
            <w:r>
              <w:t>Официальный интернет-портал правовой информации http://pravo.gov.ru, 30.11.2021</w:t>
            </w:r>
          </w:p>
          <w:p w:rsidR="00A74D3B" w:rsidRPr="003D76A4" w:rsidRDefault="00A74D3B" w:rsidP="00A74D3B">
            <w:pPr>
              <w:rPr>
                <w:rFonts w:ascii="Times New Roman" w:hAnsi="Times New Roman" w:cs="Times New Roman"/>
              </w:rPr>
            </w:pPr>
          </w:p>
        </w:tc>
      </w:tr>
      <w:tr w:rsidR="00A74D3B" w:rsidRPr="003D76A4" w:rsidTr="00A74D3B">
        <w:tc>
          <w:tcPr>
            <w:tcW w:w="992" w:type="dxa"/>
          </w:tcPr>
          <w:p w:rsidR="00A74D3B" w:rsidRPr="003D76A4" w:rsidRDefault="00A74D3B" w:rsidP="00A74D3B">
            <w:pPr>
              <w:pStyle w:val="af1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30" w:type="dxa"/>
          </w:tcPr>
          <w:p w:rsidR="00A74D3B" w:rsidRDefault="00A74D3B" w:rsidP="00A74D3B">
            <w:pPr>
              <w:pStyle w:val="ConsPlusNormal"/>
              <w:jc w:val="both"/>
            </w:pPr>
            <w:r>
              <w:t>Приказ Минсельхоза России от 18.11.2021 N 771</w:t>
            </w:r>
          </w:p>
          <w:p w:rsidR="00A74D3B" w:rsidRDefault="00A74D3B" w:rsidP="00A74D3B">
            <w:pPr>
              <w:pStyle w:val="ConsPlusNormal"/>
              <w:jc w:val="both"/>
            </w:pPr>
            <w:r>
              <w:t>"Об утверждении Перечня лекарственных препаратов, предназначенных для лечения инфекционных и паразитарных болезней животных, вызываемых патогенными микроорганизмами и условно-патогенными микроорганизмами, в отношении которых вводится ограничение на применение в лечебных целях, в том числе для лечения сельскохозяйственных животных"</w:t>
            </w:r>
          </w:p>
          <w:p w:rsidR="00A74D3B" w:rsidRDefault="00A74D3B" w:rsidP="00A74D3B">
            <w:pPr>
              <w:pStyle w:val="ConsPlusNormal"/>
              <w:jc w:val="both"/>
            </w:pPr>
            <w:r>
              <w:t>(Зарегистрировано в Минюсте России 29.11.2021 N 66038)</w:t>
            </w:r>
          </w:p>
          <w:p w:rsidR="00A74D3B" w:rsidRDefault="00A74D3B" w:rsidP="00A74D3B">
            <w:pPr>
              <w:pStyle w:val="ConsPlusNormal"/>
            </w:pPr>
            <w:r>
              <w:rPr>
                <w:b/>
                <w:bCs/>
              </w:rPr>
              <w:t>Источник публикации</w:t>
            </w:r>
          </w:p>
          <w:p w:rsidR="00A74D3B" w:rsidRDefault="00A74D3B" w:rsidP="00A74D3B">
            <w:pPr>
              <w:pStyle w:val="ConsPlusNormal"/>
              <w:jc w:val="both"/>
            </w:pPr>
            <w:r>
              <w:t>Официальный интернет-портал правовой информации http://pravo.gov.ru, 29.11.2021</w:t>
            </w:r>
          </w:p>
          <w:p w:rsidR="00A74D3B" w:rsidRPr="003D76A4" w:rsidRDefault="00A74D3B" w:rsidP="00A74D3B">
            <w:pPr>
              <w:rPr>
                <w:rFonts w:ascii="Times New Roman" w:hAnsi="Times New Roman" w:cs="Times New Roman"/>
              </w:rPr>
            </w:pPr>
          </w:p>
        </w:tc>
      </w:tr>
      <w:tr w:rsidR="00A74D3B" w:rsidRPr="003D76A4" w:rsidTr="00A74D3B">
        <w:tc>
          <w:tcPr>
            <w:tcW w:w="992" w:type="dxa"/>
          </w:tcPr>
          <w:p w:rsidR="00A74D3B" w:rsidRPr="003D76A4" w:rsidRDefault="00A74D3B" w:rsidP="00A74D3B">
            <w:pPr>
              <w:pStyle w:val="af1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30" w:type="dxa"/>
          </w:tcPr>
          <w:p w:rsidR="00A74D3B" w:rsidRDefault="00A74D3B" w:rsidP="00A74D3B">
            <w:pPr>
              <w:pStyle w:val="ConsPlusNormal"/>
              <w:jc w:val="both"/>
            </w:pPr>
            <w:r>
              <w:t>Приказ Минсельхоза России от 12.11.2021 N 756</w:t>
            </w:r>
          </w:p>
          <w:p w:rsidR="00A74D3B" w:rsidRDefault="00A74D3B" w:rsidP="00A74D3B">
            <w:pPr>
              <w:pStyle w:val="ConsPlusNormal"/>
              <w:jc w:val="both"/>
            </w:pPr>
            <w:r>
              <w:t xml:space="preserve">"Об утверждении перечня потребительских свойств партии зерна и (или) партии продуктов переработки зерна в целях внесения в Федеральную государственную информационную систему </w:t>
            </w:r>
            <w:proofErr w:type="spellStart"/>
            <w:r>
              <w:t>прослеживаемости</w:t>
            </w:r>
            <w:proofErr w:type="spellEnd"/>
            <w:r>
              <w:t xml:space="preserve"> зерна и продуктов переработки зерна"</w:t>
            </w:r>
          </w:p>
          <w:p w:rsidR="00A74D3B" w:rsidRDefault="00A74D3B" w:rsidP="00A74D3B">
            <w:pPr>
              <w:pStyle w:val="ConsPlusNormal"/>
              <w:jc w:val="both"/>
            </w:pPr>
            <w:r>
              <w:t>(Зарегистрировано в Минюсте России 29.11.2021 N 66043)</w:t>
            </w:r>
          </w:p>
          <w:p w:rsidR="00A74D3B" w:rsidRDefault="00A74D3B" w:rsidP="00A74D3B">
            <w:pPr>
              <w:pStyle w:val="ConsPlusNormal"/>
            </w:pPr>
            <w:r>
              <w:rPr>
                <w:b/>
                <w:bCs/>
              </w:rPr>
              <w:t>Источник публикации</w:t>
            </w:r>
          </w:p>
          <w:p w:rsidR="00A74D3B" w:rsidRDefault="00A74D3B" w:rsidP="00A74D3B">
            <w:pPr>
              <w:pStyle w:val="ConsPlusNormal"/>
              <w:jc w:val="both"/>
            </w:pPr>
            <w:r>
              <w:t>Официальный интернет-портал правовой информации http://pravo.gov.ru, 29.11.2021</w:t>
            </w:r>
          </w:p>
          <w:p w:rsidR="00A74D3B" w:rsidRPr="003D76A4" w:rsidRDefault="00A74D3B" w:rsidP="00A74D3B">
            <w:pPr>
              <w:rPr>
                <w:rFonts w:ascii="Times New Roman" w:hAnsi="Times New Roman" w:cs="Times New Roman"/>
              </w:rPr>
            </w:pPr>
          </w:p>
        </w:tc>
      </w:tr>
      <w:tr w:rsidR="00A74D3B" w:rsidRPr="003D76A4" w:rsidTr="00A74D3B">
        <w:tc>
          <w:tcPr>
            <w:tcW w:w="992" w:type="dxa"/>
          </w:tcPr>
          <w:p w:rsidR="00A74D3B" w:rsidRPr="003D76A4" w:rsidRDefault="00A74D3B" w:rsidP="00A74D3B">
            <w:pPr>
              <w:pStyle w:val="af1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30" w:type="dxa"/>
          </w:tcPr>
          <w:p w:rsidR="00A74D3B" w:rsidRDefault="00A74D3B" w:rsidP="00A74D3B">
            <w:pPr>
              <w:pStyle w:val="ConsPlusNormal"/>
              <w:jc w:val="both"/>
            </w:pPr>
            <w:r>
              <w:t>Приказ Минсельхоза России от 03.11.2021 N 737</w:t>
            </w:r>
          </w:p>
          <w:p w:rsidR="00A74D3B" w:rsidRDefault="00A74D3B" w:rsidP="00A74D3B">
            <w:pPr>
              <w:pStyle w:val="ConsPlusNormal"/>
              <w:jc w:val="both"/>
            </w:pPr>
            <w:r>
              <w:t xml:space="preserve">"О порядке разработки и утверждения программ регистрационных испытаний пестицидов или </w:t>
            </w:r>
            <w:proofErr w:type="spellStart"/>
            <w:r>
              <w:t>агрохимикатов</w:t>
            </w:r>
            <w:proofErr w:type="spellEnd"/>
            <w:r>
              <w:t>"</w:t>
            </w:r>
          </w:p>
          <w:p w:rsidR="00A74D3B" w:rsidRDefault="00A74D3B" w:rsidP="00A74D3B">
            <w:pPr>
              <w:pStyle w:val="ConsPlusNormal"/>
              <w:jc w:val="both"/>
            </w:pPr>
            <w:r>
              <w:t>(Зарегистрировано в Минюсте России 30.11.2021 N 66090)</w:t>
            </w:r>
          </w:p>
          <w:p w:rsidR="00A74D3B" w:rsidRDefault="00A74D3B" w:rsidP="00A74D3B">
            <w:pPr>
              <w:pStyle w:val="ConsPlusNormal"/>
            </w:pPr>
            <w:r>
              <w:rPr>
                <w:b/>
                <w:bCs/>
              </w:rPr>
              <w:t>Источник публикации</w:t>
            </w:r>
          </w:p>
          <w:p w:rsidR="00A74D3B" w:rsidRDefault="00A74D3B" w:rsidP="00A74D3B">
            <w:pPr>
              <w:pStyle w:val="ConsPlusNormal"/>
              <w:jc w:val="both"/>
            </w:pPr>
            <w:r>
              <w:t>Официальный интернет-портал правовой информации http://pravo.gov.ru, 30.11.2021</w:t>
            </w:r>
          </w:p>
          <w:p w:rsidR="00A74D3B" w:rsidRDefault="00A74D3B" w:rsidP="00A74D3B">
            <w:pPr>
              <w:pStyle w:val="ConsPlusNormal"/>
              <w:jc w:val="both"/>
            </w:pPr>
          </w:p>
        </w:tc>
      </w:tr>
      <w:tr w:rsidR="00A74D3B" w:rsidRPr="003D76A4" w:rsidTr="00A74D3B">
        <w:tc>
          <w:tcPr>
            <w:tcW w:w="992" w:type="dxa"/>
          </w:tcPr>
          <w:p w:rsidR="00A74D3B" w:rsidRPr="003D76A4" w:rsidRDefault="00A74D3B" w:rsidP="00A74D3B">
            <w:pPr>
              <w:pStyle w:val="af1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30" w:type="dxa"/>
          </w:tcPr>
          <w:p w:rsidR="00A74D3B" w:rsidRDefault="00A74D3B" w:rsidP="00A74D3B">
            <w:pPr>
              <w:pStyle w:val="ConsPlusNormal"/>
              <w:jc w:val="both"/>
            </w:pPr>
            <w:r>
              <w:t>&lt;Письмо&gt; Минсельхоза России от 02.12.2021 N 21/2227</w:t>
            </w:r>
          </w:p>
          <w:p w:rsidR="00A74D3B" w:rsidRDefault="00A74D3B" w:rsidP="00A74D3B">
            <w:pPr>
              <w:pStyle w:val="ConsPlusNormal"/>
              <w:jc w:val="both"/>
            </w:pPr>
            <w:r>
              <w:t>"О требованиях к коньяку"</w:t>
            </w:r>
          </w:p>
          <w:p w:rsidR="00A74D3B" w:rsidRDefault="00A74D3B" w:rsidP="00A74D3B">
            <w:pPr>
              <w:pStyle w:val="ConsPlusNormal"/>
            </w:pPr>
            <w:r>
              <w:rPr>
                <w:b/>
                <w:bCs/>
              </w:rPr>
              <w:t>Источник публикации</w:t>
            </w:r>
          </w:p>
          <w:p w:rsidR="00A74D3B" w:rsidRDefault="00A74D3B" w:rsidP="00A74D3B">
            <w:pPr>
              <w:pStyle w:val="ConsPlusNormal"/>
              <w:jc w:val="both"/>
            </w:pPr>
            <w:r>
              <w:t>Документ опубликован не был</w:t>
            </w:r>
          </w:p>
          <w:p w:rsidR="00A74D3B" w:rsidRDefault="00A74D3B" w:rsidP="00A74D3B">
            <w:pPr>
              <w:pStyle w:val="ConsPlusNormal"/>
              <w:jc w:val="both"/>
            </w:pPr>
          </w:p>
        </w:tc>
      </w:tr>
      <w:tr w:rsidR="00A74D3B" w:rsidRPr="003D76A4" w:rsidTr="00A74D3B">
        <w:tc>
          <w:tcPr>
            <w:tcW w:w="992" w:type="dxa"/>
          </w:tcPr>
          <w:p w:rsidR="00A74D3B" w:rsidRPr="003D76A4" w:rsidRDefault="00A74D3B" w:rsidP="00A74D3B">
            <w:pPr>
              <w:pStyle w:val="af1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30" w:type="dxa"/>
          </w:tcPr>
          <w:p w:rsidR="00A74D3B" w:rsidRDefault="00A74D3B" w:rsidP="00A74D3B">
            <w:pPr>
              <w:pStyle w:val="ConsPlusNormal"/>
              <w:jc w:val="both"/>
            </w:pPr>
            <w:r>
              <w:t>Распоряжение Правительства РФ от 01.12.2021 N 3412-р</w:t>
            </w:r>
          </w:p>
          <w:p w:rsidR="00A74D3B" w:rsidRDefault="00A74D3B" w:rsidP="00A74D3B">
            <w:pPr>
              <w:pStyle w:val="ConsPlusNormal"/>
              <w:jc w:val="both"/>
            </w:pPr>
            <w:r>
              <w:t xml:space="preserve">&lt;Об утверждении распределения иных межбюджетных трансфертов, имеющих целевое назначение, предоставляемых в 2021 году из федерального бюджета бюджетам субъектов Российской Федерации в целях </w:t>
            </w:r>
            <w:proofErr w:type="spellStart"/>
            <w:r>
              <w:t>софинансирования</w:t>
            </w:r>
            <w:proofErr w:type="spellEnd"/>
            <w:r>
              <w:t xml:space="preserve"> расходных обязательств по возмещению части прямых понесенных затрат на создание и (или) модернизацию объектов агропромышленного комплекса&gt;</w:t>
            </w:r>
          </w:p>
          <w:p w:rsidR="00A74D3B" w:rsidRDefault="00A74D3B" w:rsidP="00A74D3B">
            <w:pPr>
              <w:pStyle w:val="ConsPlusNormal"/>
            </w:pPr>
            <w:r>
              <w:rPr>
                <w:b/>
                <w:bCs/>
              </w:rPr>
              <w:t>Источник публикации</w:t>
            </w:r>
          </w:p>
          <w:p w:rsidR="00A74D3B" w:rsidRDefault="00A74D3B" w:rsidP="00A74D3B">
            <w:pPr>
              <w:pStyle w:val="ConsPlusNormal"/>
              <w:jc w:val="both"/>
            </w:pPr>
            <w:r>
              <w:t>Официальный интернет-портал правовой информации http://pravo.gov.ru, 03.12.2021</w:t>
            </w:r>
          </w:p>
          <w:p w:rsidR="00A74D3B" w:rsidRDefault="00A74D3B" w:rsidP="00A74D3B">
            <w:pPr>
              <w:pStyle w:val="ConsPlusNormal"/>
              <w:jc w:val="both"/>
            </w:pPr>
          </w:p>
        </w:tc>
      </w:tr>
      <w:tr w:rsidR="00A74D3B" w:rsidRPr="003D76A4" w:rsidTr="00A74D3B">
        <w:tc>
          <w:tcPr>
            <w:tcW w:w="992" w:type="dxa"/>
          </w:tcPr>
          <w:p w:rsidR="00A74D3B" w:rsidRPr="003D76A4" w:rsidRDefault="00A74D3B" w:rsidP="00A74D3B">
            <w:pPr>
              <w:pStyle w:val="af1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30" w:type="dxa"/>
          </w:tcPr>
          <w:p w:rsidR="00A74D3B" w:rsidRDefault="00A74D3B" w:rsidP="00A74D3B">
            <w:pPr>
              <w:pStyle w:val="ConsPlusNormal"/>
              <w:jc w:val="both"/>
            </w:pPr>
            <w:r>
              <w:t>Распоряжение Правительства РФ от 29.11.2021 N 3383-р</w:t>
            </w:r>
          </w:p>
          <w:p w:rsidR="00A74D3B" w:rsidRDefault="00A74D3B" w:rsidP="00A74D3B">
            <w:pPr>
              <w:pStyle w:val="ConsPlusNormal"/>
              <w:jc w:val="both"/>
            </w:pPr>
            <w:r>
              <w:t xml:space="preserve">&lt;О выделении в 2021 году Минсельхозу России для предоставления иных межбюджетных трансфертов, имеющих целевое назначение, из федерального бюджета бюджетам субъектов Российской Федерации в целях </w:t>
            </w:r>
            <w:proofErr w:type="spellStart"/>
            <w:r>
              <w:t>софинансирования</w:t>
            </w:r>
            <w:proofErr w:type="spellEnd"/>
            <w:r>
              <w:t xml:space="preserve"> расходных обязательств субъектов Российской Федерации по возмещению части прямых понесенных затрат на создание и (или) модернизацию объектов агропромышленного комплекса бюджетных ассигнований из резервного фонда Правительства Российской Федерации&gt;</w:t>
            </w:r>
          </w:p>
          <w:p w:rsidR="00A74D3B" w:rsidRDefault="00A74D3B" w:rsidP="00A74D3B">
            <w:pPr>
              <w:pStyle w:val="ConsPlusNormal"/>
            </w:pPr>
            <w:r>
              <w:rPr>
                <w:b/>
                <w:bCs/>
              </w:rPr>
              <w:t>Источник публикации</w:t>
            </w:r>
          </w:p>
          <w:p w:rsidR="00A74D3B" w:rsidRDefault="00A74D3B" w:rsidP="00A74D3B">
            <w:pPr>
              <w:pStyle w:val="ConsPlusNormal"/>
              <w:jc w:val="both"/>
            </w:pPr>
            <w:r>
              <w:t>Официальный интернет-портал правовой информации http://pravo.gov.ru, 02.12.2021</w:t>
            </w:r>
          </w:p>
          <w:p w:rsidR="00A74D3B" w:rsidRDefault="00A74D3B" w:rsidP="00A74D3B">
            <w:pPr>
              <w:pStyle w:val="ConsPlusNormal"/>
              <w:jc w:val="both"/>
            </w:pPr>
          </w:p>
        </w:tc>
      </w:tr>
      <w:tr w:rsidR="00A74D3B" w:rsidRPr="003D76A4" w:rsidTr="00A74D3B">
        <w:tc>
          <w:tcPr>
            <w:tcW w:w="992" w:type="dxa"/>
          </w:tcPr>
          <w:p w:rsidR="00A74D3B" w:rsidRPr="003D76A4" w:rsidRDefault="00A74D3B" w:rsidP="00A74D3B">
            <w:pPr>
              <w:pStyle w:val="af1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30" w:type="dxa"/>
          </w:tcPr>
          <w:p w:rsidR="00A74D3B" w:rsidRDefault="00A74D3B" w:rsidP="00A74D3B">
            <w:pPr>
              <w:pStyle w:val="ConsPlusNormal"/>
              <w:jc w:val="both"/>
            </w:pPr>
            <w:r>
              <w:t>Распоряжение Правительства РФ от 29.11.2021 N 3385-р</w:t>
            </w:r>
          </w:p>
          <w:p w:rsidR="00A74D3B" w:rsidRDefault="00A74D3B" w:rsidP="00A74D3B">
            <w:pPr>
              <w:pStyle w:val="ConsPlusNormal"/>
              <w:jc w:val="both"/>
            </w:pPr>
            <w:r>
              <w:t xml:space="preserve">&lt;Об утверждении распределения иных межбюджетных трансфертов, имеющих целевое назначение, предоставляемых в 2021 году из федерального бюджета бюджетам субъектов Российской Федерации, источником финансового обеспечения которых являются бюджетные ассигнования резервного фонда Правительства Российской Федерации, в целях </w:t>
            </w:r>
            <w:proofErr w:type="spellStart"/>
            <w:r>
              <w:t>софинансирования</w:t>
            </w:r>
            <w:proofErr w:type="spellEnd"/>
            <w:r>
              <w:t xml:space="preserve"> в полном объеме расходных обязательств субъектов Российской Федерации, возникающих при возмещении производителям, осуществляющим разведение и (или) содержание молочного крупного рогатого скота, части затрат на приобретение кормов для молочного крупного рогатого скота&gt;</w:t>
            </w:r>
          </w:p>
          <w:p w:rsidR="00A74D3B" w:rsidRDefault="00A74D3B" w:rsidP="00A74D3B">
            <w:pPr>
              <w:pStyle w:val="ConsPlusNormal"/>
            </w:pPr>
            <w:r>
              <w:rPr>
                <w:b/>
                <w:bCs/>
              </w:rPr>
              <w:t>Источник публикации</w:t>
            </w:r>
          </w:p>
          <w:p w:rsidR="00A74D3B" w:rsidRDefault="00A74D3B" w:rsidP="00A74D3B">
            <w:pPr>
              <w:pStyle w:val="ConsPlusNormal"/>
              <w:jc w:val="both"/>
            </w:pPr>
            <w:r>
              <w:t>Официальный интернет-портал правовой информации http://pravo.gov.ru, 01.12.2021</w:t>
            </w:r>
          </w:p>
          <w:p w:rsidR="00A74D3B" w:rsidRDefault="00A74D3B" w:rsidP="00A74D3B">
            <w:pPr>
              <w:pStyle w:val="ConsPlusNormal"/>
              <w:jc w:val="both"/>
            </w:pPr>
          </w:p>
        </w:tc>
      </w:tr>
      <w:tr w:rsidR="00A74D3B" w:rsidRPr="003D76A4" w:rsidTr="00A74D3B">
        <w:tc>
          <w:tcPr>
            <w:tcW w:w="992" w:type="dxa"/>
          </w:tcPr>
          <w:p w:rsidR="00A74D3B" w:rsidRPr="003D76A4" w:rsidRDefault="00A74D3B" w:rsidP="00A74D3B">
            <w:pPr>
              <w:pStyle w:val="af1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30" w:type="dxa"/>
          </w:tcPr>
          <w:p w:rsidR="00A74D3B" w:rsidRDefault="00A74D3B" w:rsidP="00A74D3B">
            <w:pPr>
              <w:pStyle w:val="ConsPlusNormal"/>
              <w:jc w:val="both"/>
            </w:pPr>
            <w:r>
              <w:t>&lt;Письмо&gt; Минтруда России от 22.11.2021 N 14-4/10/В-15324</w:t>
            </w:r>
          </w:p>
          <w:p w:rsidR="00A74D3B" w:rsidRDefault="00A74D3B" w:rsidP="00A74D3B">
            <w:pPr>
              <w:pStyle w:val="ConsPlusNormal"/>
              <w:jc w:val="both"/>
            </w:pPr>
            <w:r>
              <w:t>&lt;О присоединении к Отраслевому соглашению по агропромышленному комплексу Российской Федерации на 2021 - 2023 годы&gt;</w:t>
            </w:r>
          </w:p>
          <w:p w:rsidR="00A74D3B" w:rsidRDefault="00A74D3B" w:rsidP="00A74D3B">
            <w:pPr>
              <w:pStyle w:val="ConsPlusNormal"/>
            </w:pPr>
            <w:r>
              <w:rPr>
                <w:b/>
                <w:bCs/>
              </w:rPr>
              <w:t>Источник публикации</w:t>
            </w:r>
          </w:p>
          <w:p w:rsidR="00A74D3B" w:rsidRDefault="00A74D3B" w:rsidP="00A74D3B">
            <w:pPr>
              <w:pStyle w:val="ConsPlusNormal"/>
              <w:jc w:val="both"/>
            </w:pPr>
            <w:r>
              <w:t>"Российская газета", N 271, 30.11.2021</w:t>
            </w:r>
          </w:p>
          <w:p w:rsidR="00A74D3B" w:rsidRDefault="00A74D3B" w:rsidP="00A74D3B">
            <w:pPr>
              <w:pStyle w:val="ConsPlusNormal"/>
              <w:jc w:val="both"/>
            </w:pPr>
          </w:p>
        </w:tc>
      </w:tr>
      <w:tr w:rsidR="00A74D3B" w:rsidRPr="003D76A4" w:rsidTr="00A74D3B">
        <w:tc>
          <w:tcPr>
            <w:tcW w:w="992" w:type="dxa"/>
          </w:tcPr>
          <w:p w:rsidR="00A74D3B" w:rsidRPr="003D76A4" w:rsidRDefault="00A74D3B" w:rsidP="00A74D3B">
            <w:pPr>
              <w:pStyle w:val="af1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30" w:type="dxa"/>
          </w:tcPr>
          <w:p w:rsidR="00A74D3B" w:rsidRDefault="00A74D3B" w:rsidP="00A74D3B">
            <w:pPr>
              <w:pStyle w:val="ConsPlusNormal"/>
              <w:jc w:val="both"/>
            </w:pPr>
            <w:r>
              <w:t>Федеральный закон от 06.12.2021 N 404-ФЗ</w:t>
            </w:r>
          </w:p>
          <w:p w:rsidR="00A74D3B" w:rsidRDefault="00A74D3B" w:rsidP="00A74D3B">
            <w:pPr>
              <w:pStyle w:val="ConsPlusNormal"/>
              <w:jc w:val="both"/>
            </w:pPr>
            <w:r>
              <w:t>"О внесении изменений в Федеральный закон "О племенном животноводстве"</w:t>
            </w:r>
          </w:p>
          <w:p w:rsidR="00A74D3B" w:rsidRDefault="00A74D3B" w:rsidP="00A74D3B">
            <w:pPr>
              <w:pStyle w:val="ConsPlusNormal"/>
            </w:pPr>
            <w:r>
              <w:rPr>
                <w:b/>
                <w:bCs/>
              </w:rPr>
              <w:t>Источник публикации</w:t>
            </w:r>
          </w:p>
          <w:p w:rsidR="00A74D3B" w:rsidRDefault="00A74D3B" w:rsidP="00A74D3B">
            <w:pPr>
              <w:pStyle w:val="ConsPlusNormal"/>
              <w:jc w:val="both"/>
            </w:pPr>
            <w:r>
              <w:t>Официальный интернет-портал правовой информации http://pravo.gov.ru, 06.12.2021</w:t>
            </w:r>
          </w:p>
          <w:p w:rsidR="00A74D3B" w:rsidRDefault="00A74D3B" w:rsidP="00A74D3B">
            <w:pPr>
              <w:pStyle w:val="ConsPlusNormal"/>
              <w:jc w:val="both"/>
            </w:pPr>
          </w:p>
        </w:tc>
      </w:tr>
      <w:tr w:rsidR="00A74D3B" w:rsidRPr="003D76A4" w:rsidTr="00A74D3B">
        <w:tc>
          <w:tcPr>
            <w:tcW w:w="992" w:type="dxa"/>
          </w:tcPr>
          <w:p w:rsidR="00A74D3B" w:rsidRPr="003D76A4" w:rsidRDefault="00A74D3B" w:rsidP="00A74D3B">
            <w:pPr>
              <w:pStyle w:val="af1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30" w:type="dxa"/>
          </w:tcPr>
          <w:p w:rsidR="00A74D3B" w:rsidRDefault="00A74D3B" w:rsidP="00A74D3B">
            <w:pPr>
              <w:pStyle w:val="ConsPlusNormal"/>
              <w:jc w:val="both"/>
            </w:pPr>
            <w:r>
              <w:t>Федеральный закон от 06.12.2021 N 407-ФЗ</w:t>
            </w:r>
          </w:p>
          <w:p w:rsidR="00A74D3B" w:rsidRDefault="00A74D3B" w:rsidP="00A74D3B">
            <w:pPr>
              <w:pStyle w:val="ConsPlusNormal"/>
              <w:jc w:val="both"/>
            </w:pPr>
            <w:r>
              <w:t>"О внесении изменений в статью 19 Федерального закона "О крестьянском (фермерском) хозяйстве" и отдельные законодательные акты Российской Федерации"</w:t>
            </w:r>
          </w:p>
          <w:p w:rsidR="00A74D3B" w:rsidRDefault="00A74D3B" w:rsidP="00A74D3B">
            <w:pPr>
              <w:pStyle w:val="ConsPlusNormal"/>
            </w:pPr>
            <w:r>
              <w:rPr>
                <w:b/>
                <w:bCs/>
              </w:rPr>
              <w:t>Источник публикации</w:t>
            </w:r>
          </w:p>
          <w:p w:rsidR="00A74D3B" w:rsidRDefault="00A74D3B" w:rsidP="00A74D3B">
            <w:pPr>
              <w:pStyle w:val="ConsPlusNormal"/>
              <w:jc w:val="both"/>
            </w:pPr>
            <w:r>
              <w:t>Официальный интернет-портал правовой информации http://pravo.gov.ru, 06.12.2021</w:t>
            </w:r>
          </w:p>
          <w:p w:rsidR="00A74D3B" w:rsidRDefault="00A74D3B" w:rsidP="00A74D3B">
            <w:pPr>
              <w:pStyle w:val="ConsPlusNormal"/>
              <w:jc w:val="both"/>
            </w:pPr>
          </w:p>
        </w:tc>
      </w:tr>
      <w:tr w:rsidR="00A74D3B" w:rsidRPr="003D76A4" w:rsidTr="00A74D3B">
        <w:tc>
          <w:tcPr>
            <w:tcW w:w="992" w:type="dxa"/>
          </w:tcPr>
          <w:p w:rsidR="00A74D3B" w:rsidRPr="003D76A4" w:rsidRDefault="00A74D3B" w:rsidP="00A74D3B">
            <w:pPr>
              <w:pStyle w:val="af1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30" w:type="dxa"/>
          </w:tcPr>
          <w:p w:rsidR="00A74D3B" w:rsidRDefault="00A74D3B" w:rsidP="00A74D3B">
            <w:pPr>
              <w:pStyle w:val="ConsPlusNormal"/>
              <w:jc w:val="both"/>
            </w:pPr>
            <w:r>
              <w:t>Федеральный закон от 06.12.2021 N 397-ФЗ</w:t>
            </w:r>
          </w:p>
          <w:p w:rsidR="00A74D3B" w:rsidRDefault="00A74D3B" w:rsidP="00A74D3B">
            <w:pPr>
              <w:pStyle w:val="ConsPlusNormal"/>
              <w:jc w:val="both"/>
            </w:pPr>
            <w:r>
              <w:t>"О внесении изменений в Закон Российской Федерации "О ветеринарии"</w:t>
            </w:r>
          </w:p>
          <w:p w:rsidR="00A74D3B" w:rsidRDefault="00A74D3B" w:rsidP="00A74D3B">
            <w:pPr>
              <w:pStyle w:val="ConsPlusNormal"/>
            </w:pPr>
            <w:r>
              <w:rPr>
                <w:b/>
                <w:bCs/>
              </w:rPr>
              <w:t>Источник публикации</w:t>
            </w:r>
          </w:p>
          <w:p w:rsidR="00A74D3B" w:rsidRDefault="00A74D3B" w:rsidP="00A74D3B">
            <w:pPr>
              <w:pStyle w:val="ConsPlusNormal"/>
              <w:jc w:val="both"/>
            </w:pPr>
            <w:r>
              <w:t>Официальный интернет-портал правовой информации http://pravo.gov.ru, 06.12.2021</w:t>
            </w:r>
          </w:p>
          <w:p w:rsidR="00A74D3B" w:rsidRDefault="00A74D3B" w:rsidP="00A74D3B">
            <w:pPr>
              <w:pStyle w:val="ConsPlusNormal"/>
              <w:jc w:val="both"/>
            </w:pPr>
          </w:p>
        </w:tc>
      </w:tr>
      <w:tr w:rsidR="00A74D3B" w:rsidRPr="003D76A4" w:rsidTr="00A74D3B">
        <w:tc>
          <w:tcPr>
            <w:tcW w:w="992" w:type="dxa"/>
          </w:tcPr>
          <w:p w:rsidR="00A74D3B" w:rsidRPr="003D76A4" w:rsidRDefault="00A74D3B" w:rsidP="00A74D3B">
            <w:pPr>
              <w:pStyle w:val="af1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30" w:type="dxa"/>
          </w:tcPr>
          <w:p w:rsidR="00A74D3B" w:rsidRDefault="00A74D3B" w:rsidP="00A74D3B">
            <w:pPr>
              <w:pStyle w:val="ConsPlusNormal"/>
              <w:jc w:val="both"/>
            </w:pPr>
            <w:r>
              <w:t>Постановление Правительства РФ от 02.12.2021 N 2180</w:t>
            </w:r>
          </w:p>
          <w:p w:rsidR="00A74D3B" w:rsidRDefault="00A74D3B" w:rsidP="00A74D3B">
            <w:pPr>
              <w:pStyle w:val="ConsPlusNormal"/>
              <w:jc w:val="both"/>
            </w:pPr>
            <w:r>
              <w:t xml:space="preserve">"О внесении изменения в Правила предоставления и распределения иных межбюджетных трансфертов из федерального бюджета бюджетам субъектов Российской Федерации в целях </w:t>
            </w:r>
            <w:proofErr w:type="spellStart"/>
            <w:r>
              <w:t>софинансирования</w:t>
            </w:r>
            <w:proofErr w:type="spellEnd"/>
            <w:r>
              <w:t xml:space="preserve"> расходных обязательств субъектов Российской Федерации по возмещению части прямых понесенных затрат на создание и (или) модернизацию объектов агропромышленного комплекса"</w:t>
            </w:r>
          </w:p>
          <w:p w:rsidR="00A74D3B" w:rsidRDefault="00A74D3B" w:rsidP="00A74D3B">
            <w:pPr>
              <w:pStyle w:val="ConsPlusNormal"/>
            </w:pPr>
            <w:r>
              <w:rPr>
                <w:b/>
                <w:bCs/>
              </w:rPr>
              <w:t>Источник публикации</w:t>
            </w:r>
          </w:p>
          <w:p w:rsidR="00A74D3B" w:rsidRDefault="00A74D3B" w:rsidP="00A74D3B">
            <w:pPr>
              <w:pStyle w:val="ConsPlusNormal"/>
              <w:jc w:val="both"/>
            </w:pPr>
            <w:r>
              <w:t>Официальный интернет-портал правовой информации http://pravo.gov.ru, 03.12.2021</w:t>
            </w:r>
          </w:p>
          <w:p w:rsidR="00A74D3B" w:rsidRDefault="00A74D3B" w:rsidP="00A74D3B">
            <w:pPr>
              <w:pStyle w:val="ConsPlusNormal"/>
              <w:jc w:val="both"/>
            </w:pPr>
          </w:p>
        </w:tc>
      </w:tr>
      <w:tr w:rsidR="00A74D3B" w:rsidRPr="003D76A4" w:rsidTr="00A74D3B">
        <w:tc>
          <w:tcPr>
            <w:tcW w:w="992" w:type="dxa"/>
          </w:tcPr>
          <w:p w:rsidR="00A74D3B" w:rsidRPr="003D76A4" w:rsidRDefault="00A74D3B" w:rsidP="00A74D3B">
            <w:pPr>
              <w:pStyle w:val="af1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30" w:type="dxa"/>
          </w:tcPr>
          <w:p w:rsidR="00A74D3B" w:rsidRDefault="00A74D3B" w:rsidP="00A74D3B">
            <w:pPr>
              <w:pStyle w:val="ConsPlusNormal"/>
              <w:jc w:val="both"/>
            </w:pPr>
            <w:r>
              <w:t>Решение Совета Евразийской экономической комиссии от 02.12.2021 N 134</w:t>
            </w:r>
          </w:p>
          <w:p w:rsidR="00A74D3B" w:rsidRDefault="00A74D3B" w:rsidP="00A74D3B">
            <w:pPr>
              <w:pStyle w:val="ConsPlusNormal"/>
              <w:jc w:val="both"/>
            </w:pPr>
            <w:r>
              <w:t>"О внесении изменения в Единый перечень товаров, подлежащих ветеринарному контролю (надзору)"</w:t>
            </w:r>
          </w:p>
          <w:p w:rsidR="00A74D3B" w:rsidRDefault="00A74D3B" w:rsidP="00A74D3B">
            <w:pPr>
              <w:pStyle w:val="ConsPlusNormal"/>
            </w:pPr>
            <w:r>
              <w:rPr>
                <w:b/>
                <w:bCs/>
              </w:rPr>
              <w:t>Источник публикации</w:t>
            </w:r>
          </w:p>
          <w:p w:rsidR="00A74D3B" w:rsidRDefault="00A74D3B" w:rsidP="00A74D3B">
            <w:pPr>
              <w:pStyle w:val="ConsPlusNormal"/>
              <w:jc w:val="both"/>
            </w:pPr>
            <w:r>
              <w:t>Официальный сайт Евразийского экономического союза http://www.eaeunion.org/, 03.12.2021</w:t>
            </w:r>
          </w:p>
          <w:p w:rsidR="00A74D3B" w:rsidRDefault="00A74D3B" w:rsidP="00A74D3B">
            <w:pPr>
              <w:pStyle w:val="ConsPlusNormal"/>
              <w:jc w:val="both"/>
            </w:pPr>
          </w:p>
        </w:tc>
      </w:tr>
      <w:tr w:rsidR="00A74D3B" w:rsidRPr="003D76A4" w:rsidTr="00A74D3B">
        <w:tc>
          <w:tcPr>
            <w:tcW w:w="992" w:type="dxa"/>
          </w:tcPr>
          <w:p w:rsidR="00A74D3B" w:rsidRPr="003D76A4" w:rsidRDefault="00A74D3B" w:rsidP="00A74D3B">
            <w:pPr>
              <w:pStyle w:val="af1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30" w:type="dxa"/>
          </w:tcPr>
          <w:p w:rsidR="00A74D3B" w:rsidRDefault="00A74D3B" w:rsidP="00A74D3B">
            <w:pPr>
              <w:pStyle w:val="ConsPlusNormal"/>
              <w:jc w:val="both"/>
            </w:pPr>
            <w:r>
              <w:t>Постановление Правительства РФ от 30.11.2021 N 2101</w:t>
            </w:r>
          </w:p>
          <w:p w:rsidR="00A74D3B" w:rsidRDefault="00A74D3B" w:rsidP="00A74D3B">
            <w:pPr>
              <w:pStyle w:val="ConsPlusNormal"/>
              <w:jc w:val="both"/>
            </w:pPr>
            <w:r>
              <w:t>"О внесении изменений в Положение о федеральном государственном контроле (надзоре) в области обеспечения качества и безопасности зерна и продуктов переработки зерна"</w:t>
            </w:r>
          </w:p>
          <w:p w:rsidR="00A74D3B" w:rsidRDefault="00A74D3B" w:rsidP="00A74D3B">
            <w:pPr>
              <w:pStyle w:val="ConsPlusNormal"/>
            </w:pPr>
            <w:r>
              <w:rPr>
                <w:b/>
                <w:bCs/>
              </w:rPr>
              <w:t>Источник публикации</w:t>
            </w:r>
          </w:p>
          <w:p w:rsidR="00A74D3B" w:rsidRDefault="00A74D3B" w:rsidP="00A74D3B">
            <w:pPr>
              <w:pStyle w:val="ConsPlusNormal"/>
              <w:jc w:val="both"/>
            </w:pPr>
            <w:r>
              <w:t>Официальный интернет-портал правовой информации http://pravo.gov.ru, 30.11.2021</w:t>
            </w:r>
          </w:p>
          <w:p w:rsidR="00A74D3B" w:rsidRDefault="00A74D3B" w:rsidP="00A74D3B">
            <w:pPr>
              <w:pStyle w:val="ConsPlusNormal"/>
              <w:jc w:val="both"/>
            </w:pPr>
          </w:p>
        </w:tc>
      </w:tr>
      <w:tr w:rsidR="00A74D3B" w:rsidRPr="003D76A4" w:rsidTr="00A74D3B">
        <w:tc>
          <w:tcPr>
            <w:tcW w:w="992" w:type="dxa"/>
          </w:tcPr>
          <w:p w:rsidR="00A74D3B" w:rsidRPr="003D76A4" w:rsidRDefault="00A74D3B" w:rsidP="00A74D3B">
            <w:pPr>
              <w:pStyle w:val="af1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30" w:type="dxa"/>
          </w:tcPr>
          <w:p w:rsidR="00A74D3B" w:rsidRDefault="00A74D3B" w:rsidP="00A74D3B">
            <w:pPr>
              <w:pStyle w:val="ConsPlusNormal"/>
              <w:jc w:val="both"/>
            </w:pPr>
            <w:r>
              <w:t>Постановление Правительства РФ от 29.11.2021 N 2078</w:t>
            </w:r>
          </w:p>
          <w:p w:rsidR="00A74D3B" w:rsidRDefault="00A74D3B" w:rsidP="00A74D3B">
            <w:pPr>
              <w:pStyle w:val="ConsPlusNormal"/>
              <w:jc w:val="both"/>
            </w:pPr>
            <w:r>
              <w:t>"О внесении изменений в Положение о федеральном государственном контроле (надзоре) в области семеноводства в отношении семян сельскохозяйственных растений"</w:t>
            </w:r>
          </w:p>
          <w:p w:rsidR="00A74D3B" w:rsidRDefault="00A74D3B" w:rsidP="00A74D3B">
            <w:pPr>
              <w:pStyle w:val="ConsPlusNormal"/>
            </w:pPr>
            <w:r>
              <w:rPr>
                <w:b/>
                <w:bCs/>
              </w:rPr>
              <w:t>Источник публикации</w:t>
            </w:r>
          </w:p>
          <w:p w:rsidR="00A74D3B" w:rsidRDefault="00A74D3B" w:rsidP="00A74D3B">
            <w:pPr>
              <w:pStyle w:val="ConsPlusNormal"/>
              <w:jc w:val="both"/>
            </w:pPr>
            <w:r>
              <w:t>Официальный интернет-портал правовой информации http://pravo.gov.ru, 30.11.2021</w:t>
            </w:r>
          </w:p>
          <w:p w:rsidR="00A74D3B" w:rsidRDefault="00A74D3B" w:rsidP="00A74D3B">
            <w:pPr>
              <w:pStyle w:val="ConsPlusNormal"/>
              <w:jc w:val="both"/>
            </w:pPr>
          </w:p>
        </w:tc>
      </w:tr>
      <w:tr w:rsidR="00A74D3B" w:rsidRPr="003D76A4" w:rsidTr="00A74D3B">
        <w:tc>
          <w:tcPr>
            <w:tcW w:w="992" w:type="dxa"/>
          </w:tcPr>
          <w:p w:rsidR="00A74D3B" w:rsidRPr="003D76A4" w:rsidRDefault="00A74D3B" w:rsidP="00A74D3B">
            <w:pPr>
              <w:pStyle w:val="af1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30" w:type="dxa"/>
          </w:tcPr>
          <w:p w:rsidR="00A74D3B" w:rsidRDefault="00A74D3B" w:rsidP="00A74D3B">
            <w:pPr>
              <w:pStyle w:val="ConsPlusNormal"/>
              <w:jc w:val="both"/>
            </w:pPr>
            <w:r>
              <w:t>Постановление Правительства РФ от 26.11.2021 N 2063</w:t>
            </w:r>
          </w:p>
          <w:p w:rsidR="00A74D3B" w:rsidRDefault="00A74D3B" w:rsidP="00A74D3B">
            <w:pPr>
              <w:pStyle w:val="ConsPlusNormal"/>
              <w:jc w:val="both"/>
            </w:pPr>
            <w:r>
              <w:t>"О внесении изменений в Государственную программу развития сельского хозяйства и регулирования рынков сельскохозяйственной продукции, сырья и продовольствия и признании утратившими силу отдельных положений некоторых актов Правительства Российской Федерации"</w:t>
            </w:r>
          </w:p>
          <w:p w:rsidR="00A74D3B" w:rsidRDefault="00A74D3B" w:rsidP="00A74D3B">
            <w:pPr>
              <w:pStyle w:val="ConsPlusNormal"/>
            </w:pPr>
            <w:r>
              <w:rPr>
                <w:b/>
                <w:bCs/>
              </w:rPr>
              <w:t>Источник публикации</w:t>
            </w:r>
          </w:p>
          <w:p w:rsidR="00A74D3B" w:rsidRDefault="00A74D3B" w:rsidP="00A74D3B">
            <w:pPr>
              <w:pStyle w:val="ConsPlusNormal"/>
              <w:jc w:val="both"/>
            </w:pPr>
            <w:r>
              <w:t>Официальный интернет-портал правовой информации http://pravo.gov.ru, 03.12.2021</w:t>
            </w:r>
          </w:p>
          <w:p w:rsidR="00A74D3B" w:rsidRDefault="00A74D3B" w:rsidP="00A74D3B">
            <w:pPr>
              <w:pStyle w:val="ConsPlusNormal"/>
              <w:jc w:val="both"/>
            </w:pPr>
          </w:p>
        </w:tc>
      </w:tr>
      <w:tr w:rsidR="00A74D3B" w:rsidRPr="003D76A4" w:rsidTr="00A74D3B">
        <w:tc>
          <w:tcPr>
            <w:tcW w:w="992" w:type="dxa"/>
          </w:tcPr>
          <w:p w:rsidR="00A74D3B" w:rsidRPr="003D76A4" w:rsidRDefault="00A74D3B" w:rsidP="00A74D3B">
            <w:pPr>
              <w:pStyle w:val="af1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30" w:type="dxa"/>
          </w:tcPr>
          <w:p w:rsidR="00A74D3B" w:rsidRDefault="00A74D3B" w:rsidP="00A74D3B">
            <w:pPr>
              <w:pStyle w:val="ConsPlusNormal"/>
              <w:jc w:val="both"/>
            </w:pPr>
            <w:r>
              <w:t>"МР 2.3.7.0238-21. 2.3.7. Состояние здоровья населения в связи с состоянием питания. Изменения N 1 в МР 2.3.7.0168-20 "Оценка качества пищевой продукции и оценка доступа населения к отечественной пищевой продукции, способствующей устранению дефицита макро- и микронутриентов". Методические рекомендации"</w:t>
            </w:r>
          </w:p>
          <w:p w:rsidR="00A74D3B" w:rsidRDefault="00A74D3B" w:rsidP="00A74D3B">
            <w:pPr>
              <w:pStyle w:val="ConsPlusNormal"/>
              <w:jc w:val="both"/>
            </w:pPr>
            <w:r>
              <w:t>(утв. Главным государственным санитарным врачом РФ 12.03.2021)</w:t>
            </w:r>
          </w:p>
          <w:p w:rsidR="00A74D3B" w:rsidRDefault="00A74D3B" w:rsidP="00A74D3B">
            <w:pPr>
              <w:pStyle w:val="ConsPlusNormal"/>
            </w:pPr>
            <w:r>
              <w:rPr>
                <w:b/>
                <w:bCs/>
              </w:rPr>
              <w:t>Источник публикации</w:t>
            </w:r>
          </w:p>
          <w:p w:rsidR="00A74D3B" w:rsidRDefault="00A74D3B" w:rsidP="00A74D3B">
            <w:pPr>
              <w:pStyle w:val="ConsPlusNormal"/>
              <w:jc w:val="both"/>
            </w:pPr>
            <w:r>
              <w:t>Документ опубликован не был</w:t>
            </w:r>
          </w:p>
          <w:p w:rsidR="00A74D3B" w:rsidRDefault="00A74D3B" w:rsidP="00A74D3B">
            <w:pPr>
              <w:pStyle w:val="ConsPlusNormal"/>
              <w:jc w:val="both"/>
            </w:pPr>
          </w:p>
        </w:tc>
      </w:tr>
      <w:tr w:rsidR="00A74D3B" w:rsidRPr="003D76A4" w:rsidTr="00A74D3B">
        <w:tc>
          <w:tcPr>
            <w:tcW w:w="992" w:type="dxa"/>
          </w:tcPr>
          <w:p w:rsidR="00A74D3B" w:rsidRPr="003D76A4" w:rsidRDefault="00A74D3B" w:rsidP="00A74D3B">
            <w:pPr>
              <w:pStyle w:val="af1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30" w:type="dxa"/>
          </w:tcPr>
          <w:p w:rsidR="00A74D3B" w:rsidRDefault="00A74D3B" w:rsidP="00A74D3B">
            <w:pPr>
              <w:pStyle w:val="ConsPlusNormal"/>
              <w:jc w:val="both"/>
            </w:pPr>
            <w:r>
              <w:t>&lt;Письмо&gt; Минсельхоза России от 27.10.2021 N УМ-13-27/19724</w:t>
            </w:r>
          </w:p>
          <w:p w:rsidR="00A74D3B" w:rsidRDefault="00A74D3B" w:rsidP="00A74D3B">
            <w:pPr>
              <w:pStyle w:val="ConsPlusNormal"/>
              <w:jc w:val="both"/>
            </w:pPr>
            <w:r>
              <w:t>"О мере государственной поддержки на возмещение затрат на покупку семян, произведенных в рамках ФНТП"</w:t>
            </w:r>
          </w:p>
          <w:p w:rsidR="00A74D3B" w:rsidRDefault="00A74D3B" w:rsidP="00A74D3B">
            <w:pPr>
              <w:pStyle w:val="ConsPlusNormal"/>
            </w:pPr>
            <w:r>
              <w:rPr>
                <w:b/>
                <w:bCs/>
              </w:rPr>
              <w:t>Источник публикации</w:t>
            </w:r>
          </w:p>
          <w:p w:rsidR="00A74D3B" w:rsidRDefault="00A74D3B" w:rsidP="00A74D3B">
            <w:pPr>
              <w:pStyle w:val="ConsPlusNormal"/>
              <w:jc w:val="both"/>
            </w:pPr>
            <w:r>
              <w:t>Документ опубликован не был</w:t>
            </w:r>
          </w:p>
          <w:p w:rsidR="00A74D3B" w:rsidRDefault="00A74D3B" w:rsidP="00A74D3B">
            <w:pPr>
              <w:pStyle w:val="ConsPlusNormal"/>
              <w:jc w:val="both"/>
            </w:pPr>
          </w:p>
        </w:tc>
      </w:tr>
      <w:tr w:rsidR="00A74D3B" w:rsidRPr="003D76A4" w:rsidTr="00A74D3B">
        <w:tc>
          <w:tcPr>
            <w:tcW w:w="992" w:type="dxa"/>
          </w:tcPr>
          <w:p w:rsidR="00A74D3B" w:rsidRPr="003D76A4" w:rsidRDefault="00A74D3B" w:rsidP="00A74D3B">
            <w:pPr>
              <w:pStyle w:val="af1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30" w:type="dxa"/>
          </w:tcPr>
          <w:p w:rsidR="00A74D3B" w:rsidRDefault="00A74D3B" w:rsidP="00A74D3B">
            <w:pPr>
              <w:pStyle w:val="ConsPlusNormal"/>
              <w:jc w:val="both"/>
            </w:pPr>
            <w:r>
              <w:t>Приказ Минсельхоза России от 26.11.2021 N 802</w:t>
            </w:r>
          </w:p>
          <w:p w:rsidR="00A74D3B" w:rsidRDefault="00A74D3B" w:rsidP="00A74D3B">
            <w:pPr>
              <w:pStyle w:val="ConsPlusNormal"/>
              <w:jc w:val="both"/>
            </w:pPr>
            <w:r>
              <w:t>"О внесении изменения в План мероприятий по устранению нарушений законодательства в сфере обеспечения качества и безопасности зерна и продуктов его переработки, утвержденный приказом Минсельхоза России от 15 февраля 2019 г. N 76"</w:t>
            </w:r>
          </w:p>
          <w:p w:rsidR="00A74D3B" w:rsidRDefault="00A74D3B" w:rsidP="00A74D3B">
            <w:pPr>
              <w:pStyle w:val="ConsPlusNormal"/>
            </w:pPr>
            <w:r>
              <w:rPr>
                <w:b/>
                <w:bCs/>
              </w:rPr>
              <w:t>Источник публикации</w:t>
            </w:r>
          </w:p>
          <w:p w:rsidR="00A74D3B" w:rsidRDefault="00A74D3B" w:rsidP="00A74D3B">
            <w:pPr>
              <w:pStyle w:val="ConsPlusNormal"/>
              <w:jc w:val="both"/>
            </w:pPr>
            <w:r>
              <w:t>Документ опубликован не был</w:t>
            </w:r>
          </w:p>
          <w:p w:rsidR="00A74D3B" w:rsidRDefault="00A74D3B" w:rsidP="00A74D3B">
            <w:pPr>
              <w:pStyle w:val="ConsPlusNormal"/>
              <w:jc w:val="both"/>
            </w:pPr>
          </w:p>
        </w:tc>
      </w:tr>
      <w:tr w:rsidR="00A74D3B" w:rsidRPr="003D76A4" w:rsidTr="00A74D3B">
        <w:tc>
          <w:tcPr>
            <w:tcW w:w="992" w:type="dxa"/>
          </w:tcPr>
          <w:p w:rsidR="00A74D3B" w:rsidRPr="003D76A4" w:rsidRDefault="00A74D3B" w:rsidP="00A74D3B">
            <w:pPr>
              <w:pStyle w:val="af1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30" w:type="dxa"/>
          </w:tcPr>
          <w:p w:rsidR="00A74D3B" w:rsidRDefault="00A74D3B" w:rsidP="00A74D3B">
            <w:pPr>
              <w:pStyle w:val="ConsPlusNormal"/>
              <w:jc w:val="both"/>
            </w:pPr>
            <w:r>
              <w:t>"ГОСТ Р 59644-2021. Национальный стандарт Российской Федерации. Семена сельскохозяйственных культур. Методы определения зараженности болезнями"</w:t>
            </w:r>
          </w:p>
          <w:p w:rsidR="00A74D3B" w:rsidRDefault="00A74D3B" w:rsidP="00A74D3B">
            <w:pPr>
              <w:pStyle w:val="ConsPlusNormal"/>
              <w:jc w:val="both"/>
            </w:pPr>
            <w:r>
              <w:t xml:space="preserve">(утв. и введен в действие Приказом </w:t>
            </w:r>
            <w:proofErr w:type="spellStart"/>
            <w:r>
              <w:t>Росстандарта</w:t>
            </w:r>
            <w:proofErr w:type="spellEnd"/>
            <w:r>
              <w:t xml:space="preserve"> от 24.08.2021 N 804-ст)</w:t>
            </w:r>
          </w:p>
          <w:p w:rsidR="00A74D3B" w:rsidRDefault="00A74D3B" w:rsidP="00A74D3B">
            <w:pPr>
              <w:pStyle w:val="ConsPlusNormal"/>
            </w:pPr>
            <w:r>
              <w:rPr>
                <w:b/>
                <w:bCs/>
              </w:rPr>
              <w:t>Источник публикации</w:t>
            </w:r>
          </w:p>
          <w:p w:rsidR="00A74D3B" w:rsidRDefault="00A74D3B" w:rsidP="00A74D3B">
            <w:pPr>
              <w:pStyle w:val="ConsPlusNormal"/>
              <w:jc w:val="both"/>
            </w:pPr>
            <w:r>
              <w:t>М.: ФГБУ "РСТ", 2021</w:t>
            </w:r>
          </w:p>
          <w:p w:rsidR="00A74D3B" w:rsidRDefault="00A74D3B" w:rsidP="00A74D3B">
            <w:pPr>
              <w:pStyle w:val="ConsPlusNormal"/>
              <w:jc w:val="both"/>
            </w:pPr>
          </w:p>
        </w:tc>
      </w:tr>
      <w:tr w:rsidR="00A74D3B" w:rsidRPr="003D76A4" w:rsidTr="00A74D3B">
        <w:tc>
          <w:tcPr>
            <w:tcW w:w="992" w:type="dxa"/>
          </w:tcPr>
          <w:p w:rsidR="00A74D3B" w:rsidRPr="003D76A4" w:rsidRDefault="00A74D3B" w:rsidP="00A74D3B">
            <w:pPr>
              <w:pStyle w:val="af1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30" w:type="dxa"/>
          </w:tcPr>
          <w:p w:rsidR="00A74D3B" w:rsidRDefault="00A74D3B" w:rsidP="00A74D3B">
            <w:pPr>
              <w:pStyle w:val="ConsPlusNormal"/>
              <w:jc w:val="both"/>
            </w:pPr>
            <w:r>
              <w:t>"ГОСТ 30823-2002. Межгосударственный стандарт. Корма, комбикорма и кормовые добавки. Определение элементного состава атомно-эмиссионным методом"</w:t>
            </w:r>
          </w:p>
          <w:p w:rsidR="00A74D3B" w:rsidRDefault="00A74D3B" w:rsidP="00A74D3B">
            <w:pPr>
              <w:pStyle w:val="ConsPlusNormal"/>
              <w:jc w:val="both"/>
            </w:pPr>
            <w:r>
              <w:t xml:space="preserve">(введен в действие Приказом </w:t>
            </w:r>
            <w:proofErr w:type="spellStart"/>
            <w:r>
              <w:t>Росстандарта</w:t>
            </w:r>
            <w:proofErr w:type="spellEnd"/>
            <w:r>
              <w:t xml:space="preserve"> от 24.08.2021 N 764-ст)</w:t>
            </w:r>
          </w:p>
          <w:p w:rsidR="00A74D3B" w:rsidRDefault="00A74D3B" w:rsidP="00A74D3B">
            <w:pPr>
              <w:pStyle w:val="ConsPlusNormal"/>
            </w:pPr>
            <w:r>
              <w:rPr>
                <w:b/>
                <w:bCs/>
              </w:rPr>
              <w:t>Источник публикации</w:t>
            </w:r>
          </w:p>
          <w:p w:rsidR="00A74D3B" w:rsidRDefault="00A74D3B" w:rsidP="00A74D3B">
            <w:pPr>
              <w:pStyle w:val="ConsPlusNormal"/>
              <w:jc w:val="both"/>
            </w:pPr>
            <w:r>
              <w:t>М.: ФГБУ "РСТ", 2021</w:t>
            </w:r>
          </w:p>
          <w:p w:rsidR="00A74D3B" w:rsidRDefault="00A74D3B" w:rsidP="00A74D3B">
            <w:pPr>
              <w:pStyle w:val="ConsPlusNormal"/>
              <w:jc w:val="both"/>
            </w:pPr>
          </w:p>
        </w:tc>
      </w:tr>
      <w:tr w:rsidR="00A74D3B" w:rsidRPr="003D76A4" w:rsidTr="00A74D3B">
        <w:tc>
          <w:tcPr>
            <w:tcW w:w="992" w:type="dxa"/>
          </w:tcPr>
          <w:p w:rsidR="00A74D3B" w:rsidRPr="003D76A4" w:rsidRDefault="00A74D3B" w:rsidP="00A74D3B">
            <w:pPr>
              <w:pStyle w:val="af1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30" w:type="dxa"/>
          </w:tcPr>
          <w:p w:rsidR="00A74D3B" w:rsidRDefault="00A74D3B" w:rsidP="00A74D3B">
            <w:pPr>
              <w:pStyle w:val="ConsPlusNormal"/>
              <w:jc w:val="both"/>
            </w:pPr>
            <w:r>
              <w:t>"ГОСТ Р 59632-2021. Национальный стандарт Российской Федерации. Продукция винодельческая. Определение 1,2-пропиленгликоля методом высокоэффективной газовой хроматографии"</w:t>
            </w:r>
          </w:p>
          <w:p w:rsidR="00A74D3B" w:rsidRDefault="00A74D3B" w:rsidP="00A74D3B">
            <w:pPr>
              <w:pStyle w:val="ConsPlusNormal"/>
              <w:jc w:val="both"/>
            </w:pPr>
            <w:r>
              <w:t xml:space="preserve">(утв. и введен в действие Приказом </w:t>
            </w:r>
            <w:proofErr w:type="spellStart"/>
            <w:r>
              <w:t>Росстандарта</w:t>
            </w:r>
            <w:proofErr w:type="spellEnd"/>
            <w:r>
              <w:t xml:space="preserve"> от 20.08.2021 N 750-ст)</w:t>
            </w:r>
          </w:p>
          <w:p w:rsidR="00A74D3B" w:rsidRDefault="00A74D3B" w:rsidP="00A74D3B">
            <w:pPr>
              <w:pStyle w:val="ConsPlusNormal"/>
            </w:pPr>
            <w:r>
              <w:rPr>
                <w:b/>
                <w:bCs/>
              </w:rPr>
              <w:t>Источник публикации</w:t>
            </w:r>
          </w:p>
          <w:p w:rsidR="00A74D3B" w:rsidRDefault="00A74D3B" w:rsidP="00A74D3B">
            <w:pPr>
              <w:pStyle w:val="ConsPlusNormal"/>
              <w:jc w:val="both"/>
            </w:pPr>
            <w:r>
              <w:t>М.: ФГБУ "РСТ", 2021</w:t>
            </w:r>
          </w:p>
          <w:p w:rsidR="00A74D3B" w:rsidRDefault="00A74D3B" w:rsidP="00A74D3B">
            <w:pPr>
              <w:pStyle w:val="ConsPlusNormal"/>
              <w:jc w:val="both"/>
            </w:pPr>
          </w:p>
        </w:tc>
      </w:tr>
      <w:tr w:rsidR="00A74D3B" w:rsidRPr="003D76A4" w:rsidTr="00A74D3B">
        <w:tc>
          <w:tcPr>
            <w:tcW w:w="992" w:type="dxa"/>
          </w:tcPr>
          <w:p w:rsidR="00A74D3B" w:rsidRPr="003D76A4" w:rsidRDefault="00A74D3B" w:rsidP="00A74D3B">
            <w:pPr>
              <w:pStyle w:val="af1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30" w:type="dxa"/>
          </w:tcPr>
          <w:p w:rsidR="00A74D3B" w:rsidRDefault="00A74D3B" w:rsidP="00A74D3B">
            <w:pPr>
              <w:pStyle w:val="ConsPlusNormal"/>
              <w:jc w:val="both"/>
            </w:pPr>
            <w:r>
              <w:t>"ГОСТ Р 56825-2021. Национальный стандарт Российской Федерации. Интеллектуальная собственность. Управление в государственной академии наук"</w:t>
            </w:r>
          </w:p>
          <w:p w:rsidR="00A74D3B" w:rsidRDefault="00A74D3B" w:rsidP="00A74D3B">
            <w:pPr>
              <w:pStyle w:val="ConsPlusNormal"/>
              <w:jc w:val="both"/>
            </w:pPr>
            <w:r>
              <w:t xml:space="preserve">(утв. и введен в действие Приказом </w:t>
            </w:r>
            <w:proofErr w:type="spellStart"/>
            <w:r>
              <w:t>Росстандарта</w:t>
            </w:r>
            <w:proofErr w:type="spellEnd"/>
            <w:r>
              <w:t xml:space="preserve"> от 17.08.2021 N 722-ст)</w:t>
            </w:r>
          </w:p>
          <w:p w:rsidR="00A74D3B" w:rsidRDefault="00A74D3B" w:rsidP="00A74D3B">
            <w:pPr>
              <w:pStyle w:val="ConsPlusNormal"/>
            </w:pPr>
            <w:r>
              <w:rPr>
                <w:b/>
                <w:bCs/>
              </w:rPr>
              <w:t>Источник публикации</w:t>
            </w:r>
          </w:p>
          <w:p w:rsidR="00A74D3B" w:rsidRDefault="00A74D3B" w:rsidP="00A74D3B">
            <w:pPr>
              <w:pStyle w:val="ConsPlusNormal"/>
              <w:jc w:val="both"/>
            </w:pPr>
            <w:r>
              <w:t>М.: ФГБУ "РСТ", 2021</w:t>
            </w:r>
          </w:p>
          <w:p w:rsidR="00A74D3B" w:rsidRDefault="00A74D3B" w:rsidP="00A74D3B">
            <w:pPr>
              <w:pStyle w:val="ConsPlusNormal"/>
              <w:jc w:val="both"/>
            </w:pPr>
          </w:p>
        </w:tc>
      </w:tr>
      <w:tr w:rsidR="00A74D3B" w:rsidRPr="003D76A4" w:rsidTr="00A74D3B">
        <w:tc>
          <w:tcPr>
            <w:tcW w:w="992" w:type="dxa"/>
          </w:tcPr>
          <w:p w:rsidR="00A74D3B" w:rsidRPr="003D76A4" w:rsidRDefault="00A74D3B" w:rsidP="00A74D3B">
            <w:pPr>
              <w:pStyle w:val="af1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30" w:type="dxa"/>
          </w:tcPr>
          <w:p w:rsidR="00A74D3B" w:rsidRDefault="00A74D3B" w:rsidP="00A74D3B">
            <w:pPr>
              <w:pStyle w:val="ConsPlusNormal"/>
              <w:jc w:val="both"/>
            </w:pPr>
            <w:r>
              <w:t>"Поправка к ГОСТ Р 58660-2019 "Продукция сельскохозяйственная, сырье и продовольствие с улучшенными экологическими характеристиками. Производство, транспортирование и хранение"</w:t>
            </w:r>
          </w:p>
          <w:p w:rsidR="00A74D3B" w:rsidRDefault="00A74D3B" w:rsidP="00A74D3B">
            <w:pPr>
              <w:pStyle w:val="ConsPlusNormal"/>
            </w:pPr>
            <w:r>
              <w:rPr>
                <w:b/>
                <w:bCs/>
              </w:rPr>
              <w:t>Источник публикации</w:t>
            </w:r>
          </w:p>
          <w:p w:rsidR="00A74D3B" w:rsidRDefault="00A74D3B" w:rsidP="00A74D3B">
            <w:pPr>
              <w:pStyle w:val="ConsPlusNormal"/>
              <w:jc w:val="both"/>
            </w:pPr>
            <w:r>
              <w:t>ИУС "Национальные стандарты", N 11, 2021</w:t>
            </w:r>
          </w:p>
          <w:p w:rsidR="00A74D3B" w:rsidRDefault="00A74D3B" w:rsidP="00A74D3B">
            <w:pPr>
              <w:pStyle w:val="ConsPlusNormal"/>
              <w:jc w:val="both"/>
            </w:pPr>
          </w:p>
        </w:tc>
      </w:tr>
      <w:tr w:rsidR="00A74D3B" w:rsidRPr="003D76A4" w:rsidTr="00A74D3B">
        <w:tc>
          <w:tcPr>
            <w:tcW w:w="992" w:type="dxa"/>
          </w:tcPr>
          <w:p w:rsidR="00A74D3B" w:rsidRPr="003D76A4" w:rsidRDefault="00A74D3B" w:rsidP="00A74D3B">
            <w:pPr>
              <w:pStyle w:val="af1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30" w:type="dxa"/>
          </w:tcPr>
          <w:p w:rsidR="00A74D3B" w:rsidRDefault="00A74D3B" w:rsidP="00A74D3B">
            <w:pPr>
              <w:pStyle w:val="ConsPlusNormal"/>
              <w:jc w:val="both"/>
            </w:pPr>
            <w:r>
              <w:t>"Поправка к ГОСТ Р 58659-2019 "Продукция сельскохозяйственная, сырье и продовольствие с улучшенными экологическими характеристиками. Общие требования"</w:t>
            </w:r>
          </w:p>
          <w:p w:rsidR="00A74D3B" w:rsidRDefault="00A74D3B" w:rsidP="00A74D3B">
            <w:pPr>
              <w:pStyle w:val="ConsPlusNormal"/>
            </w:pPr>
            <w:r>
              <w:rPr>
                <w:b/>
                <w:bCs/>
              </w:rPr>
              <w:t>Источник публикации</w:t>
            </w:r>
          </w:p>
          <w:p w:rsidR="00A74D3B" w:rsidRDefault="00A74D3B" w:rsidP="00A74D3B">
            <w:pPr>
              <w:pStyle w:val="ConsPlusNormal"/>
              <w:jc w:val="both"/>
            </w:pPr>
            <w:r>
              <w:t>ИУС "Национальные стандарты", N 11, 2021</w:t>
            </w:r>
          </w:p>
          <w:p w:rsidR="00A74D3B" w:rsidRDefault="00A74D3B" w:rsidP="00A74D3B">
            <w:pPr>
              <w:pStyle w:val="ConsPlusNormal"/>
              <w:jc w:val="both"/>
            </w:pPr>
          </w:p>
        </w:tc>
      </w:tr>
      <w:tr w:rsidR="00A74D3B" w:rsidRPr="003D76A4" w:rsidTr="00A74D3B">
        <w:tc>
          <w:tcPr>
            <w:tcW w:w="992" w:type="dxa"/>
          </w:tcPr>
          <w:p w:rsidR="00A74D3B" w:rsidRPr="003D76A4" w:rsidRDefault="00A74D3B" w:rsidP="00A74D3B">
            <w:pPr>
              <w:pStyle w:val="af1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30" w:type="dxa"/>
          </w:tcPr>
          <w:p w:rsidR="00A74D3B" w:rsidRDefault="00A74D3B" w:rsidP="00A74D3B">
            <w:pPr>
              <w:pStyle w:val="ConsPlusNormal"/>
              <w:jc w:val="both"/>
            </w:pPr>
            <w:r>
              <w:t>"Поправка к ГОСТ Р 58662-2019 "Продукция сельскохозяйственная, сырье и продовольствие с улучшенными экологическими характеристиками. Термины и определения"</w:t>
            </w:r>
          </w:p>
          <w:p w:rsidR="00A74D3B" w:rsidRDefault="00A74D3B" w:rsidP="00A74D3B">
            <w:pPr>
              <w:pStyle w:val="ConsPlusNormal"/>
            </w:pPr>
            <w:r>
              <w:rPr>
                <w:b/>
                <w:bCs/>
              </w:rPr>
              <w:t>Источник публикации</w:t>
            </w:r>
          </w:p>
          <w:p w:rsidR="00A74D3B" w:rsidRDefault="00A74D3B" w:rsidP="00A74D3B">
            <w:pPr>
              <w:pStyle w:val="ConsPlusNormal"/>
              <w:jc w:val="both"/>
            </w:pPr>
            <w:r>
              <w:t>ИУС "Национальные стандарты", N 11, 2021</w:t>
            </w:r>
          </w:p>
          <w:p w:rsidR="00A74D3B" w:rsidRDefault="00A74D3B" w:rsidP="00A74D3B">
            <w:pPr>
              <w:pStyle w:val="ConsPlusNormal"/>
              <w:jc w:val="both"/>
            </w:pPr>
          </w:p>
        </w:tc>
      </w:tr>
      <w:tr w:rsidR="00A74D3B" w:rsidRPr="003D76A4" w:rsidTr="00A74D3B">
        <w:tc>
          <w:tcPr>
            <w:tcW w:w="992" w:type="dxa"/>
          </w:tcPr>
          <w:p w:rsidR="00A74D3B" w:rsidRPr="003D76A4" w:rsidRDefault="00A74D3B" w:rsidP="00A74D3B">
            <w:pPr>
              <w:pStyle w:val="af1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30" w:type="dxa"/>
          </w:tcPr>
          <w:p w:rsidR="00A74D3B" w:rsidRDefault="00A74D3B" w:rsidP="00A74D3B">
            <w:pPr>
              <w:pStyle w:val="ConsPlusNormal"/>
              <w:jc w:val="both"/>
            </w:pPr>
            <w:r>
              <w:t>"Поправка к ГОСТ Р 58661-2019 "Продукция сельскохозяйственная, сырье и продовольствие с улучшенными экологическими характеристиками. Оценка соответствия"</w:t>
            </w:r>
          </w:p>
          <w:p w:rsidR="00A74D3B" w:rsidRDefault="00A74D3B" w:rsidP="00A74D3B">
            <w:pPr>
              <w:pStyle w:val="ConsPlusNormal"/>
            </w:pPr>
            <w:r>
              <w:rPr>
                <w:b/>
                <w:bCs/>
              </w:rPr>
              <w:t>Источник публикации</w:t>
            </w:r>
          </w:p>
          <w:p w:rsidR="00A74D3B" w:rsidRDefault="00A74D3B" w:rsidP="00A74D3B">
            <w:pPr>
              <w:pStyle w:val="ConsPlusNormal"/>
              <w:jc w:val="both"/>
            </w:pPr>
            <w:r>
              <w:t>ИУС "Национальные стандарты", N 11, 2021</w:t>
            </w:r>
          </w:p>
          <w:p w:rsidR="00A74D3B" w:rsidRDefault="00A74D3B" w:rsidP="00A74D3B">
            <w:pPr>
              <w:pStyle w:val="ConsPlusNormal"/>
              <w:jc w:val="both"/>
            </w:pPr>
          </w:p>
        </w:tc>
      </w:tr>
      <w:tr w:rsidR="00A74D3B" w:rsidRPr="003D76A4" w:rsidTr="00A74D3B">
        <w:tc>
          <w:tcPr>
            <w:tcW w:w="992" w:type="dxa"/>
          </w:tcPr>
          <w:p w:rsidR="00A74D3B" w:rsidRPr="003D76A4" w:rsidRDefault="00A74D3B" w:rsidP="00A74D3B">
            <w:pPr>
              <w:pStyle w:val="af1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30" w:type="dxa"/>
          </w:tcPr>
          <w:p w:rsidR="00A74D3B" w:rsidRDefault="00A74D3B" w:rsidP="00A74D3B">
            <w:pPr>
              <w:pStyle w:val="ConsPlusNormal"/>
              <w:jc w:val="both"/>
            </w:pPr>
            <w:r>
              <w:t>"Поправка к ГОСТ Р 58658-2019 "Продукция сельскохозяйственная, сырье и продовольствие с улучшенными экологическими характеристиками. Удобрения минеральные. Общие технические условия"</w:t>
            </w:r>
          </w:p>
          <w:p w:rsidR="00A74D3B" w:rsidRDefault="00A74D3B" w:rsidP="00A74D3B">
            <w:pPr>
              <w:pStyle w:val="ConsPlusNormal"/>
            </w:pPr>
            <w:r>
              <w:rPr>
                <w:b/>
                <w:bCs/>
              </w:rPr>
              <w:t>Источник публикации</w:t>
            </w:r>
          </w:p>
          <w:p w:rsidR="00A74D3B" w:rsidRDefault="00A74D3B" w:rsidP="00A74D3B">
            <w:pPr>
              <w:pStyle w:val="ConsPlusNormal"/>
              <w:jc w:val="both"/>
            </w:pPr>
            <w:r>
              <w:t>ИУС "Национальные стандарты", N 11, 2021</w:t>
            </w:r>
          </w:p>
          <w:p w:rsidR="00A74D3B" w:rsidRDefault="00A74D3B" w:rsidP="00A74D3B">
            <w:pPr>
              <w:pStyle w:val="ConsPlusNormal"/>
              <w:jc w:val="both"/>
            </w:pPr>
          </w:p>
        </w:tc>
      </w:tr>
      <w:tr w:rsidR="00A74D3B" w:rsidRPr="003D76A4" w:rsidTr="00A74D3B">
        <w:tc>
          <w:tcPr>
            <w:tcW w:w="992" w:type="dxa"/>
          </w:tcPr>
          <w:p w:rsidR="00A74D3B" w:rsidRPr="003D76A4" w:rsidRDefault="00A74D3B" w:rsidP="00A74D3B">
            <w:pPr>
              <w:pStyle w:val="af1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30" w:type="dxa"/>
          </w:tcPr>
          <w:p w:rsidR="00A74D3B" w:rsidRDefault="00A74D3B" w:rsidP="00A74D3B">
            <w:pPr>
              <w:pStyle w:val="ConsPlusNormal"/>
              <w:jc w:val="both"/>
            </w:pPr>
            <w:r>
              <w:t xml:space="preserve">"Поправка к ГОСТ Р 58663-2019 "Продукция сельскохозяйственная, сырье и продовольствие с улучшенными экологическими характеристиками. Удобрения минеральные. Методы определения свинца, кадмия, мышьяка, никеля, ртути, хрома (VI), меди, цинка и </w:t>
            </w:r>
            <w:proofErr w:type="spellStart"/>
            <w:r>
              <w:t>биурета</w:t>
            </w:r>
            <w:proofErr w:type="spellEnd"/>
            <w:r>
              <w:t>"</w:t>
            </w:r>
          </w:p>
          <w:p w:rsidR="00A74D3B" w:rsidRDefault="00A74D3B" w:rsidP="00A74D3B">
            <w:pPr>
              <w:pStyle w:val="ConsPlusNormal"/>
            </w:pPr>
            <w:r>
              <w:rPr>
                <w:b/>
                <w:bCs/>
              </w:rPr>
              <w:t>Источник публикации</w:t>
            </w:r>
          </w:p>
          <w:p w:rsidR="00A74D3B" w:rsidRDefault="00A74D3B" w:rsidP="00A74D3B">
            <w:pPr>
              <w:pStyle w:val="ConsPlusNormal"/>
              <w:jc w:val="both"/>
            </w:pPr>
            <w:r>
              <w:t>ИУС "Национальные стандарты", N 11, 2021</w:t>
            </w:r>
          </w:p>
          <w:p w:rsidR="00A74D3B" w:rsidRDefault="00A74D3B" w:rsidP="00A74D3B">
            <w:pPr>
              <w:pStyle w:val="ConsPlusNormal"/>
              <w:jc w:val="both"/>
            </w:pPr>
          </w:p>
        </w:tc>
      </w:tr>
      <w:tr w:rsidR="00A74D3B" w:rsidRPr="003D76A4" w:rsidTr="00A74D3B">
        <w:tc>
          <w:tcPr>
            <w:tcW w:w="992" w:type="dxa"/>
          </w:tcPr>
          <w:p w:rsidR="00A74D3B" w:rsidRPr="003D76A4" w:rsidRDefault="00A74D3B" w:rsidP="00A74D3B">
            <w:pPr>
              <w:pStyle w:val="af1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30" w:type="dxa"/>
          </w:tcPr>
          <w:p w:rsidR="00A74D3B" w:rsidRDefault="00A74D3B" w:rsidP="00A74D3B">
            <w:pPr>
              <w:pStyle w:val="ConsPlusNormal"/>
              <w:jc w:val="both"/>
            </w:pPr>
            <w:r>
              <w:t>Закон Новосибирской области от 01.12.2021 N 145-ОЗ</w:t>
            </w:r>
          </w:p>
          <w:p w:rsidR="00A74D3B" w:rsidRDefault="00A74D3B" w:rsidP="00A74D3B">
            <w:pPr>
              <w:pStyle w:val="ConsPlusNormal"/>
              <w:jc w:val="both"/>
            </w:pPr>
            <w:r>
              <w:t>"Об отдельных вопросах развития пчеловодства в Новосибирской области"</w:t>
            </w:r>
          </w:p>
          <w:p w:rsidR="00A74D3B" w:rsidRDefault="00A74D3B" w:rsidP="00A74D3B">
            <w:pPr>
              <w:pStyle w:val="ConsPlusNormal"/>
              <w:jc w:val="both"/>
            </w:pPr>
            <w:r>
              <w:t>(принят постановлением Законодательного Собрания Новосибирской области от 25.11.2021 N 145-ЗС)</w:t>
            </w:r>
          </w:p>
          <w:p w:rsidR="00A74D3B" w:rsidRDefault="00A74D3B" w:rsidP="00A74D3B">
            <w:pPr>
              <w:pStyle w:val="ConsPlusNormal"/>
            </w:pPr>
            <w:r>
              <w:rPr>
                <w:b/>
                <w:bCs/>
              </w:rPr>
              <w:t>Источник публикации</w:t>
            </w:r>
          </w:p>
          <w:p w:rsidR="00A74D3B" w:rsidRDefault="00A74D3B" w:rsidP="00A74D3B">
            <w:pPr>
              <w:pStyle w:val="ConsPlusNormal"/>
              <w:jc w:val="both"/>
            </w:pPr>
            <w:r>
              <w:t>Официальный интернет-портал правовой информации http://pravo.gov.ru, 01.12.2021</w:t>
            </w:r>
          </w:p>
          <w:p w:rsidR="00A74D3B" w:rsidRDefault="00A74D3B" w:rsidP="00A74D3B">
            <w:pPr>
              <w:pStyle w:val="ConsPlusNormal"/>
              <w:jc w:val="both"/>
            </w:pPr>
          </w:p>
        </w:tc>
      </w:tr>
      <w:tr w:rsidR="00A74D3B" w:rsidRPr="003D76A4" w:rsidTr="00A74D3B">
        <w:tc>
          <w:tcPr>
            <w:tcW w:w="992" w:type="dxa"/>
          </w:tcPr>
          <w:p w:rsidR="00A74D3B" w:rsidRPr="003D76A4" w:rsidRDefault="00A74D3B" w:rsidP="00A74D3B">
            <w:pPr>
              <w:pStyle w:val="af1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30" w:type="dxa"/>
          </w:tcPr>
          <w:p w:rsidR="00A74D3B" w:rsidRDefault="00A74D3B" w:rsidP="00A74D3B">
            <w:pPr>
              <w:pStyle w:val="ConsPlusNormal"/>
              <w:jc w:val="both"/>
            </w:pPr>
            <w:r>
              <w:t xml:space="preserve">Пресс-релиз </w:t>
            </w:r>
            <w:proofErr w:type="spellStart"/>
            <w:r>
              <w:t>Новосибирскстата</w:t>
            </w:r>
            <w:proofErr w:type="spellEnd"/>
            <w:r>
              <w:t xml:space="preserve"> от 29.11.2021 N 304</w:t>
            </w:r>
          </w:p>
          <w:p w:rsidR="00A74D3B" w:rsidRDefault="00A74D3B" w:rsidP="00A74D3B">
            <w:pPr>
              <w:pStyle w:val="ConsPlusNormal"/>
              <w:jc w:val="both"/>
            </w:pPr>
            <w:r>
              <w:t>"Об изменении цен производителей сельскохозяйственной продукции Новосибирской области в октябре 2021 года"</w:t>
            </w:r>
          </w:p>
          <w:p w:rsidR="00A74D3B" w:rsidRDefault="00A74D3B" w:rsidP="00A74D3B">
            <w:pPr>
              <w:pStyle w:val="ConsPlusNormal"/>
            </w:pPr>
            <w:r>
              <w:rPr>
                <w:b/>
                <w:bCs/>
              </w:rPr>
              <w:t>Источник публикации</w:t>
            </w:r>
          </w:p>
          <w:p w:rsidR="00A74D3B" w:rsidRDefault="00A74D3B" w:rsidP="00A74D3B">
            <w:pPr>
              <w:pStyle w:val="ConsPlusNormal"/>
              <w:jc w:val="both"/>
            </w:pPr>
            <w:r>
              <w:t>Документ опубликован не был</w:t>
            </w:r>
          </w:p>
          <w:p w:rsidR="00A74D3B" w:rsidRDefault="00A74D3B" w:rsidP="00A74D3B">
            <w:pPr>
              <w:pStyle w:val="ConsPlusNormal"/>
              <w:jc w:val="both"/>
            </w:pPr>
          </w:p>
        </w:tc>
      </w:tr>
      <w:tr w:rsidR="00A74D3B" w:rsidRPr="003D76A4" w:rsidTr="00A74D3B">
        <w:tc>
          <w:tcPr>
            <w:tcW w:w="992" w:type="dxa"/>
          </w:tcPr>
          <w:p w:rsidR="00A74D3B" w:rsidRPr="003D76A4" w:rsidRDefault="00A74D3B" w:rsidP="00A74D3B">
            <w:pPr>
              <w:pStyle w:val="af1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30" w:type="dxa"/>
          </w:tcPr>
          <w:p w:rsidR="00A74D3B" w:rsidRDefault="00A74D3B" w:rsidP="00A74D3B">
            <w:pPr>
              <w:pStyle w:val="ConsPlusNormal"/>
              <w:jc w:val="both"/>
            </w:pPr>
            <w:r>
              <w:t>Постановление Правительства Новосибирской области от 30.11.2021 N 492-п</w:t>
            </w:r>
          </w:p>
          <w:p w:rsidR="00A74D3B" w:rsidRPr="00744BD5" w:rsidRDefault="00A74D3B" w:rsidP="00A74D3B">
            <w:pPr>
              <w:autoSpaceDE w:val="0"/>
              <w:autoSpaceDN w:val="0"/>
              <w:adjustRightInd w:val="0"/>
              <w:jc w:val="both"/>
            </w:pPr>
            <w:r>
              <w:t>"О внесении изменений в постановление Правительства Новосибирской области от 11.10.2016 N 335-п"</w:t>
            </w:r>
            <w:r w:rsidRPr="00744BD5">
              <w:t>[</w:t>
            </w:r>
            <w:r>
              <w:rPr>
                <w:rFonts w:ascii="Arial" w:hAnsi="Arial" w:cs="Arial"/>
                <w:sz w:val="20"/>
                <w:szCs w:val="20"/>
              </w:rPr>
              <w:t xml:space="preserve">"О порядке формирования и ведения реестра инновационной, в том числе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нанотехнологической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>, продукции, производимой в Новосибирской области"</w:t>
            </w:r>
            <w:r w:rsidRPr="00744BD5">
              <w:t>]</w:t>
            </w:r>
          </w:p>
          <w:p w:rsidR="00A74D3B" w:rsidRDefault="00A74D3B" w:rsidP="00A74D3B">
            <w:pPr>
              <w:pStyle w:val="ConsPlusNormal"/>
            </w:pPr>
            <w:r>
              <w:rPr>
                <w:b/>
                <w:bCs/>
              </w:rPr>
              <w:t>Источник публикации</w:t>
            </w:r>
          </w:p>
          <w:p w:rsidR="00A74D3B" w:rsidRDefault="00A74D3B" w:rsidP="00A74D3B">
            <w:pPr>
              <w:pStyle w:val="ConsPlusNormal"/>
              <w:jc w:val="both"/>
            </w:pPr>
            <w:r>
              <w:t>Официальный интернет-портал правовой информации http://pravo.gov.ru, 02.12.2021</w:t>
            </w:r>
          </w:p>
          <w:p w:rsidR="00A74D3B" w:rsidRDefault="00A74D3B" w:rsidP="00A74D3B">
            <w:pPr>
              <w:pStyle w:val="ConsPlusNormal"/>
              <w:jc w:val="both"/>
            </w:pPr>
          </w:p>
        </w:tc>
      </w:tr>
      <w:tr w:rsidR="00A74D3B" w:rsidRPr="003D76A4" w:rsidTr="00A74D3B">
        <w:tc>
          <w:tcPr>
            <w:tcW w:w="992" w:type="dxa"/>
          </w:tcPr>
          <w:p w:rsidR="00A74D3B" w:rsidRPr="003D76A4" w:rsidRDefault="00A74D3B" w:rsidP="00A74D3B">
            <w:pPr>
              <w:pStyle w:val="af1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30" w:type="dxa"/>
          </w:tcPr>
          <w:p w:rsidR="00A74D3B" w:rsidRDefault="00A74D3B" w:rsidP="00A74D3B">
            <w:pPr>
              <w:pStyle w:val="ConsPlusNormal"/>
              <w:jc w:val="both"/>
            </w:pPr>
            <w:r>
              <w:t>Постановление Правительства Новосибирской области от 30.11.2021 N 498-п</w:t>
            </w:r>
          </w:p>
          <w:p w:rsidR="00A74D3B" w:rsidRPr="00744BD5" w:rsidRDefault="00A74D3B" w:rsidP="00A74D3B">
            <w:pPr>
              <w:autoSpaceDE w:val="0"/>
              <w:autoSpaceDN w:val="0"/>
              <w:adjustRightInd w:val="0"/>
              <w:jc w:val="both"/>
            </w:pPr>
            <w:r>
              <w:t>"О внесении изменений в постановление Правительства Новосибирской области от 02.02.2015 N 37-п"</w:t>
            </w:r>
            <w:r w:rsidRPr="00744BD5">
              <w:t>[</w:t>
            </w:r>
            <w:r>
              <w:rPr>
                <w:rFonts w:ascii="Arial" w:hAnsi="Arial" w:cs="Arial"/>
                <w:sz w:val="20"/>
                <w:szCs w:val="20"/>
              </w:rPr>
              <w:t>"О государственной программе Новосибирской области "Развитие сельского хозяйства и регулирование рынков сельскохозяйственной продукции, сырья и продовольствия в Новосибирской области"</w:t>
            </w:r>
            <w:r w:rsidRPr="00744BD5">
              <w:t>]</w:t>
            </w:r>
          </w:p>
          <w:p w:rsidR="00A74D3B" w:rsidRDefault="00A74D3B" w:rsidP="00A74D3B">
            <w:pPr>
              <w:pStyle w:val="ConsPlusNormal"/>
            </w:pPr>
            <w:r>
              <w:rPr>
                <w:b/>
                <w:bCs/>
              </w:rPr>
              <w:t>Источник публикации</w:t>
            </w:r>
          </w:p>
          <w:p w:rsidR="00A74D3B" w:rsidRDefault="00A74D3B" w:rsidP="00A74D3B">
            <w:pPr>
              <w:pStyle w:val="ConsPlusNormal"/>
              <w:jc w:val="both"/>
            </w:pPr>
            <w:r>
              <w:t>Официальный интернет-портал правовой информации http://pravo.gov.ru, 02.12.2021</w:t>
            </w:r>
          </w:p>
          <w:p w:rsidR="00A74D3B" w:rsidRDefault="00A74D3B" w:rsidP="00A74D3B">
            <w:pPr>
              <w:pStyle w:val="ConsPlusNormal"/>
              <w:jc w:val="both"/>
            </w:pPr>
          </w:p>
        </w:tc>
      </w:tr>
      <w:tr w:rsidR="00A74D3B" w:rsidRPr="003D76A4" w:rsidTr="00A74D3B">
        <w:tc>
          <w:tcPr>
            <w:tcW w:w="992" w:type="dxa"/>
          </w:tcPr>
          <w:p w:rsidR="00A74D3B" w:rsidRPr="003D76A4" w:rsidRDefault="00A74D3B" w:rsidP="00A74D3B">
            <w:pPr>
              <w:pStyle w:val="af1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30" w:type="dxa"/>
          </w:tcPr>
          <w:p w:rsidR="00A74D3B" w:rsidRDefault="00A74D3B" w:rsidP="00A74D3B">
            <w:pPr>
              <w:pStyle w:val="ConsPlusNormal"/>
              <w:jc w:val="both"/>
            </w:pPr>
            <w:r>
              <w:t>Приказ Минсельхоза Новосибирской области от 30.11.2021 N 316-нпа</w:t>
            </w:r>
          </w:p>
          <w:p w:rsidR="00A74D3B" w:rsidRPr="00744BD5" w:rsidRDefault="00A74D3B" w:rsidP="00A74D3B">
            <w:pPr>
              <w:autoSpaceDE w:val="0"/>
              <w:autoSpaceDN w:val="0"/>
              <w:adjustRightInd w:val="0"/>
              <w:jc w:val="both"/>
            </w:pPr>
            <w:r>
              <w:t>"О внесении изменений в приказ министерства сельского хозяйства Новосибирской области от 08.12.2020 N 347-нпа"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744BD5">
              <w:t>[</w:t>
            </w:r>
            <w:r>
              <w:rPr>
                <w:rFonts w:ascii="Arial" w:hAnsi="Arial" w:cs="Arial"/>
                <w:sz w:val="20"/>
                <w:szCs w:val="20"/>
              </w:rPr>
              <w:t>"Об утверждении формы соглашения о предоставлении субсидии на стимулирование увеличения производства масличных культур за счет средств областного бюджета Новосибирской области, в том числе источником финансового обеспечения которой являются субсидии из федерального бюджета"</w:t>
            </w:r>
            <w:r w:rsidRPr="00744BD5">
              <w:t>]</w:t>
            </w:r>
          </w:p>
          <w:p w:rsidR="00A74D3B" w:rsidRDefault="00A74D3B" w:rsidP="00A74D3B">
            <w:pPr>
              <w:pStyle w:val="ConsPlusNormal"/>
            </w:pPr>
            <w:r>
              <w:rPr>
                <w:b/>
                <w:bCs/>
              </w:rPr>
              <w:t>Источник публикации</w:t>
            </w:r>
          </w:p>
          <w:p w:rsidR="00A74D3B" w:rsidRDefault="00A74D3B" w:rsidP="00A74D3B">
            <w:pPr>
              <w:pStyle w:val="ConsPlusNormal"/>
              <w:jc w:val="both"/>
            </w:pPr>
            <w:r>
              <w:t>Официальный интернет-портал правовой информации http://pravo.gov.ru, 30.11.2021</w:t>
            </w:r>
          </w:p>
          <w:p w:rsidR="00A74D3B" w:rsidRDefault="00A74D3B" w:rsidP="00A74D3B">
            <w:pPr>
              <w:pStyle w:val="ConsPlusNormal"/>
              <w:jc w:val="both"/>
            </w:pPr>
          </w:p>
        </w:tc>
      </w:tr>
    </w:tbl>
    <w:p w:rsidR="00A74D3B" w:rsidRDefault="00A74D3B" w:rsidP="00A74D3B"/>
    <w:p w:rsidR="002F0281" w:rsidRPr="00B23876" w:rsidRDefault="002F0281" w:rsidP="002F0281"/>
    <w:sectPr w:rsidR="002F0281" w:rsidRPr="00B23876" w:rsidSect="00E37457">
      <w:footerReference w:type="default" r:id="rId58"/>
      <w:pgSz w:w="11907" w:h="16840" w:code="9"/>
      <w:pgMar w:top="981" w:right="748" w:bottom="1287" w:left="748" w:header="556" w:footer="981" w:gutter="0"/>
      <w:pgNumType w:start="2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74D3B" w:rsidRDefault="00A74D3B">
      <w:r>
        <w:separator/>
      </w:r>
    </w:p>
  </w:endnote>
  <w:endnote w:type="continuationSeparator" w:id="0">
    <w:p w:rsidR="00A74D3B" w:rsidRDefault="00A74D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extBook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ourier">
    <w:panose1 w:val="02070309020205020404"/>
    <w:charset w:val="00"/>
    <w:family w:val="modern"/>
    <w:pitch w:val="fixed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yarsky">
    <w:altName w:val="Arial"/>
    <w:charset w:val="00"/>
    <w:family w:val="swiss"/>
    <w:pitch w:val="variable"/>
    <w:sig w:usb0="00000203" w:usb1="00000000" w:usb2="00000000" w:usb3="00000000" w:csb0="00000005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74D3B" w:rsidRDefault="00A74D3B">
    <w:pPr>
      <w:ind w:right="360" w:firstLine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74D3B" w:rsidRDefault="00A74D3B">
    <w:pPr>
      <w:ind w:right="360" w:firstLine="360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74D3B" w:rsidRDefault="00A74D3B">
    <w:pPr>
      <w:pStyle w:val="a6"/>
      <w:framePr w:wrap="around" w:vAnchor="text" w:hAnchor="margin" w:xAlign="center" w:y="1"/>
      <w:rPr>
        <w:rStyle w:val="a3"/>
        <w:sz w:val="24"/>
      </w:rPr>
    </w:pPr>
    <w:r>
      <w:rPr>
        <w:rStyle w:val="a3"/>
        <w:sz w:val="24"/>
      </w:rPr>
      <w:fldChar w:fldCharType="begin"/>
    </w:r>
    <w:r>
      <w:rPr>
        <w:rStyle w:val="a3"/>
        <w:sz w:val="24"/>
      </w:rPr>
      <w:instrText xml:space="preserve">PAGE  </w:instrText>
    </w:r>
    <w:r>
      <w:rPr>
        <w:rStyle w:val="a3"/>
        <w:sz w:val="24"/>
      </w:rPr>
      <w:fldChar w:fldCharType="separate"/>
    </w:r>
    <w:r w:rsidR="00357A7E">
      <w:rPr>
        <w:rStyle w:val="a3"/>
        <w:noProof/>
        <w:sz w:val="24"/>
      </w:rPr>
      <w:t>3</w:t>
    </w:r>
    <w:r>
      <w:rPr>
        <w:rStyle w:val="a3"/>
        <w:sz w:val="24"/>
      </w:rPr>
      <w:fldChar w:fldCharType="end"/>
    </w:r>
  </w:p>
  <w:p w:rsidR="00A74D3B" w:rsidRDefault="00A74D3B"/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74D3B" w:rsidRDefault="00A74D3B">
      <w:r>
        <w:separator/>
      </w:r>
    </w:p>
  </w:footnote>
  <w:footnote w:type="continuationSeparator" w:id="0">
    <w:p w:rsidR="00A74D3B" w:rsidRDefault="00A74D3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B42E76"/>
    <w:multiLevelType w:val="hybridMultilevel"/>
    <w:tmpl w:val="3F7A859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80C60EC"/>
    <w:multiLevelType w:val="singleLevel"/>
    <w:tmpl w:val="911C6970"/>
    <w:lvl w:ilvl="0">
      <w:start w:val="1"/>
      <w:numFmt w:val="bullet"/>
      <w:lvlText w:val=""/>
      <w:lvlJc w:val="left"/>
      <w:pPr>
        <w:tabs>
          <w:tab w:val="num" w:pos="473"/>
        </w:tabs>
        <w:ind w:left="454" w:hanging="341"/>
      </w:pPr>
      <w:rPr>
        <w:rFonts w:ascii="Symbol" w:hAnsi="Symbol" w:hint="default"/>
      </w:rPr>
    </w:lvl>
  </w:abstractNum>
  <w:abstractNum w:abstractNumId="2" w15:restartNumberingAfterBreak="0">
    <w:nsid w:val="660936A8"/>
    <w:multiLevelType w:val="singleLevel"/>
    <w:tmpl w:val="04190007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88"/>
  <w:mirrorMargin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357"/>
  <w:drawingGridHorizontalSpacing w:val="119"/>
  <w:drawingGridVerticalSpacing w:val="119"/>
  <w:displayHorizontalDrawingGridEvery w:val="0"/>
  <w:displayVerticalDrawingGridEvery w:val="3"/>
  <w:doNotUseMarginsForDrawingGridOrigin/>
  <w:drawingGridVerticalOrigin w:val="198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65F67"/>
    <w:rsid w:val="000309EA"/>
    <w:rsid w:val="000671C0"/>
    <w:rsid w:val="000D3ED5"/>
    <w:rsid w:val="00175F94"/>
    <w:rsid w:val="00183880"/>
    <w:rsid w:val="0025315F"/>
    <w:rsid w:val="002C11B7"/>
    <w:rsid w:val="002E5F3B"/>
    <w:rsid w:val="002F0281"/>
    <w:rsid w:val="002F4433"/>
    <w:rsid w:val="00343584"/>
    <w:rsid w:val="00357A7E"/>
    <w:rsid w:val="004A4CD0"/>
    <w:rsid w:val="004C1E9E"/>
    <w:rsid w:val="00514EAC"/>
    <w:rsid w:val="005D7925"/>
    <w:rsid w:val="007A7E00"/>
    <w:rsid w:val="007B421A"/>
    <w:rsid w:val="00856816"/>
    <w:rsid w:val="008E4B56"/>
    <w:rsid w:val="008F22D5"/>
    <w:rsid w:val="009216F9"/>
    <w:rsid w:val="009C4F76"/>
    <w:rsid w:val="009E6798"/>
    <w:rsid w:val="00A121D3"/>
    <w:rsid w:val="00A50194"/>
    <w:rsid w:val="00A74D3B"/>
    <w:rsid w:val="00B00E69"/>
    <w:rsid w:val="00BB32BA"/>
    <w:rsid w:val="00CA406A"/>
    <w:rsid w:val="00CF6701"/>
    <w:rsid w:val="00D97F48"/>
    <w:rsid w:val="00DC3DA3"/>
    <w:rsid w:val="00E37457"/>
    <w:rsid w:val="00E65F67"/>
    <w:rsid w:val="00F411B0"/>
    <w:rsid w:val="00F87624"/>
    <w:rsid w:val="00FD5A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3D1877A"/>
  <w15:chartTrackingRefBased/>
  <w15:docId w15:val="{E57385A1-8834-43C1-85CD-E00E1D3E55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caption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suppressAutoHyphens/>
      <w:spacing w:before="160" w:after="80"/>
      <w:jc w:val="center"/>
      <w:outlineLvl w:val="0"/>
    </w:pPr>
    <w:rPr>
      <w:rFonts w:cs="Arial"/>
      <w:b/>
      <w:bCs/>
      <w:kern w:val="28"/>
      <w:sz w:val="28"/>
      <w:szCs w:val="32"/>
    </w:rPr>
  </w:style>
  <w:style w:type="paragraph" w:styleId="2">
    <w:name w:val="heading 2"/>
    <w:basedOn w:val="a"/>
    <w:next w:val="a"/>
    <w:qFormat/>
    <w:pPr>
      <w:keepNext/>
      <w:suppressAutoHyphens/>
      <w:spacing w:before="160" w:after="80"/>
      <w:jc w:val="center"/>
      <w:outlineLvl w:val="1"/>
    </w:pPr>
    <w:rPr>
      <w:rFonts w:cs="Arial"/>
      <w:b/>
      <w:bCs/>
      <w:iCs/>
      <w:kern w:val="24"/>
      <w:sz w:val="26"/>
      <w:szCs w:val="28"/>
    </w:rPr>
  </w:style>
  <w:style w:type="paragraph" w:styleId="3">
    <w:name w:val="heading 3"/>
    <w:basedOn w:val="a"/>
    <w:next w:val="a"/>
    <w:qFormat/>
    <w:pPr>
      <w:keepNext/>
      <w:suppressAutoHyphens/>
      <w:spacing w:before="160" w:after="80"/>
      <w:jc w:val="center"/>
      <w:outlineLvl w:val="2"/>
    </w:pPr>
    <w:rPr>
      <w:rFonts w:cs="Arial"/>
      <w:b/>
      <w:bCs/>
      <w:kern w:val="22"/>
      <w:szCs w:val="26"/>
    </w:rPr>
  </w:style>
  <w:style w:type="paragraph" w:styleId="4">
    <w:name w:val="heading 4"/>
    <w:basedOn w:val="a"/>
    <w:next w:val="a"/>
    <w:qFormat/>
    <w:pPr>
      <w:keepNext/>
      <w:suppressAutoHyphens/>
      <w:spacing w:before="160" w:after="80"/>
      <w:jc w:val="center"/>
      <w:outlineLvl w:val="3"/>
    </w:pPr>
    <w:rPr>
      <w:b/>
      <w:bCs/>
      <w:kern w:val="20"/>
      <w:sz w:val="20"/>
      <w:szCs w:val="28"/>
    </w:rPr>
  </w:style>
  <w:style w:type="paragraph" w:styleId="5">
    <w:name w:val="heading 5"/>
    <w:basedOn w:val="a"/>
    <w:next w:val="a"/>
    <w:qFormat/>
    <w:pPr>
      <w:keepNext/>
      <w:suppressAutoHyphens/>
      <w:spacing w:before="160" w:after="80"/>
      <w:jc w:val="center"/>
      <w:outlineLvl w:val="4"/>
    </w:pPr>
    <w:rPr>
      <w:b/>
      <w:bCs/>
      <w:iCs/>
      <w:kern w:val="20"/>
      <w:sz w:val="20"/>
      <w:szCs w:val="26"/>
    </w:rPr>
  </w:style>
  <w:style w:type="paragraph" w:styleId="6">
    <w:name w:val="heading 6"/>
    <w:basedOn w:val="a"/>
    <w:next w:val="a"/>
    <w:qFormat/>
    <w:pPr>
      <w:keepNext/>
      <w:suppressAutoHyphens/>
      <w:spacing w:before="160" w:after="80"/>
      <w:jc w:val="center"/>
      <w:outlineLvl w:val="5"/>
    </w:pPr>
    <w:rPr>
      <w:b/>
      <w:bCs/>
      <w:kern w:val="20"/>
      <w:sz w:val="20"/>
      <w:szCs w:val="22"/>
    </w:rPr>
  </w:style>
  <w:style w:type="paragraph" w:styleId="7">
    <w:name w:val="heading 7"/>
    <w:basedOn w:val="a"/>
    <w:next w:val="a"/>
    <w:qFormat/>
    <w:pPr>
      <w:keepNext/>
      <w:suppressAutoHyphens/>
      <w:spacing w:before="160" w:after="80"/>
      <w:jc w:val="center"/>
      <w:outlineLvl w:val="6"/>
    </w:pPr>
    <w:rPr>
      <w:b/>
      <w:kern w:val="20"/>
      <w:sz w:val="20"/>
    </w:rPr>
  </w:style>
  <w:style w:type="paragraph" w:styleId="8">
    <w:name w:val="heading 8"/>
    <w:basedOn w:val="a"/>
    <w:next w:val="a"/>
    <w:qFormat/>
    <w:pPr>
      <w:keepNext/>
      <w:suppressAutoHyphens/>
      <w:spacing w:before="160" w:after="80"/>
      <w:jc w:val="center"/>
      <w:outlineLvl w:val="7"/>
    </w:pPr>
    <w:rPr>
      <w:b/>
      <w:iCs/>
      <w:kern w:val="20"/>
      <w:sz w:val="20"/>
    </w:rPr>
  </w:style>
  <w:style w:type="paragraph" w:styleId="9">
    <w:name w:val="heading 9"/>
    <w:basedOn w:val="a"/>
    <w:next w:val="a"/>
    <w:qFormat/>
    <w:pPr>
      <w:keepNext/>
      <w:suppressAutoHyphens/>
      <w:spacing w:before="160" w:after="80"/>
      <w:jc w:val="center"/>
      <w:outlineLvl w:val="8"/>
    </w:pPr>
    <w:rPr>
      <w:rFonts w:cs="Arial"/>
      <w:b/>
      <w:kern w:val="20"/>
      <w:sz w:val="20"/>
      <w:szCs w:val="22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character" w:styleId="a3">
    <w:name w:val="page number"/>
    <w:rPr>
      <w:rFonts w:ascii="Times New Roman" w:hAnsi="Times New Roman"/>
      <w:spacing w:val="0"/>
      <w:kern w:val="16"/>
      <w:position w:val="0"/>
      <w:sz w:val="16"/>
      <w:vertAlign w:val="baseline"/>
    </w:rPr>
  </w:style>
  <w:style w:type="paragraph" w:styleId="a4">
    <w:name w:val="header"/>
    <w:basedOn w:val="a"/>
    <w:link w:val="a5"/>
    <w:pPr>
      <w:tabs>
        <w:tab w:val="center" w:pos="4677"/>
        <w:tab w:val="right" w:pos="9355"/>
      </w:tabs>
    </w:pPr>
  </w:style>
  <w:style w:type="paragraph" w:styleId="a6">
    <w:name w:val="footer"/>
    <w:basedOn w:val="a"/>
    <w:pPr>
      <w:tabs>
        <w:tab w:val="center" w:pos="4677"/>
        <w:tab w:val="right" w:pos="9355"/>
      </w:tabs>
    </w:pPr>
  </w:style>
  <w:style w:type="paragraph" w:customStyle="1" w:styleId="a7">
    <w:name w:val="Аннотация"/>
    <w:next w:val="a"/>
    <w:pPr>
      <w:overflowPunct w:val="0"/>
      <w:autoSpaceDE w:val="0"/>
      <w:autoSpaceDN w:val="0"/>
      <w:adjustRightInd w:val="0"/>
      <w:spacing w:line="216" w:lineRule="auto"/>
      <w:ind w:firstLine="284"/>
      <w:jc w:val="both"/>
      <w:textAlignment w:val="baseline"/>
    </w:pPr>
    <w:rPr>
      <w:rFonts w:ascii="TextBook" w:hAnsi="TextBook"/>
      <w:kern w:val="16"/>
      <w:sz w:val="24"/>
    </w:rPr>
  </w:style>
  <w:style w:type="paragraph" w:customStyle="1" w:styleId="a8">
    <w:name w:val="Одинокие ссылки"/>
    <w:basedOn w:val="a"/>
    <w:pPr>
      <w:spacing w:before="120"/>
      <w:ind w:firstLine="284"/>
    </w:pPr>
    <w:rPr>
      <w:rFonts w:ascii="TextBook" w:hAnsi="TextBook"/>
      <w:sz w:val="17"/>
    </w:rPr>
  </w:style>
  <w:style w:type="paragraph" w:customStyle="1" w:styleId="10">
    <w:name w:val="Основной 1"/>
    <w:next w:val="a"/>
    <w:pPr>
      <w:overflowPunct w:val="0"/>
      <w:autoSpaceDE w:val="0"/>
      <w:autoSpaceDN w:val="0"/>
      <w:adjustRightInd w:val="0"/>
      <w:spacing w:line="216" w:lineRule="auto"/>
      <w:ind w:firstLine="499"/>
      <w:jc w:val="both"/>
      <w:textAlignment w:val="baseline"/>
    </w:pPr>
    <w:rPr>
      <w:kern w:val="16"/>
      <w:sz w:val="24"/>
    </w:rPr>
  </w:style>
  <w:style w:type="paragraph" w:customStyle="1" w:styleId="20">
    <w:name w:val="Основной 2"/>
    <w:next w:val="a"/>
    <w:pPr>
      <w:overflowPunct w:val="0"/>
      <w:autoSpaceDE w:val="0"/>
      <w:autoSpaceDN w:val="0"/>
      <w:adjustRightInd w:val="0"/>
      <w:spacing w:line="216" w:lineRule="auto"/>
      <w:ind w:firstLine="397"/>
      <w:jc w:val="both"/>
      <w:textAlignment w:val="baseline"/>
    </w:pPr>
    <w:rPr>
      <w:rFonts w:ascii="TextBook" w:hAnsi="TextBook"/>
      <w:kern w:val="16"/>
      <w:sz w:val="24"/>
    </w:rPr>
  </w:style>
  <w:style w:type="paragraph" w:customStyle="1" w:styleId="30">
    <w:name w:val="Основной 3"/>
    <w:next w:val="a"/>
    <w:pPr>
      <w:overflowPunct w:val="0"/>
      <w:autoSpaceDE w:val="0"/>
      <w:autoSpaceDN w:val="0"/>
      <w:adjustRightInd w:val="0"/>
      <w:spacing w:line="216" w:lineRule="auto"/>
      <w:ind w:firstLine="289"/>
      <w:jc w:val="both"/>
      <w:textAlignment w:val="baseline"/>
    </w:pPr>
    <w:rPr>
      <w:rFonts w:ascii="TextBook" w:hAnsi="TextBook"/>
      <w:kern w:val="16"/>
      <w:sz w:val="24"/>
    </w:rPr>
  </w:style>
  <w:style w:type="paragraph" w:customStyle="1" w:styleId="40">
    <w:name w:val="Основной 4"/>
    <w:basedOn w:val="a"/>
    <w:pPr>
      <w:overflowPunct w:val="0"/>
      <w:autoSpaceDE w:val="0"/>
      <w:autoSpaceDN w:val="0"/>
      <w:adjustRightInd w:val="0"/>
      <w:spacing w:line="216" w:lineRule="auto"/>
      <w:ind w:firstLine="187"/>
      <w:jc w:val="both"/>
      <w:textAlignment w:val="baseline"/>
    </w:pPr>
    <w:rPr>
      <w:rFonts w:ascii="TextBook" w:hAnsi="TextBook"/>
      <w:kern w:val="16"/>
      <w:szCs w:val="20"/>
    </w:rPr>
  </w:style>
  <w:style w:type="paragraph" w:customStyle="1" w:styleId="50">
    <w:name w:val="Основной 5"/>
    <w:next w:val="a"/>
    <w:pPr>
      <w:overflowPunct w:val="0"/>
      <w:autoSpaceDE w:val="0"/>
      <w:autoSpaceDN w:val="0"/>
      <w:adjustRightInd w:val="0"/>
      <w:spacing w:line="216" w:lineRule="auto"/>
      <w:ind w:firstLine="85"/>
      <w:jc w:val="both"/>
      <w:textAlignment w:val="baseline"/>
    </w:pPr>
    <w:rPr>
      <w:rFonts w:ascii="TextBook" w:hAnsi="TextBook"/>
      <w:kern w:val="20"/>
      <w:sz w:val="19"/>
    </w:rPr>
  </w:style>
  <w:style w:type="paragraph" w:customStyle="1" w:styleId="a9">
    <w:name w:val="Рубрика"/>
    <w:next w:val="a"/>
    <w:pPr>
      <w:overflowPunct w:val="0"/>
      <w:autoSpaceDE w:val="0"/>
      <w:autoSpaceDN w:val="0"/>
      <w:adjustRightInd w:val="0"/>
      <w:spacing w:line="216" w:lineRule="auto"/>
      <w:jc w:val="both"/>
      <w:textAlignment w:val="baseline"/>
    </w:pPr>
    <w:rPr>
      <w:rFonts w:ascii="TextBook" w:hAnsi="TextBook"/>
      <w:kern w:val="20"/>
      <w:sz w:val="17"/>
    </w:rPr>
  </w:style>
  <w:style w:type="paragraph" w:customStyle="1" w:styleId="aa">
    <w:name w:val="Ссылки"/>
    <w:next w:val="a"/>
    <w:pPr>
      <w:overflowPunct w:val="0"/>
      <w:autoSpaceDE w:val="0"/>
      <w:autoSpaceDN w:val="0"/>
      <w:adjustRightInd w:val="0"/>
      <w:spacing w:before="120" w:line="216" w:lineRule="auto"/>
      <w:ind w:firstLine="284"/>
      <w:jc w:val="both"/>
      <w:textAlignment w:val="baseline"/>
    </w:pPr>
    <w:rPr>
      <w:rFonts w:ascii="TextBook" w:hAnsi="TextBook"/>
      <w:kern w:val="16"/>
      <w:sz w:val="17"/>
    </w:rPr>
  </w:style>
  <w:style w:type="paragraph" w:styleId="11">
    <w:name w:val="toc 1"/>
    <w:basedOn w:val="a"/>
    <w:next w:val="a"/>
    <w:autoRedefine/>
    <w:uiPriority w:val="39"/>
    <w:pPr>
      <w:spacing w:line="360" w:lineRule="auto"/>
    </w:pPr>
    <w:rPr>
      <w:b/>
      <w:sz w:val="28"/>
    </w:rPr>
  </w:style>
  <w:style w:type="paragraph" w:styleId="ab">
    <w:name w:val="index heading"/>
    <w:next w:val="a"/>
    <w:semiHidden/>
    <w:pPr>
      <w:overflowPunct w:val="0"/>
      <w:autoSpaceDE w:val="0"/>
      <w:autoSpaceDN w:val="0"/>
      <w:adjustRightInd w:val="0"/>
      <w:spacing w:line="216" w:lineRule="auto"/>
      <w:ind w:left="284" w:hanging="284"/>
      <w:jc w:val="both"/>
      <w:textAlignment w:val="baseline"/>
    </w:pPr>
    <w:rPr>
      <w:rFonts w:ascii="TextBook" w:hAnsi="TextBook"/>
      <w:kern w:val="16"/>
      <w:sz w:val="16"/>
    </w:rPr>
  </w:style>
  <w:style w:type="paragraph" w:styleId="21">
    <w:name w:val="toc 2"/>
    <w:basedOn w:val="a"/>
    <w:next w:val="a"/>
    <w:autoRedefine/>
    <w:uiPriority w:val="39"/>
    <w:pPr>
      <w:spacing w:line="360" w:lineRule="auto"/>
      <w:ind w:left="238"/>
    </w:pPr>
    <w:rPr>
      <w:b/>
    </w:rPr>
  </w:style>
  <w:style w:type="paragraph" w:styleId="31">
    <w:name w:val="toc 3"/>
    <w:basedOn w:val="a"/>
    <w:next w:val="a"/>
    <w:autoRedefine/>
    <w:semiHidden/>
    <w:pPr>
      <w:ind w:left="480"/>
    </w:pPr>
    <w:rPr>
      <w:rFonts w:ascii="TextBook" w:hAnsi="TextBook"/>
      <w:sz w:val="18"/>
    </w:rPr>
  </w:style>
  <w:style w:type="paragraph" w:styleId="41">
    <w:name w:val="toc 4"/>
    <w:basedOn w:val="a"/>
    <w:next w:val="a"/>
    <w:autoRedefine/>
    <w:semiHidden/>
    <w:pPr>
      <w:ind w:left="720"/>
    </w:pPr>
    <w:rPr>
      <w:rFonts w:ascii="TextBook" w:hAnsi="TextBook"/>
      <w:sz w:val="18"/>
    </w:rPr>
  </w:style>
  <w:style w:type="paragraph" w:styleId="51">
    <w:name w:val="toc 5"/>
    <w:basedOn w:val="a"/>
    <w:next w:val="a"/>
    <w:autoRedefine/>
    <w:semiHidden/>
    <w:pPr>
      <w:ind w:left="960"/>
    </w:pPr>
    <w:rPr>
      <w:rFonts w:ascii="TextBook" w:hAnsi="TextBook"/>
      <w:sz w:val="18"/>
    </w:rPr>
  </w:style>
  <w:style w:type="paragraph" w:styleId="60">
    <w:name w:val="toc 6"/>
    <w:basedOn w:val="a"/>
    <w:next w:val="a"/>
    <w:autoRedefine/>
    <w:semiHidden/>
    <w:pPr>
      <w:ind w:left="1200"/>
    </w:pPr>
    <w:rPr>
      <w:rFonts w:ascii="TextBook" w:hAnsi="TextBook"/>
      <w:sz w:val="18"/>
    </w:rPr>
  </w:style>
  <w:style w:type="paragraph" w:styleId="70">
    <w:name w:val="toc 7"/>
    <w:basedOn w:val="a"/>
    <w:next w:val="a"/>
    <w:autoRedefine/>
    <w:semiHidden/>
    <w:pPr>
      <w:ind w:left="1440"/>
    </w:pPr>
    <w:rPr>
      <w:rFonts w:ascii="TextBook" w:hAnsi="TextBook"/>
      <w:sz w:val="18"/>
    </w:rPr>
  </w:style>
  <w:style w:type="paragraph" w:styleId="80">
    <w:name w:val="toc 8"/>
    <w:basedOn w:val="a"/>
    <w:next w:val="a"/>
    <w:autoRedefine/>
    <w:semiHidden/>
    <w:pPr>
      <w:ind w:left="1680"/>
    </w:pPr>
    <w:rPr>
      <w:rFonts w:ascii="TextBook" w:hAnsi="TextBook"/>
      <w:sz w:val="18"/>
    </w:rPr>
  </w:style>
  <w:style w:type="paragraph" w:styleId="90">
    <w:name w:val="toc 9"/>
    <w:basedOn w:val="a"/>
    <w:next w:val="a"/>
    <w:autoRedefine/>
    <w:semiHidden/>
    <w:pPr>
      <w:ind w:left="1920"/>
    </w:pPr>
    <w:rPr>
      <w:rFonts w:ascii="TextBook" w:hAnsi="TextBook"/>
      <w:sz w:val="18"/>
    </w:rPr>
  </w:style>
  <w:style w:type="paragraph" w:customStyle="1" w:styleId="61">
    <w:name w:val="Основной 6"/>
    <w:basedOn w:val="a"/>
    <w:pPr>
      <w:spacing w:line="216" w:lineRule="auto"/>
    </w:pPr>
    <w:rPr>
      <w:rFonts w:ascii="TextBook" w:hAnsi="TextBook"/>
      <w:sz w:val="19"/>
    </w:rPr>
  </w:style>
  <w:style w:type="character" w:styleId="ac">
    <w:name w:val="Hyperlink"/>
    <w:uiPriority w:val="99"/>
    <w:rPr>
      <w:rFonts w:ascii="Times New Roman" w:hAnsi="Times New Roman"/>
      <w:b/>
      <w:color w:val="auto"/>
      <w:sz w:val="28"/>
      <w:u w:val="single"/>
    </w:rPr>
  </w:style>
  <w:style w:type="paragraph" w:styleId="ad">
    <w:name w:val="caption"/>
    <w:basedOn w:val="a"/>
    <w:next w:val="a"/>
    <w:qFormat/>
    <w:pPr>
      <w:jc w:val="center"/>
    </w:pPr>
    <w:rPr>
      <w:b/>
      <w:color w:val="808000"/>
      <w:sz w:val="28"/>
      <w:szCs w:val="20"/>
    </w:rPr>
  </w:style>
  <w:style w:type="paragraph" w:styleId="ae">
    <w:name w:val="Body Text Indent"/>
    <w:basedOn w:val="a"/>
    <w:pPr>
      <w:ind w:firstLine="567"/>
      <w:jc w:val="both"/>
    </w:pPr>
    <w:rPr>
      <w:szCs w:val="20"/>
    </w:rPr>
  </w:style>
  <w:style w:type="paragraph" w:styleId="af">
    <w:name w:val="Body Text"/>
    <w:basedOn w:val="a"/>
    <w:pPr>
      <w:jc w:val="right"/>
    </w:pPr>
    <w:rPr>
      <w:rFonts w:ascii="Courier" w:hAnsi="Courier"/>
      <w:i/>
      <w:szCs w:val="20"/>
    </w:rPr>
  </w:style>
  <w:style w:type="character" w:customStyle="1" w:styleId="a5">
    <w:name w:val="Верхний колонтитул Знак"/>
    <w:link w:val="a4"/>
    <w:rsid w:val="002F0281"/>
    <w:rPr>
      <w:sz w:val="24"/>
      <w:szCs w:val="24"/>
    </w:rPr>
  </w:style>
  <w:style w:type="table" w:styleId="af0">
    <w:name w:val="Table Grid"/>
    <w:basedOn w:val="a1"/>
    <w:uiPriority w:val="59"/>
    <w:rsid w:val="00A74D3B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1">
    <w:name w:val="List Paragraph"/>
    <w:basedOn w:val="a"/>
    <w:uiPriority w:val="34"/>
    <w:qFormat/>
    <w:rsid w:val="00A74D3B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ConsPlusNormal">
    <w:name w:val="ConsPlusNormal"/>
    <w:rsid w:val="00A74D3B"/>
    <w:pPr>
      <w:widowControl w:val="0"/>
      <w:autoSpaceDE w:val="0"/>
      <w:autoSpaceDN w:val="0"/>
      <w:adjustRightInd w:val="0"/>
    </w:pPr>
    <w:rPr>
      <w:rFonts w:ascii="Arial" w:eastAsiaTheme="minorEastAsia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1866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21%2D15742%2A690101062" TargetMode="External"/><Relationship Id="rId18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21%2D13595%2A939832195" TargetMode="External"/><Relationship Id="rId26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21%2D16171%2A406548230" TargetMode="External"/><Relationship Id="rId39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A1217%2F234%2A487053177" TargetMode="External"/><Relationship Id="rId21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21%2D13146%2A615916047" TargetMode="External"/><Relationship Id="rId34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21%2D12597%D1%83%D0%BF%D1%80%2A609650527" TargetMode="External"/><Relationship Id="rId42" Type="http://schemas.openxmlformats.org/officeDocument/2006/relationships/hyperlink" Target="http://webirbis.spsl.nsc.ru/irbis64r_01_agro/cgi/cgiirbis_64.exe?Z21ID=&amp;I21DBN=ECAP&amp;P21DBN=ECAP&amp;S21STN=1&amp;S21REF=3&amp;S21FMT=fullwebr&amp;C21COM=S&amp;S21CNR=20&amp;S21P01=0&amp;S21P02=1&amp;S21P03=I=&amp;S21STR=%D0%9E%D0%96470%2F2021%2F2" TargetMode="External"/><Relationship Id="rId47" Type="http://schemas.openxmlformats.org/officeDocument/2006/relationships/hyperlink" Target="http://webirbis.spsl.nsc.ru/irbis64r_01_agro/cgi/cgiirbis_64.exe?Z21ID=&amp;I21DBN=ECAP&amp;P21DBN=ECAP&amp;S21STN=1&amp;S21REF=3&amp;S21FMT=fullwebr&amp;C21COM=S&amp;S21CNR=20&amp;S21P01=0&amp;S21P02=1&amp;S21P03=I=&amp;S21STR=%D0%9E%D0%96217%2F2021%2F5" TargetMode="External"/><Relationship Id="rId50" Type="http://schemas.openxmlformats.org/officeDocument/2006/relationships/hyperlink" Target="http://webirbis.spsl.nsc.ru/irbis64r_01_agro/cgi/cgiirbis_64.exe?Z21ID=&amp;I21DBN=ECAP&amp;P21DBN=ECAP&amp;S21STN=1&amp;S21REF=3&amp;S21FMT=fullwebr&amp;C21COM=S&amp;S21CNR=20&amp;S21P01=0&amp;S21P02=1&amp;S21P03=I=&amp;S21STR=%D0%9E%D0%9337%2F2021%2F44" TargetMode="External"/><Relationship Id="rId55" Type="http://schemas.openxmlformats.org/officeDocument/2006/relationships/hyperlink" Target="http://webirbis.spsl.nsc.ru/irbis64r_01_agro/cgi/cgiirbis_64.exe?Z21ID=&amp;I21DBN=ECAP&amp;P21DBN=ECAP&amp;S21STN=1&amp;S21REF=3&amp;S21FMT=fullwebr&amp;C21COM=S&amp;S21CNR=20&amp;S21P01=0&amp;S21P02=1&amp;S21P03=I=&amp;S21STR=%D0%9E%D0%96495%2F2021%2F2" TargetMode="External"/><Relationship Id="rId7" Type="http://schemas.openxmlformats.org/officeDocument/2006/relationships/endnotes" Target="endnotes.xml"/><Relationship Id="rId12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21%2D13536%2A217653288" TargetMode="External"/><Relationship Id="rId17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21%2D13801%2A661918346" TargetMode="External"/><Relationship Id="rId25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21%2D15743%2A778270227" TargetMode="External"/><Relationship Id="rId33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21%2D11831%2A742721971" TargetMode="External"/><Relationship Id="rId38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A1217%2F232%2A508047076" TargetMode="External"/><Relationship Id="rId46" Type="http://schemas.openxmlformats.org/officeDocument/2006/relationships/hyperlink" Target="http://webirbis.spsl.nsc.ru/irbis64r_01_agro/cgi/cgiirbis_64.exe?Z21ID=&amp;I21DBN=ECAP&amp;P21DBN=ECAP&amp;S21STN=1&amp;S21REF=3&amp;S21FMT=fullwebr&amp;C21COM=S&amp;S21CNR=20&amp;S21P01=0&amp;S21P02=1&amp;S21P03=I=&amp;S21STR=%D0%9E%D0%96217%2F2021%2F4" TargetMode="External"/><Relationship Id="rId59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21%2D14173%2A114868709" TargetMode="External"/><Relationship Id="rId20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21%2D14494%2A240669867" TargetMode="External"/><Relationship Id="rId29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21%2D14182%2A753918514" TargetMode="External"/><Relationship Id="rId41" Type="http://schemas.openxmlformats.org/officeDocument/2006/relationships/hyperlink" Target="http://webirbis.spsl.nsc.ru/irbis64r_01_agro/cgi/cgiirbis_64.exe?Z21ID=&amp;I21DBN=ECAP&amp;P21DBN=ECAP&amp;S21STN=1&amp;S21REF=3&amp;S21FMT=fullwebr&amp;C21COM=S&amp;S21CNR=20&amp;S21P01=0&amp;S21P02=1&amp;S21P03=I=&amp;S21STR=%D0%9E%D0%96972%2F2021%2F2" TargetMode="External"/><Relationship Id="rId54" Type="http://schemas.openxmlformats.org/officeDocument/2006/relationships/hyperlink" Target="http://webirbis.spsl.nsc.ru/irbis64r_01_agro/cgi/cgiirbis_64.exe?Z21ID=&amp;I21DBN=ECAP&amp;P21DBN=ECAP&amp;S21STN=1&amp;S21REF=3&amp;S21FMT=fullwebr&amp;C21COM=S&amp;S21CNR=20&amp;S21P01=0&amp;S21P02=1&amp;S21P03=I=&amp;S21STR=%D0%9E%D0%961083%2F2021%2F4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21%2D14020%2A303765407" TargetMode="External"/><Relationship Id="rId24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21%2D14249%D1%83%D0%BF%D1%80%2A610970515" TargetMode="External"/><Relationship Id="rId32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21%2D12592%D1%83%D0%BF%D1%80%2A677944964" TargetMode="External"/><Relationship Id="rId37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A1217%2F231%2A815152772" TargetMode="External"/><Relationship Id="rId40" Type="http://schemas.openxmlformats.org/officeDocument/2006/relationships/hyperlink" Target="http://webirbis.spsl.nsc.ru/irbis64r_01_agro/cgi/cgiirbis_64.exe?Z21ID=&amp;I21DBN=ECAP&amp;P21DBN=ECAP&amp;S21STN=1&amp;S21REF=3&amp;S21FMT=fullwebr&amp;C21COM=S&amp;S21CNR=20&amp;S21P01=0&amp;S21P02=1&amp;S21P03=I=&amp;S21STR=%D0%9E%D0%96315%2F2021%2F4" TargetMode="External"/><Relationship Id="rId45" Type="http://schemas.openxmlformats.org/officeDocument/2006/relationships/hyperlink" Target="http://webirbis.spsl.nsc.ru/irbis64r_01_agro/cgi/cgiirbis_64.exe?Z21ID=&amp;I21DBN=ECAP&amp;P21DBN=ECAP&amp;S21STN=1&amp;S21REF=3&amp;S21FMT=fullwebr&amp;C21COM=S&amp;S21CNR=20&amp;S21P01=0&amp;S21P02=1&amp;S21P03=I=&amp;S21STR=%D0%9E%D0%96217%2F2021%2F3" TargetMode="External"/><Relationship Id="rId53" Type="http://schemas.openxmlformats.org/officeDocument/2006/relationships/hyperlink" Target="http://webirbis.spsl.nsc.ru/irbis64r_01_agro/cgi/cgiirbis_64.exe?Z21ID=&amp;I21DBN=ECAP&amp;P21DBN=ECAP&amp;S21STN=1&amp;S21REF=3&amp;S21FMT=fullwebr&amp;C21COM=S&amp;S21CNR=20&amp;S21P01=0&amp;S21P02=1&amp;S21P03=I=&amp;S21STR=%D0%9E%D0%96298%2F2021%2F2" TargetMode="External"/><Relationship Id="rId58" Type="http://schemas.openxmlformats.org/officeDocument/2006/relationships/footer" Target="footer3.xml"/><Relationship Id="rId5" Type="http://schemas.openxmlformats.org/officeDocument/2006/relationships/webSettings" Target="webSettings.xml"/><Relationship Id="rId15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21%2D15618%2A785292965" TargetMode="External"/><Relationship Id="rId23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21%2D13842%2A650561143" TargetMode="External"/><Relationship Id="rId28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21%2D13581%2A687177771" TargetMode="External"/><Relationship Id="rId36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A1217%2F233%2A612140229" TargetMode="External"/><Relationship Id="rId49" Type="http://schemas.openxmlformats.org/officeDocument/2006/relationships/hyperlink" Target="http://webirbis.spsl.nsc.ru/irbis64r_01_agro/cgi/cgiirbis_64.exe?Z21ID=&amp;I21DBN=ECAP&amp;P21DBN=ECAP&amp;S21STN=1&amp;S21REF=3&amp;S21FMT=fullwebr&amp;C21COM=S&amp;S21CNR=20&amp;S21P01=0&amp;S21P02=1&amp;S21P03=I=&amp;S21STR=%D0%9E%D0%9337%2F2021%2F43" TargetMode="External"/><Relationship Id="rId57" Type="http://schemas.openxmlformats.org/officeDocument/2006/relationships/hyperlink" Target="http://webirbis.spsl.nsc.ru/irbis64r_01_agro/cgi/cgiirbis_64.exe?Z21ID=&amp;I21DBN=ECAP&amp;P21DBN=ECAP&amp;S21STN=1&amp;S21REF=3&amp;S21FMT=fullwebr&amp;C21COM=S&amp;S21CNR=20&amp;S21P01=0&amp;S21P02=1&amp;S21P03=I=&amp;S21STR=%D0%9E%D0%96421%2F2020%2F5" TargetMode="External"/><Relationship Id="rId10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21%2D15645%2A803699406" TargetMode="External"/><Relationship Id="rId19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21%2D13147%2A400240795" TargetMode="External"/><Relationship Id="rId31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21%2D13144%2A001384874" TargetMode="External"/><Relationship Id="rId44" Type="http://schemas.openxmlformats.org/officeDocument/2006/relationships/hyperlink" Target="http://webirbis.spsl.nsc.ru/irbis64r_01_agro/cgi/cgiirbis_64.exe?Z21ID=&amp;I21DBN=ECAP&amp;P21DBN=ECAP&amp;S21STN=1&amp;S21REF=3&amp;S21FMT=fullwebr&amp;C21COM=S&amp;S21CNR=20&amp;S21P01=0&amp;S21P02=1&amp;S21P03=I=&amp;S21STR=%D0%9E%D0%96673%2F2021%2F2" TargetMode="External"/><Relationship Id="rId52" Type="http://schemas.openxmlformats.org/officeDocument/2006/relationships/hyperlink" Target="http://webirbis.spsl.nsc.ru/irbis64r_01_agro/cgi/cgiirbis_64.exe?Z21ID=&amp;I21DBN=ECAP&amp;P21DBN=ECAP&amp;S21STN=1&amp;S21REF=3&amp;S21FMT=fullwebr&amp;C21COM=S&amp;S21CNR=20&amp;S21P01=0&amp;S21P02=1&amp;S21P03=I=&amp;S21STR=%D0%9E%D0%96168%2F2021%2F1" TargetMode="External"/><Relationship Id="rId6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oter" Target="footer2.xml"/><Relationship Id="rId14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21%2D14811%2A139228442" TargetMode="External"/><Relationship Id="rId22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21%2D12598%D1%83%D0%BF%D1%80%2A438186476" TargetMode="External"/><Relationship Id="rId27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21%2D13143%2A864996317" TargetMode="External"/><Relationship Id="rId30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21%2D13588%2A328202108" TargetMode="External"/><Relationship Id="rId35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21%2D12579%D1%83%D0%BF%D1%80%2A616807464" TargetMode="External"/><Relationship Id="rId43" Type="http://schemas.openxmlformats.org/officeDocument/2006/relationships/hyperlink" Target="http://webirbis.spsl.nsc.ru/irbis64r_01_agro/cgi/cgiirbis_64.exe?Z21ID=&amp;I21DBN=ECAP&amp;P21DBN=ECAP&amp;S21STN=1&amp;S21REF=3&amp;S21FMT=fullwebr&amp;C21COM=S&amp;S21CNR=20&amp;S21P01=0&amp;S21P02=1&amp;S21P03=I=&amp;S21STR=%D0%9E%D0%96673%2F2021%2F1" TargetMode="External"/><Relationship Id="rId48" Type="http://schemas.openxmlformats.org/officeDocument/2006/relationships/hyperlink" Target="http://webirbis.spsl.nsc.ru/irbis64r_01_agro/cgi/cgiirbis_64.exe?Z21ID=&amp;I21DBN=ECAP&amp;P21DBN=ECAP&amp;S21STN=1&amp;S21REF=3&amp;S21FMT=fullwebr&amp;C21COM=S&amp;S21CNR=20&amp;S21P01=0&amp;S21P02=1&amp;S21P03=I=&amp;S21STR=%D0%9E%D0%96995%2F2020%2F5%2F6" TargetMode="External"/><Relationship Id="rId56" Type="http://schemas.openxmlformats.org/officeDocument/2006/relationships/hyperlink" Target="http://webirbis.spsl.nsc.ru/irbis64r_01_agro/cgi/cgiirbis_64.exe?Z21ID=&amp;I21DBN=ECAP&amp;P21DBN=ECAP&amp;S21STN=1&amp;S21REF=3&amp;S21FMT=fullwebr&amp;C21COM=S&amp;S21CNR=20&amp;S21P01=0&amp;S21P02=1&amp;S21P03=I=&amp;S21STR=%D0%9E%D0%96421" TargetMode="External"/><Relationship Id="rId8" Type="http://schemas.openxmlformats.org/officeDocument/2006/relationships/footer" Target="footer1.xml"/><Relationship Id="rId51" Type="http://schemas.openxmlformats.org/officeDocument/2006/relationships/hyperlink" Target="http://webirbis.spsl.nsc.ru/irbis64r_01_agro/cgi/cgiirbis_64.exe?Z21ID=&amp;I21DBN=ECAP&amp;P21DBN=ECAP&amp;S21STN=1&amp;S21REF=3&amp;S21FMT=fullwebr&amp;C21COM=S&amp;S21CNR=20&amp;S21P01=0&amp;S21P02=1&amp;S21P03=I=&amp;S21STR=%D0%9E%D0%961024%2F2021%2F2" TargetMode="External"/><Relationship Id="rId3" Type="http://schemas.openxmlformats.org/officeDocument/2006/relationships/styles" Target="styl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\\SERVER1\User\BiblioPtr\p4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754A365-6CCB-431A-8C5E-B022EB3330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p4</Template>
  <TotalTime>121</TotalTime>
  <Pages>15</Pages>
  <Words>4539</Words>
  <Characters>43046</Characters>
  <Application>Microsoft Office Word</Application>
  <DocSecurity>0</DocSecurity>
  <Lines>358</Lines>
  <Paragraphs>94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СОДЕРЖАНИЕ</vt:lpstr>
    </vt:vector>
  </TitlesOfParts>
  <Company>SPSTL SB RAS</Company>
  <LinksUpToDate>false</LinksUpToDate>
  <CharactersWithSpaces>47491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СОДЕРЖАНИЕ</dc:title>
  <dc:subject/>
  <dc:creator>User1</dc:creator>
  <cp:keywords/>
  <cp:lastModifiedBy>User1</cp:lastModifiedBy>
  <cp:revision>4</cp:revision>
  <cp:lastPrinted>2002-07-18T04:42:00Z</cp:lastPrinted>
  <dcterms:created xsi:type="dcterms:W3CDTF">2021-12-15T04:34:00Z</dcterms:created>
  <dcterms:modified xsi:type="dcterms:W3CDTF">2021-12-15T09:42:00Z</dcterms:modified>
</cp:coreProperties>
</file>