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1797" w:rsidRPr="009B113E" w:rsidRDefault="0090194C" w:rsidP="0090194C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B113E">
        <w:rPr>
          <w:rFonts w:ascii="XO Thames" w:hAnsi="XO Thames"/>
          <w:sz w:val="28"/>
          <w:szCs w:val="28"/>
        </w:rPr>
        <w:t>УТВЕРЖДАЮ</w:t>
      </w:r>
    </w:p>
    <w:p w:rsidR="0090194C" w:rsidRPr="009B113E" w:rsidRDefault="0090194C" w:rsidP="0090194C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B113E">
        <w:rPr>
          <w:rFonts w:ascii="XO Thames" w:hAnsi="XO Thames"/>
          <w:sz w:val="28"/>
          <w:szCs w:val="28"/>
        </w:rPr>
        <w:t>Проректор по УР</w:t>
      </w:r>
    </w:p>
    <w:p w:rsidR="0090194C" w:rsidRPr="009B113E" w:rsidRDefault="0090194C" w:rsidP="0090194C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B113E">
        <w:rPr>
          <w:rFonts w:ascii="XO Thames" w:hAnsi="XO Thames"/>
          <w:sz w:val="28"/>
          <w:szCs w:val="28"/>
        </w:rPr>
        <w:t>_______________ В.Н. Бабин</w:t>
      </w:r>
    </w:p>
    <w:p w:rsidR="0090194C" w:rsidRPr="009B113E" w:rsidRDefault="009B113E" w:rsidP="0090194C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«___» __________ 202</w:t>
      </w:r>
      <w:r w:rsidR="00AD2229">
        <w:rPr>
          <w:rFonts w:ascii="XO Thames" w:hAnsi="XO Thames"/>
          <w:sz w:val="28"/>
          <w:szCs w:val="28"/>
        </w:rPr>
        <w:t xml:space="preserve">6 </w:t>
      </w:r>
      <w:r w:rsidR="0090194C" w:rsidRPr="009B113E">
        <w:rPr>
          <w:rFonts w:ascii="XO Thames" w:hAnsi="XO Thames"/>
          <w:sz w:val="28"/>
          <w:szCs w:val="28"/>
        </w:rPr>
        <w:t>г.</w:t>
      </w:r>
    </w:p>
    <w:p w:rsidR="0090194C" w:rsidRPr="009B113E" w:rsidRDefault="0090194C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90194C" w:rsidRPr="009B113E" w:rsidRDefault="0090194C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90194C" w:rsidRPr="009B113E" w:rsidRDefault="0090194C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90194C" w:rsidRPr="009B113E" w:rsidRDefault="0090194C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 w:rsidRPr="009B113E">
        <w:rPr>
          <w:rFonts w:ascii="XO Thames" w:hAnsi="XO Thames"/>
          <w:sz w:val="28"/>
          <w:szCs w:val="28"/>
        </w:rPr>
        <w:t>РАСПИСАНИЕ</w:t>
      </w:r>
    </w:p>
    <w:p w:rsidR="0090194C" w:rsidRPr="009B113E" w:rsidRDefault="0090194C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 w:rsidRPr="009B113E">
        <w:rPr>
          <w:rFonts w:ascii="XO Thames" w:hAnsi="XO Thames"/>
          <w:sz w:val="28"/>
          <w:szCs w:val="28"/>
        </w:rPr>
        <w:t>Экзаменов для студентов _</w:t>
      </w:r>
      <w:r w:rsidRPr="009B113E">
        <w:rPr>
          <w:rFonts w:ascii="XO Thames" w:hAnsi="XO Thames"/>
          <w:sz w:val="28"/>
          <w:szCs w:val="28"/>
          <w:lang w:val="en-US"/>
        </w:rPr>
        <w:t>II</w:t>
      </w:r>
      <w:r w:rsidRPr="009B113E">
        <w:rPr>
          <w:rFonts w:ascii="XO Thames" w:hAnsi="XO Thames"/>
          <w:sz w:val="28"/>
          <w:szCs w:val="28"/>
        </w:rPr>
        <w:t>__ курса направления подготовки 36.04.01 «Ветеринарно-санитарная экспертиза»</w:t>
      </w:r>
    </w:p>
    <w:p w:rsidR="0090194C" w:rsidRPr="009B113E" w:rsidRDefault="0090194C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 w:rsidRPr="009B113E">
        <w:rPr>
          <w:rFonts w:ascii="XO Thames" w:hAnsi="XO Thames"/>
          <w:sz w:val="28"/>
          <w:szCs w:val="28"/>
        </w:rPr>
        <w:t xml:space="preserve"> в </w:t>
      </w:r>
      <w:r w:rsidR="00070E84">
        <w:rPr>
          <w:rFonts w:ascii="XO Thames" w:hAnsi="XO Thames"/>
          <w:sz w:val="28"/>
          <w:szCs w:val="28"/>
        </w:rPr>
        <w:t xml:space="preserve">летнюю </w:t>
      </w:r>
      <w:r w:rsidRPr="009B113E">
        <w:rPr>
          <w:rFonts w:ascii="XO Thames" w:hAnsi="XO Thames"/>
          <w:sz w:val="28"/>
          <w:szCs w:val="28"/>
        </w:rPr>
        <w:t>сессию 202</w:t>
      </w:r>
      <w:r w:rsidR="00AD2229">
        <w:rPr>
          <w:rFonts w:ascii="XO Thames" w:hAnsi="XO Thames"/>
          <w:sz w:val="28"/>
          <w:szCs w:val="28"/>
        </w:rPr>
        <w:t>5</w:t>
      </w:r>
      <w:r w:rsidRPr="009B113E">
        <w:rPr>
          <w:rFonts w:ascii="XO Thames" w:hAnsi="XO Thames"/>
          <w:sz w:val="28"/>
          <w:szCs w:val="28"/>
        </w:rPr>
        <w:t>-202</w:t>
      </w:r>
      <w:r w:rsidR="00AD2229">
        <w:rPr>
          <w:rFonts w:ascii="XO Thames" w:hAnsi="XO Thames"/>
          <w:sz w:val="28"/>
          <w:szCs w:val="28"/>
        </w:rPr>
        <w:t>6</w:t>
      </w:r>
      <w:r w:rsidRPr="009B113E">
        <w:rPr>
          <w:rFonts w:ascii="XO Thames" w:hAnsi="XO Thames"/>
          <w:sz w:val="28"/>
          <w:szCs w:val="28"/>
        </w:rPr>
        <w:t xml:space="preserve"> уч. году</w:t>
      </w:r>
    </w:p>
    <w:tbl>
      <w:tblPr>
        <w:tblStyle w:val="a3"/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5528"/>
        <w:gridCol w:w="1701"/>
        <w:gridCol w:w="3685"/>
        <w:gridCol w:w="3338"/>
      </w:tblGrid>
      <w:tr w:rsidR="009B113E" w:rsidRPr="009B113E" w:rsidTr="0081780B">
        <w:tc>
          <w:tcPr>
            <w:tcW w:w="5528" w:type="dxa"/>
            <w:vMerge w:val="restart"/>
            <w:vAlign w:val="center"/>
          </w:tcPr>
          <w:p w:rsidR="00B7270E" w:rsidRPr="009B113E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9B113E">
              <w:rPr>
                <w:rFonts w:ascii="XO Thames" w:hAnsi="XO Thames"/>
                <w:sz w:val="24"/>
                <w:szCs w:val="24"/>
              </w:rPr>
              <w:t>Дисциплина</w:t>
            </w:r>
          </w:p>
        </w:tc>
        <w:tc>
          <w:tcPr>
            <w:tcW w:w="1701" w:type="dxa"/>
            <w:vMerge w:val="restart"/>
            <w:vAlign w:val="center"/>
          </w:tcPr>
          <w:p w:rsidR="00B7270E" w:rsidRPr="009B113E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9B113E">
              <w:rPr>
                <w:rFonts w:ascii="XO Thames" w:hAnsi="XO Thames"/>
                <w:sz w:val="24"/>
                <w:szCs w:val="24"/>
              </w:rPr>
              <w:t>Кол-во часов/</w:t>
            </w:r>
          </w:p>
          <w:p w:rsidR="00B7270E" w:rsidRPr="009B113E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9B113E">
              <w:rPr>
                <w:rFonts w:ascii="XO Thames" w:hAnsi="XO Thames"/>
                <w:sz w:val="24"/>
                <w:szCs w:val="24"/>
              </w:rPr>
              <w:t>зач.ед</w:t>
            </w:r>
            <w:proofErr w:type="spellEnd"/>
          </w:p>
        </w:tc>
        <w:tc>
          <w:tcPr>
            <w:tcW w:w="3685" w:type="dxa"/>
            <w:vMerge w:val="restart"/>
            <w:vAlign w:val="center"/>
          </w:tcPr>
          <w:p w:rsidR="00B7270E" w:rsidRPr="009B113E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9B113E">
              <w:rPr>
                <w:rFonts w:ascii="XO Thames" w:hAnsi="XO Thames"/>
                <w:sz w:val="24"/>
                <w:szCs w:val="24"/>
              </w:rPr>
              <w:t>Экзаменатор</w:t>
            </w:r>
          </w:p>
        </w:tc>
        <w:tc>
          <w:tcPr>
            <w:tcW w:w="3338" w:type="dxa"/>
            <w:vAlign w:val="center"/>
          </w:tcPr>
          <w:p w:rsidR="00B7270E" w:rsidRPr="009B113E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9B113E">
              <w:rPr>
                <w:rFonts w:ascii="XO Thames" w:hAnsi="XO Thames"/>
                <w:sz w:val="24"/>
                <w:szCs w:val="24"/>
              </w:rPr>
              <w:t>Дата проведения, аудитория</w:t>
            </w:r>
          </w:p>
        </w:tc>
      </w:tr>
      <w:tr w:rsidR="009B113E" w:rsidRPr="009B113E" w:rsidTr="0081780B">
        <w:tc>
          <w:tcPr>
            <w:tcW w:w="5528" w:type="dxa"/>
            <w:vMerge/>
            <w:vAlign w:val="center"/>
          </w:tcPr>
          <w:p w:rsidR="00B7270E" w:rsidRPr="009B113E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B7270E" w:rsidRPr="009B113E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B7270E" w:rsidRPr="009B113E" w:rsidRDefault="00B7270E" w:rsidP="0090194C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3338" w:type="dxa"/>
            <w:vAlign w:val="center"/>
          </w:tcPr>
          <w:p w:rsidR="00B7270E" w:rsidRPr="009B113E" w:rsidRDefault="00B7270E" w:rsidP="0090194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9B113E">
              <w:rPr>
                <w:rFonts w:ascii="XO Thames" w:hAnsi="XO Thames"/>
                <w:b/>
                <w:sz w:val="24"/>
                <w:szCs w:val="24"/>
              </w:rPr>
              <w:t>6221</w:t>
            </w:r>
          </w:p>
        </w:tc>
      </w:tr>
      <w:tr w:rsidR="009B113E" w:rsidRPr="00AD2229" w:rsidTr="006169EB">
        <w:tc>
          <w:tcPr>
            <w:tcW w:w="5528" w:type="dxa"/>
            <w:vAlign w:val="center"/>
          </w:tcPr>
          <w:p w:rsidR="0090194C" w:rsidRPr="00AD2229" w:rsidRDefault="009B113E" w:rsidP="000E4ED8">
            <w:pPr>
              <w:rPr>
                <w:rFonts w:ascii="XO Thames" w:hAnsi="XO Thames"/>
                <w:sz w:val="24"/>
                <w:szCs w:val="24"/>
              </w:rPr>
            </w:pPr>
            <w:r w:rsidRPr="00AD2229">
              <w:rPr>
                <w:rFonts w:ascii="XO Thames" w:hAnsi="XO Thames"/>
                <w:sz w:val="24"/>
                <w:szCs w:val="24"/>
              </w:rPr>
              <w:t>Государственный ветеринарный надзор</w:t>
            </w:r>
          </w:p>
        </w:tc>
        <w:tc>
          <w:tcPr>
            <w:tcW w:w="1701" w:type="dxa"/>
            <w:vAlign w:val="center"/>
          </w:tcPr>
          <w:p w:rsidR="0090194C" w:rsidRPr="00AD2229" w:rsidRDefault="009B113E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AD2229"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3685" w:type="dxa"/>
            <w:vAlign w:val="center"/>
          </w:tcPr>
          <w:p w:rsidR="0090194C" w:rsidRPr="00AD2229" w:rsidRDefault="00AD2229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Логинов С.И.</w:t>
            </w:r>
            <w:r w:rsidR="009B113E" w:rsidRPr="00AD2229">
              <w:rPr>
                <w:rFonts w:ascii="XO Thames" w:hAnsi="XO Thames"/>
                <w:sz w:val="24"/>
                <w:szCs w:val="24"/>
              </w:rPr>
              <w:t xml:space="preserve"> </w:t>
            </w:r>
          </w:p>
        </w:tc>
        <w:tc>
          <w:tcPr>
            <w:tcW w:w="3338" w:type="dxa"/>
          </w:tcPr>
          <w:p w:rsidR="009B113E" w:rsidRDefault="00560A95" w:rsidP="0090194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560A95">
              <w:rPr>
                <w:rFonts w:ascii="XO Thames" w:hAnsi="XO Thames"/>
                <w:b/>
                <w:sz w:val="24"/>
                <w:szCs w:val="24"/>
              </w:rPr>
              <w:t>12.05.</w:t>
            </w:r>
          </w:p>
          <w:p w:rsidR="00560A95" w:rsidRPr="00560A95" w:rsidRDefault="003D38EF" w:rsidP="0090194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НК-204</w:t>
            </w:r>
          </w:p>
        </w:tc>
      </w:tr>
      <w:tr w:rsidR="009B113E" w:rsidRPr="00AD2229" w:rsidTr="006169EB">
        <w:tc>
          <w:tcPr>
            <w:tcW w:w="5528" w:type="dxa"/>
            <w:vAlign w:val="center"/>
          </w:tcPr>
          <w:p w:rsidR="0090194C" w:rsidRPr="00AD2229" w:rsidRDefault="009B113E" w:rsidP="000E4ED8">
            <w:pPr>
              <w:rPr>
                <w:rFonts w:ascii="XO Thames" w:hAnsi="XO Thames"/>
                <w:sz w:val="24"/>
                <w:szCs w:val="24"/>
              </w:rPr>
            </w:pPr>
            <w:r w:rsidRPr="00AD2229">
              <w:rPr>
                <w:rFonts w:ascii="XO Thames" w:hAnsi="XO Thames"/>
                <w:sz w:val="24"/>
                <w:szCs w:val="24"/>
              </w:rPr>
              <w:t>Психология и педагогика в профессиональном образовании</w:t>
            </w:r>
          </w:p>
        </w:tc>
        <w:tc>
          <w:tcPr>
            <w:tcW w:w="1701" w:type="dxa"/>
            <w:vAlign w:val="center"/>
          </w:tcPr>
          <w:p w:rsidR="0090194C" w:rsidRPr="00AD2229" w:rsidRDefault="009B113E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AD2229">
              <w:rPr>
                <w:rFonts w:ascii="XO Thames" w:hAnsi="XO Thames"/>
                <w:sz w:val="24"/>
                <w:szCs w:val="24"/>
              </w:rPr>
              <w:t>180/5</w:t>
            </w:r>
          </w:p>
        </w:tc>
        <w:tc>
          <w:tcPr>
            <w:tcW w:w="3685" w:type="dxa"/>
            <w:vAlign w:val="center"/>
          </w:tcPr>
          <w:p w:rsidR="0090194C" w:rsidRPr="00AD2229" w:rsidRDefault="009B113E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AD2229">
              <w:rPr>
                <w:rFonts w:ascii="XO Thames" w:hAnsi="XO Thames"/>
                <w:sz w:val="24"/>
                <w:szCs w:val="24"/>
              </w:rPr>
              <w:t>Толстова И.Э.</w:t>
            </w:r>
          </w:p>
        </w:tc>
        <w:tc>
          <w:tcPr>
            <w:tcW w:w="3338" w:type="dxa"/>
          </w:tcPr>
          <w:p w:rsidR="0056589C" w:rsidRDefault="00560A95" w:rsidP="0090194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560A95">
              <w:rPr>
                <w:rFonts w:ascii="XO Thames" w:hAnsi="XO Thames"/>
                <w:b/>
                <w:sz w:val="24"/>
                <w:szCs w:val="24"/>
              </w:rPr>
              <w:t>14.05</w:t>
            </w:r>
          </w:p>
          <w:p w:rsidR="003D38EF" w:rsidRPr="00560A95" w:rsidRDefault="003D38EF" w:rsidP="0090194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НК-410</w:t>
            </w:r>
          </w:p>
        </w:tc>
      </w:tr>
      <w:tr w:rsidR="009B113E" w:rsidRPr="00AD2229" w:rsidTr="006169EB">
        <w:trPr>
          <w:trHeight w:val="610"/>
        </w:trPr>
        <w:tc>
          <w:tcPr>
            <w:tcW w:w="5528" w:type="dxa"/>
            <w:vAlign w:val="center"/>
          </w:tcPr>
          <w:p w:rsidR="0090194C" w:rsidRPr="00AD2229" w:rsidRDefault="009B113E" w:rsidP="000E4ED8">
            <w:pPr>
              <w:rPr>
                <w:rFonts w:ascii="XO Thames" w:hAnsi="XO Thames"/>
                <w:sz w:val="24"/>
                <w:szCs w:val="24"/>
              </w:rPr>
            </w:pPr>
            <w:r w:rsidRPr="00AD2229">
              <w:rPr>
                <w:rFonts w:ascii="XO Thames" w:hAnsi="XO Thames"/>
                <w:sz w:val="24"/>
                <w:szCs w:val="24"/>
              </w:rPr>
              <w:t>Современные проблемы ветеринарно-санитарной экспертизы и продовольственной безопасности</w:t>
            </w:r>
          </w:p>
        </w:tc>
        <w:tc>
          <w:tcPr>
            <w:tcW w:w="1701" w:type="dxa"/>
            <w:vAlign w:val="center"/>
          </w:tcPr>
          <w:p w:rsidR="0090194C" w:rsidRPr="00AD2229" w:rsidRDefault="009B113E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AD2229">
              <w:rPr>
                <w:rFonts w:ascii="XO Thames" w:hAnsi="XO Thames"/>
                <w:sz w:val="24"/>
                <w:szCs w:val="24"/>
              </w:rPr>
              <w:t>144/4</w:t>
            </w:r>
          </w:p>
        </w:tc>
        <w:tc>
          <w:tcPr>
            <w:tcW w:w="3685" w:type="dxa"/>
            <w:vAlign w:val="center"/>
          </w:tcPr>
          <w:p w:rsidR="0090194C" w:rsidRPr="00AD2229" w:rsidRDefault="00E00C8A" w:rsidP="006169EB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AD2229">
              <w:rPr>
                <w:rFonts w:ascii="XO Thames" w:hAnsi="XO Thames"/>
                <w:sz w:val="24"/>
                <w:szCs w:val="24"/>
              </w:rPr>
              <w:t>Сенина М.А.</w:t>
            </w:r>
          </w:p>
        </w:tc>
        <w:tc>
          <w:tcPr>
            <w:tcW w:w="3338" w:type="dxa"/>
          </w:tcPr>
          <w:p w:rsidR="00E00C8A" w:rsidRDefault="00560A95" w:rsidP="0090194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560A95">
              <w:rPr>
                <w:rFonts w:ascii="XO Thames" w:hAnsi="XO Thames"/>
                <w:b/>
                <w:sz w:val="24"/>
                <w:szCs w:val="24"/>
              </w:rPr>
              <w:t>16.05.</w:t>
            </w:r>
          </w:p>
          <w:p w:rsidR="003D38EF" w:rsidRPr="00560A95" w:rsidRDefault="003D38EF" w:rsidP="0090194C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НК-322</w:t>
            </w:r>
            <w:bookmarkStart w:id="0" w:name="_GoBack"/>
            <w:bookmarkEnd w:id="0"/>
          </w:p>
        </w:tc>
      </w:tr>
    </w:tbl>
    <w:p w:rsidR="0090194C" w:rsidRPr="00AD2229" w:rsidRDefault="0090194C" w:rsidP="0081780B">
      <w:pPr>
        <w:spacing w:after="0" w:line="240" w:lineRule="auto"/>
        <w:ind w:firstLine="426"/>
        <w:rPr>
          <w:rFonts w:ascii="XO Thames" w:hAnsi="XO Thames"/>
          <w:b/>
          <w:sz w:val="24"/>
          <w:szCs w:val="28"/>
          <w:highlight w:val="yellow"/>
        </w:rPr>
      </w:pPr>
      <w:r w:rsidRPr="00560A95">
        <w:rPr>
          <w:rFonts w:ascii="XO Thames" w:hAnsi="XO Thames"/>
          <w:b/>
          <w:sz w:val="24"/>
          <w:szCs w:val="28"/>
        </w:rPr>
        <w:t xml:space="preserve">Зачеты: </w:t>
      </w:r>
      <w:r w:rsidR="009B113E" w:rsidRPr="00560A95">
        <w:rPr>
          <w:rFonts w:ascii="XO Thames" w:hAnsi="XO Thames"/>
          <w:b/>
          <w:sz w:val="24"/>
          <w:szCs w:val="28"/>
        </w:rPr>
        <w:t xml:space="preserve">Международные отношения в области ветеринарно-санитарной экспертизы и продовольственной безопасности (144/4); </w:t>
      </w:r>
      <w:r w:rsidR="009B113E" w:rsidRPr="00AD2229">
        <w:rPr>
          <w:rFonts w:ascii="XO Thames" w:hAnsi="XO Thames"/>
          <w:b/>
          <w:sz w:val="24"/>
          <w:szCs w:val="28"/>
        </w:rPr>
        <w:t>Техническое регулирование, стандартизация, управление качеством (108/3);</w:t>
      </w:r>
      <w:r w:rsidR="00E00C8A" w:rsidRPr="00AD2229">
        <w:rPr>
          <w:rFonts w:ascii="XO Thames" w:hAnsi="XO Thames"/>
          <w:b/>
          <w:sz w:val="24"/>
          <w:szCs w:val="28"/>
        </w:rPr>
        <w:t xml:space="preserve"> Профессиональный иностранный яз</w:t>
      </w:r>
      <w:r w:rsidR="009B113E" w:rsidRPr="00AD2229">
        <w:rPr>
          <w:rFonts w:ascii="XO Thames" w:hAnsi="XO Thames"/>
          <w:b/>
          <w:sz w:val="24"/>
          <w:szCs w:val="28"/>
        </w:rPr>
        <w:t xml:space="preserve">ык (108/3); </w:t>
      </w:r>
      <w:r w:rsidR="009B113E" w:rsidRPr="00560A95">
        <w:rPr>
          <w:rFonts w:ascii="XO Thames" w:hAnsi="XO Thames"/>
          <w:b/>
          <w:sz w:val="24"/>
          <w:szCs w:val="28"/>
          <w:u w:val="single"/>
        </w:rPr>
        <w:t>Международные отношения в области ветеринарно-санитарной экспертизы и продовольственной безопасности (курсовая работа)</w:t>
      </w:r>
    </w:p>
    <w:p w:rsidR="000E4ED8" w:rsidRPr="009B113E" w:rsidRDefault="0081780B" w:rsidP="0081780B">
      <w:pPr>
        <w:spacing w:after="0" w:line="240" w:lineRule="auto"/>
        <w:rPr>
          <w:rFonts w:ascii="XO Thames" w:hAnsi="XO Thames"/>
          <w:b/>
          <w:sz w:val="28"/>
          <w:szCs w:val="28"/>
        </w:rPr>
      </w:pPr>
      <w:r w:rsidRPr="00560A95">
        <w:rPr>
          <w:rFonts w:ascii="XO Thames" w:hAnsi="XO Thames"/>
          <w:b/>
          <w:sz w:val="28"/>
          <w:szCs w:val="28"/>
        </w:rPr>
        <w:t xml:space="preserve"> </w:t>
      </w:r>
      <w:r w:rsidR="009B113E" w:rsidRPr="00560A95">
        <w:rPr>
          <w:rFonts w:ascii="XO Thames" w:hAnsi="XO Thames"/>
          <w:b/>
          <w:sz w:val="28"/>
          <w:szCs w:val="28"/>
        </w:rPr>
        <w:t>Студенты до экзамена допускаются только при наличии всех зачетов!</w:t>
      </w:r>
      <w:r w:rsidR="009B113E" w:rsidRPr="009B113E">
        <w:rPr>
          <w:rFonts w:ascii="XO Thames" w:hAnsi="XO Thames"/>
          <w:b/>
          <w:sz w:val="28"/>
          <w:szCs w:val="28"/>
        </w:rPr>
        <w:t xml:space="preserve"> </w:t>
      </w:r>
    </w:p>
    <w:p w:rsidR="000E4ED8" w:rsidRPr="009B113E" w:rsidRDefault="0081780B" w:rsidP="0081780B">
      <w:pPr>
        <w:spacing w:after="0" w:line="240" w:lineRule="auto"/>
        <w:rPr>
          <w:rFonts w:ascii="XO Thames" w:hAnsi="XO Thames"/>
          <w:b/>
          <w:sz w:val="28"/>
          <w:szCs w:val="28"/>
        </w:rPr>
      </w:pPr>
      <w:r w:rsidRPr="009B113E">
        <w:rPr>
          <w:rFonts w:ascii="XO Thames" w:hAnsi="XO Thames"/>
          <w:b/>
          <w:sz w:val="28"/>
          <w:szCs w:val="28"/>
        </w:rPr>
        <w:t>Начало экзаменов в 9</w:t>
      </w:r>
      <w:r w:rsidRPr="009B113E">
        <w:rPr>
          <w:rFonts w:ascii="XO Thames" w:hAnsi="XO Thames"/>
          <w:b/>
          <w:sz w:val="28"/>
          <w:szCs w:val="28"/>
          <w:vertAlign w:val="superscript"/>
        </w:rPr>
        <w:t xml:space="preserve">00 </w:t>
      </w:r>
      <w:r w:rsidRPr="009B113E">
        <w:rPr>
          <w:rFonts w:ascii="XO Thames" w:hAnsi="XO Thames"/>
          <w:b/>
          <w:sz w:val="28"/>
          <w:szCs w:val="28"/>
        </w:rPr>
        <w:t>часов</w:t>
      </w:r>
      <w:r w:rsidR="000E4ED8" w:rsidRPr="009B113E">
        <w:rPr>
          <w:rFonts w:ascii="XO Thames" w:hAnsi="XO Thames"/>
          <w:b/>
          <w:sz w:val="28"/>
          <w:szCs w:val="28"/>
        </w:rPr>
        <w:t xml:space="preserve"> или по расписанию, </w:t>
      </w:r>
      <w:r w:rsidRPr="009B113E">
        <w:rPr>
          <w:rFonts w:ascii="XO Thames" w:hAnsi="XO Thames"/>
          <w:b/>
          <w:sz w:val="28"/>
          <w:szCs w:val="28"/>
        </w:rPr>
        <w:t xml:space="preserve">КОНСУЛЬТАЦИИ ПО РАСПИСАНИЮ КАФЕДР!!! </w:t>
      </w:r>
    </w:p>
    <w:p w:rsidR="0081780B" w:rsidRPr="009B113E" w:rsidRDefault="0081780B" w:rsidP="0081780B">
      <w:pPr>
        <w:spacing w:after="0" w:line="240" w:lineRule="auto"/>
        <w:rPr>
          <w:rFonts w:ascii="XO Thames" w:hAnsi="XO Thames"/>
          <w:b/>
          <w:sz w:val="28"/>
          <w:szCs w:val="28"/>
        </w:rPr>
      </w:pPr>
      <w:r w:rsidRPr="009B113E">
        <w:rPr>
          <w:rFonts w:ascii="XO Thames" w:hAnsi="XO Thames"/>
          <w:b/>
          <w:sz w:val="28"/>
          <w:szCs w:val="28"/>
        </w:rPr>
        <w:t>Отметка о ФЛГ обязательна</w:t>
      </w:r>
    </w:p>
    <w:p w:rsidR="009B113E" w:rsidRDefault="009B113E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81780B" w:rsidRPr="009B113E" w:rsidRDefault="009B113E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 w:rsidRPr="009B113E">
        <w:rPr>
          <w:rFonts w:ascii="XO Thames" w:hAnsi="XO Thames"/>
          <w:sz w:val="28"/>
          <w:szCs w:val="28"/>
        </w:rPr>
        <w:t>!!! ПОСЛЕ СДАЧИ ПОСЛЕДНЕГО ЭКЗАМЕНА ЗАЧЕТНАЯ КНИЖКА СДАЕТСЯ В ДИРЕКЦИЮ!!!</w:t>
      </w:r>
    </w:p>
    <w:p w:rsidR="0090194C" w:rsidRPr="003A5B5C" w:rsidRDefault="0090194C" w:rsidP="0090194C">
      <w:pPr>
        <w:spacing w:after="0" w:line="240" w:lineRule="auto"/>
        <w:jc w:val="center"/>
        <w:rPr>
          <w:rFonts w:ascii="XO Thames" w:hAnsi="XO Thames"/>
          <w:color w:val="FF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81780B" w:rsidRPr="009B113E" w:rsidTr="0081780B">
        <w:tc>
          <w:tcPr>
            <w:tcW w:w="4928" w:type="dxa"/>
          </w:tcPr>
          <w:p w:rsidR="0081780B" w:rsidRPr="009B113E" w:rsidRDefault="00431256" w:rsidP="00431256">
            <w:pPr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Директор</w:t>
            </w:r>
            <w:r w:rsidR="0081780B" w:rsidRPr="009B113E">
              <w:rPr>
                <w:rFonts w:ascii="XO Thames" w:hAnsi="XO Thames"/>
                <w:sz w:val="28"/>
                <w:szCs w:val="28"/>
              </w:rPr>
              <w:t xml:space="preserve"> </w:t>
            </w:r>
            <w:proofErr w:type="spellStart"/>
            <w:r w:rsidR="0081780B" w:rsidRPr="009B113E">
              <w:rPr>
                <w:rFonts w:ascii="XO Thames" w:hAnsi="XO Thames"/>
                <w:sz w:val="28"/>
                <w:szCs w:val="28"/>
              </w:rPr>
              <w:t>ИВМиБ</w:t>
            </w:r>
            <w:proofErr w:type="spellEnd"/>
          </w:p>
        </w:tc>
        <w:tc>
          <w:tcPr>
            <w:tcW w:w="4929" w:type="dxa"/>
          </w:tcPr>
          <w:p w:rsidR="0081780B" w:rsidRPr="009B113E" w:rsidRDefault="0081780B" w:rsidP="0090194C">
            <w:pPr>
              <w:jc w:val="center"/>
              <w:rPr>
                <w:rFonts w:ascii="XO Thames" w:hAnsi="XO Thames"/>
                <w:sz w:val="28"/>
                <w:szCs w:val="28"/>
              </w:rPr>
            </w:pPr>
          </w:p>
        </w:tc>
        <w:tc>
          <w:tcPr>
            <w:tcW w:w="4929" w:type="dxa"/>
          </w:tcPr>
          <w:p w:rsidR="0081780B" w:rsidRPr="009B113E" w:rsidRDefault="0081780B" w:rsidP="0090194C">
            <w:pPr>
              <w:jc w:val="center"/>
              <w:rPr>
                <w:rFonts w:ascii="XO Thames" w:hAnsi="XO Thames"/>
                <w:sz w:val="28"/>
                <w:szCs w:val="28"/>
              </w:rPr>
            </w:pPr>
            <w:r w:rsidRPr="009B113E">
              <w:rPr>
                <w:rFonts w:ascii="XO Thames" w:hAnsi="XO Thames"/>
                <w:sz w:val="28"/>
                <w:szCs w:val="28"/>
              </w:rPr>
              <w:t>Я.В. Новик</w:t>
            </w:r>
          </w:p>
        </w:tc>
      </w:tr>
    </w:tbl>
    <w:p w:rsidR="0090194C" w:rsidRPr="009B113E" w:rsidRDefault="0090194C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81780B" w:rsidRPr="009B113E" w:rsidRDefault="0081780B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81780B" w:rsidRPr="009B113E" w:rsidRDefault="0081780B" w:rsidP="0090194C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AA5A59" w:rsidRPr="009B113E" w:rsidRDefault="0081780B" w:rsidP="0081780B">
      <w:pPr>
        <w:spacing w:after="0" w:line="240" w:lineRule="auto"/>
        <w:rPr>
          <w:rFonts w:ascii="XO Thames" w:hAnsi="XO Thames"/>
        </w:rPr>
      </w:pPr>
      <w:r w:rsidRPr="009B113E">
        <w:rPr>
          <w:rFonts w:ascii="XO Thames" w:hAnsi="XO Thames"/>
        </w:rPr>
        <w:t>И</w:t>
      </w:r>
      <w:r w:rsidR="009B113E">
        <w:rPr>
          <w:rFonts w:ascii="XO Thames" w:hAnsi="XO Thames"/>
        </w:rPr>
        <w:t xml:space="preserve">сполнитель: </w:t>
      </w:r>
      <w:r w:rsidR="00560A95">
        <w:rPr>
          <w:rFonts w:ascii="XO Thames" w:hAnsi="XO Thames"/>
        </w:rPr>
        <w:t>Гришкова</w:t>
      </w:r>
      <w:r w:rsidR="009B113E">
        <w:rPr>
          <w:rFonts w:ascii="XO Thames" w:hAnsi="XO Thames"/>
        </w:rPr>
        <w:t xml:space="preserve"> Н.С.  26709</w:t>
      </w:r>
      <w:r w:rsidRPr="009B113E">
        <w:rPr>
          <w:rFonts w:ascii="XO Thames" w:hAnsi="XO Thames"/>
        </w:rPr>
        <w:t>07</w:t>
      </w:r>
    </w:p>
    <w:p w:rsidR="00AA5A59" w:rsidRPr="009B113E" w:rsidRDefault="00AA5A59">
      <w:pPr>
        <w:rPr>
          <w:rFonts w:ascii="XO Thames" w:hAnsi="XO Thames"/>
        </w:rPr>
      </w:pPr>
      <w:r w:rsidRPr="009B113E">
        <w:rPr>
          <w:rFonts w:ascii="XO Thames" w:hAnsi="XO Thames"/>
        </w:rPr>
        <w:br w:type="page"/>
      </w:r>
    </w:p>
    <w:p w:rsidR="00AA5A59" w:rsidRPr="0090194C" w:rsidRDefault="00AA5A59" w:rsidP="00AA5A59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lastRenderedPageBreak/>
        <w:t>УТВЕРЖДАЮ</w:t>
      </w:r>
    </w:p>
    <w:p w:rsidR="00AA5A59" w:rsidRPr="0090194C" w:rsidRDefault="00AA5A59" w:rsidP="00AA5A59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Проректор по УР</w:t>
      </w:r>
    </w:p>
    <w:p w:rsidR="00AA5A59" w:rsidRPr="0090194C" w:rsidRDefault="00AA5A59" w:rsidP="00AA5A59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_______________ В.Н. Бабин</w:t>
      </w:r>
    </w:p>
    <w:p w:rsidR="00AA5A59" w:rsidRPr="0090194C" w:rsidRDefault="00AA5A59" w:rsidP="00AA5A59">
      <w:pPr>
        <w:spacing w:after="0" w:line="240" w:lineRule="auto"/>
        <w:ind w:left="11057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«___» __________ 202</w:t>
      </w:r>
      <w:r w:rsidR="00EE7992">
        <w:rPr>
          <w:rFonts w:ascii="XO Thames" w:hAnsi="XO Thames"/>
          <w:sz w:val="28"/>
          <w:szCs w:val="28"/>
        </w:rPr>
        <w:t>6</w:t>
      </w:r>
      <w:r w:rsidRPr="0090194C">
        <w:rPr>
          <w:rFonts w:ascii="XO Thames" w:hAnsi="XO Thames"/>
          <w:sz w:val="28"/>
          <w:szCs w:val="28"/>
        </w:rPr>
        <w:t xml:space="preserve"> г.</w:t>
      </w:r>
    </w:p>
    <w:p w:rsidR="00AA5A59" w:rsidRDefault="00AA5A59" w:rsidP="00AA5A59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AA5A59" w:rsidRDefault="00AA5A59" w:rsidP="00AA5A59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AA5A59" w:rsidRDefault="00AA5A59" w:rsidP="00AA5A59">
      <w:pPr>
        <w:spacing w:after="0" w:line="240" w:lineRule="auto"/>
        <w:ind w:left="10632"/>
        <w:rPr>
          <w:rFonts w:ascii="XO Thames" w:hAnsi="XO Thames"/>
          <w:sz w:val="24"/>
          <w:szCs w:val="24"/>
        </w:rPr>
      </w:pPr>
    </w:p>
    <w:p w:rsidR="00AA5A59" w:rsidRDefault="00AA5A59" w:rsidP="00AA5A59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 w:rsidRPr="0090194C">
        <w:rPr>
          <w:rFonts w:ascii="XO Thames" w:hAnsi="XO Thames"/>
          <w:sz w:val="28"/>
          <w:szCs w:val="28"/>
        </w:rPr>
        <w:t>РАСПИСАНИЕ</w:t>
      </w:r>
    </w:p>
    <w:p w:rsidR="00AA5A59" w:rsidRDefault="00AA5A59" w:rsidP="00AA5A59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>Экзаменов для студентов _</w:t>
      </w:r>
      <w:r>
        <w:rPr>
          <w:rFonts w:ascii="XO Thames" w:hAnsi="XO Thames"/>
          <w:sz w:val="28"/>
          <w:szCs w:val="28"/>
          <w:lang w:val="en-US"/>
        </w:rPr>
        <w:t>I</w:t>
      </w:r>
      <w:r>
        <w:rPr>
          <w:rFonts w:ascii="XO Thames" w:hAnsi="XO Thames"/>
          <w:sz w:val="28"/>
          <w:szCs w:val="28"/>
        </w:rPr>
        <w:t>_ курса направления подготовки 36.04.01 «Ветеринарно-санитарная экспертиза»</w:t>
      </w:r>
    </w:p>
    <w:p w:rsidR="00AA5A59" w:rsidRDefault="00AA5A59" w:rsidP="00AA5A59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  <w:r>
        <w:rPr>
          <w:rFonts w:ascii="XO Thames" w:hAnsi="XO Thames"/>
          <w:sz w:val="28"/>
          <w:szCs w:val="28"/>
        </w:rPr>
        <w:t xml:space="preserve"> в </w:t>
      </w:r>
      <w:r w:rsidR="009B113E">
        <w:rPr>
          <w:rFonts w:ascii="XO Thames" w:hAnsi="XO Thames"/>
          <w:sz w:val="28"/>
          <w:szCs w:val="28"/>
        </w:rPr>
        <w:t>летнюю</w:t>
      </w:r>
      <w:r>
        <w:rPr>
          <w:rFonts w:ascii="XO Thames" w:hAnsi="XO Thames"/>
          <w:sz w:val="28"/>
          <w:szCs w:val="28"/>
        </w:rPr>
        <w:t xml:space="preserve"> сессию 202</w:t>
      </w:r>
      <w:r w:rsidR="00EE7992">
        <w:rPr>
          <w:rFonts w:ascii="XO Thames" w:hAnsi="XO Thames"/>
          <w:sz w:val="28"/>
          <w:szCs w:val="28"/>
        </w:rPr>
        <w:t>5</w:t>
      </w:r>
      <w:r>
        <w:rPr>
          <w:rFonts w:ascii="XO Thames" w:hAnsi="XO Thames"/>
          <w:sz w:val="28"/>
          <w:szCs w:val="28"/>
        </w:rPr>
        <w:t>-202</w:t>
      </w:r>
      <w:r w:rsidR="00EE7992">
        <w:rPr>
          <w:rFonts w:ascii="XO Thames" w:hAnsi="XO Thames"/>
          <w:sz w:val="28"/>
          <w:szCs w:val="28"/>
        </w:rPr>
        <w:t>6</w:t>
      </w:r>
      <w:r w:rsidR="00321900">
        <w:rPr>
          <w:rFonts w:ascii="XO Thames" w:hAnsi="XO Thames"/>
          <w:sz w:val="28"/>
          <w:szCs w:val="28"/>
        </w:rPr>
        <w:t xml:space="preserve"> </w:t>
      </w:r>
      <w:r>
        <w:rPr>
          <w:rFonts w:ascii="XO Thames" w:hAnsi="XO Thames"/>
          <w:sz w:val="28"/>
          <w:szCs w:val="28"/>
        </w:rPr>
        <w:t>уч. году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954"/>
        <w:gridCol w:w="1701"/>
        <w:gridCol w:w="3685"/>
        <w:gridCol w:w="3338"/>
      </w:tblGrid>
      <w:tr w:rsidR="00AA5A59" w:rsidTr="003D5966">
        <w:tc>
          <w:tcPr>
            <w:tcW w:w="5954" w:type="dxa"/>
            <w:vMerge w:val="restart"/>
            <w:vAlign w:val="center"/>
          </w:tcPr>
          <w:p w:rsidR="00AA5A59" w:rsidRPr="00061B2D" w:rsidRDefault="00AA5A59" w:rsidP="00026569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Дисциплина</w:t>
            </w:r>
          </w:p>
        </w:tc>
        <w:tc>
          <w:tcPr>
            <w:tcW w:w="1701" w:type="dxa"/>
            <w:vMerge w:val="restart"/>
            <w:vAlign w:val="center"/>
          </w:tcPr>
          <w:p w:rsidR="00AA5A59" w:rsidRPr="00061B2D" w:rsidRDefault="00AA5A59" w:rsidP="00026569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Кол-во часов/</w:t>
            </w:r>
          </w:p>
          <w:p w:rsidR="00AA5A59" w:rsidRPr="00061B2D" w:rsidRDefault="00AA5A59" w:rsidP="00026569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 w:rsidRPr="00061B2D">
              <w:rPr>
                <w:rFonts w:ascii="XO Thames" w:hAnsi="XO Thames"/>
                <w:sz w:val="24"/>
                <w:szCs w:val="24"/>
              </w:rPr>
              <w:t>зач.ед</w:t>
            </w:r>
            <w:proofErr w:type="spellEnd"/>
          </w:p>
        </w:tc>
        <w:tc>
          <w:tcPr>
            <w:tcW w:w="3685" w:type="dxa"/>
            <w:vMerge w:val="restart"/>
            <w:vAlign w:val="center"/>
          </w:tcPr>
          <w:p w:rsidR="00AA5A59" w:rsidRPr="00061B2D" w:rsidRDefault="00AA5A59" w:rsidP="00026569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Экзаменатор</w:t>
            </w:r>
          </w:p>
        </w:tc>
        <w:tc>
          <w:tcPr>
            <w:tcW w:w="3338" w:type="dxa"/>
            <w:vAlign w:val="center"/>
          </w:tcPr>
          <w:p w:rsidR="00AA5A59" w:rsidRPr="00061B2D" w:rsidRDefault="00AA5A59" w:rsidP="00026569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 w:rsidRPr="00061B2D">
              <w:rPr>
                <w:rFonts w:ascii="XO Thames" w:hAnsi="XO Thames"/>
                <w:sz w:val="24"/>
                <w:szCs w:val="24"/>
              </w:rPr>
              <w:t>Дата проведения, аудитория</w:t>
            </w:r>
          </w:p>
        </w:tc>
      </w:tr>
      <w:tr w:rsidR="00AA5A59" w:rsidTr="003D5966">
        <w:tc>
          <w:tcPr>
            <w:tcW w:w="5954" w:type="dxa"/>
            <w:vMerge/>
            <w:vAlign w:val="center"/>
          </w:tcPr>
          <w:p w:rsidR="00AA5A59" w:rsidRPr="00061B2D" w:rsidRDefault="00AA5A59" w:rsidP="00026569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AA5A59" w:rsidRPr="00061B2D" w:rsidRDefault="00AA5A59" w:rsidP="00026569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3685" w:type="dxa"/>
            <w:vMerge/>
            <w:vAlign w:val="center"/>
          </w:tcPr>
          <w:p w:rsidR="00AA5A59" w:rsidRPr="00061B2D" w:rsidRDefault="00AA5A59" w:rsidP="00026569">
            <w:pPr>
              <w:jc w:val="center"/>
              <w:rPr>
                <w:rFonts w:ascii="XO Thames" w:hAnsi="XO Thames"/>
                <w:sz w:val="24"/>
                <w:szCs w:val="24"/>
              </w:rPr>
            </w:pPr>
          </w:p>
        </w:tc>
        <w:tc>
          <w:tcPr>
            <w:tcW w:w="3338" w:type="dxa"/>
            <w:vAlign w:val="center"/>
          </w:tcPr>
          <w:p w:rsidR="00AA5A59" w:rsidRPr="00B7270E" w:rsidRDefault="004A3E45" w:rsidP="00026569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61</w:t>
            </w:r>
            <w:r w:rsidR="00AA5A59" w:rsidRPr="00B7270E">
              <w:rPr>
                <w:rFonts w:ascii="XO Thames" w:hAnsi="XO Thames"/>
                <w:b/>
                <w:sz w:val="24"/>
                <w:szCs w:val="24"/>
              </w:rPr>
              <w:t>21</w:t>
            </w:r>
          </w:p>
        </w:tc>
      </w:tr>
      <w:tr w:rsidR="00AA5A59" w:rsidTr="003D5966">
        <w:trPr>
          <w:trHeight w:val="452"/>
        </w:trPr>
        <w:tc>
          <w:tcPr>
            <w:tcW w:w="5954" w:type="dxa"/>
            <w:vAlign w:val="center"/>
          </w:tcPr>
          <w:p w:rsidR="00AA5A59" w:rsidRPr="00061B2D" w:rsidRDefault="003A5B5C" w:rsidP="00026569">
            <w:pPr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Микробиологическая безопасность сырья и продуктов животного и растительного происхождения</w:t>
            </w:r>
          </w:p>
        </w:tc>
        <w:tc>
          <w:tcPr>
            <w:tcW w:w="1701" w:type="dxa"/>
            <w:vAlign w:val="center"/>
          </w:tcPr>
          <w:p w:rsidR="00AA5A59" w:rsidRPr="00061B2D" w:rsidRDefault="003A5B5C" w:rsidP="00026569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r>
              <w:rPr>
                <w:rFonts w:ascii="XO Thames" w:hAnsi="XO Thames"/>
                <w:sz w:val="24"/>
                <w:szCs w:val="24"/>
              </w:rPr>
              <w:t>72/2</w:t>
            </w:r>
          </w:p>
        </w:tc>
        <w:tc>
          <w:tcPr>
            <w:tcW w:w="3685" w:type="dxa"/>
            <w:vAlign w:val="center"/>
          </w:tcPr>
          <w:p w:rsidR="00AA5A59" w:rsidRPr="00061B2D" w:rsidRDefault="003A5B5C" w:rsidP="00026569">
            <w:pPr>
              <w:jc w:val="center"/>
              <w:rPr>
                <w:rFonts w:ascii="XO Thames" w:hAnsi="XO Thames"/>
                <w:sz w:val="24"/>
                <w:szCs w:val="24"/>
              </w:rPr>
            </w:pPr>
            <w:proofErr w:type="spellStart"/>
            <w:r>
              <w:rPr>
                <w:rFonts w:ascii="XO Thames" w:hAnsi="XO Thames"/>
                <w:sz w:val="24"/>
                <w:szCs w:val="24"/>
              </w:rPr>
              <w:t>Шкиль</w:t>
            </w:r>
            <w:proofErr w:type="spellEnd"/>
            <w:r>
              <w:rPr>
                <w:rFonts w:ascii="XO Thames" w:hAnsi="XO Thames"/>
                <w:sz w:val="24"/>
                <w:szCs w:val="24"/>
              </w:rPr>
              <w:t xml:space="preserve"> Н.Н.</w:t>
            </w:r>
          </w:p>
        </w:tc>
        <w:tc>
          <w:tcPr>
            <w:tcW w:w="3338" w:type="dxa"/>
          </w:tcPr>
          <w:p w:rsidR="00AA5A59" w:rsidRPr="00CE5D4D" w:rsidRDefault="00EE7992" w:rsidP="00026569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>
              <w:rPr>
                <w:rFonts w:ascii="XO Thames" w:hAnsi="XO Thames"/>
                <w:b/>
                <w:sz w:val="24"/>
                <w:szCs w:val="24"/>
              </w:rPr>
              <w:t>01.04</w:t>
            </w:r>
          </w:p>
          <w:p w:rsidR="00CE5D4D" w:rsidRPr="00CE5D4D" w:rsidRDefault="00CE5D4D" w:rsidP="00EE7992">
            <w:pPr>
              <w:jc w:val="center"/>
              <w:rPr>
                <w:rFonts w:ascii="XO Thames" w:hAnsi="XO Thames"/>
                <w:b/>
                <w:sz w:val="24"/>
                <w:szCs w:val="24"/>
              </w:rPr>
            </w:pPr>
            <w:r w:rsidRPr="00CE5D4D">
              <w:rPr>
                <w:rFonts w:ascii="XO Thames" w:hAnsi="XO Thames"/>
                <w:b/>
                <w:sz w:val="24"/>
                <w:szCs w:val="24"/>
              </w:rPr>
              <w:t>НК</w:t>
            </w:r>
            <w:r w:rsidR="00B96AE5">
              <w:rPr>
                <w:rFonts w:ascii="XO Thames" w:hAnsi="XO Thames"/>
                <w:b/>
                <w:sz w:val="24"/>
                <w:szCs w:val="24"/>
              </w:rPr>
              <w:t>-</w:t>
            </w:r>
            <w:r w:rsidR="00EE7992">
              <w:rPr>
                <w:rFonts w:ascii="XO Thames" w:hAnsi="XO Thames"/>
                <w:b/>
                <w:sz w:val="24"/>
                <w:szCs w:val="24"/>
              </w:rPr>
              <w:t>219</w:t>
            </w:r>
          </w:p>
        </w:tc>
      </w:tr>
    </w:tbl>
    <w:p w:rsidR="00AA5A59" w:rsidRPr="000E4ED8" w:rsidRDefault="00AA5A59" w:rsidP="00AA5A59">
      <w:pPr>
        <w:spacing w:after="0" w:line="240" w:lineRule="auto"/>
        <w:ind w:firstLine="426"/>
        <w:rPr>
          <w:rFonts w:ascii="XO Thames" w:hAnsi="XO Thames"/>
          <w:b/>
          <w:sz w:val="24"/>
          <w:szCs w:val="28"/>
        </w:rPr>
      </w:pPr>
      <w:r w:rsidRPr="000E4ED8">
        <w:rPr>
          <w:rFonts w:ascii="XO Thames" w:hAnsi="XO Thames"/>
          <w:b/>
          <w:sz w:val="24"/>
          <w:szCs w:val="28"/>
        </w:rPr>
        <w:t xml:space="preserve">Зачеты: </w:t>
      </w:r>
      <w:r w:rsidR="003A5B5C" w:rsidRPr="00321900">
        <w:rPr>
          <w:rFonts w:ascii="XO Thames" w:hAnsi="XO Thames"/>
          <w:b/>
          <w:sz w:val="24"/>
          <w:szCs w:val="28"/>
        </w:rPr>
        <w:t xml:space="preserve">Ветеринарная санитария на предприятиях </w:t>
      </w:r>
      <w:r w:rsidRPr="00321900">
        <w:rPr>
          <w:rFonts w:ascii="XO Thames" w:hAnsi="XO Thames"/>
          <w:b/>
          <w:sz w:val="24"/>
          <w:szCs w:val="28"/>
        </w:rPr>
        <w:t>(</w:t>
      </w:r>
      <w:r w:rsidR="003A5B5C" w:rsidRPr="00321900">
        <w:rPr>
          <w:rFonts w:ascii="XO Thames" w:hAnsi="XO Thames"/>
          <w:b/>
          <w:sz w:val="24"/>
          <w:szCs w:val="28"/>
        </w:rPr>
        <w:t>72/2</w:t>
      </w:r>
      <w:r w:rsidRPr="00321900">
        <w:rPr>
          <w:rFonts w:ascii="XO Thames" w:hAnsi="XO Thames"/>
          <w:b/>
          <w:sz w:val="24"/>
          <w:szCs w:val="28"/>
        </w:rPr>
        <w:t xml:space="preserve">), </w:t>
      </w:r>
      <w:r w:rsidR="003A5B5C" w:rsidRPr="00321900">
        <w:rPr>
          <w:rFonts w:ascii="XO Thames" w:hAnsi="XO Thames"/>
          <w:b/>
          <w:sz w:val="24"/>
          <w:szCs w:val="28"/>
        </w:rPr>
        <w:t xml:space="preserve">биологическая безопасность сырья и продуктов животного и растительного происхождения </w:t>
      </w:r>
      <w:r w:rsidR="004A3E45" w:rsidRPr="00321900">
        <w:rPr>
          <w:rFonts w:ascii="XO Thames" w:hAnsi="XO Thames"/>
          <w:b/>
          <w:sz w:val="24"/>
          <w:szCs w:val="28"/>
        </w:rPr>
        <w:t>(</w:t>
      </w:r>
      <w:r w:rsidR="003A5B5C" w:rsidRPr="00321900">
        <w:rPr>
          <w:rFonts w:ascii="XO Thames" w:hAnsi="XO Thames"/>
          <w:b/>
          <w:sz w:val="24"/>
          <w:szCs w:val="28"/>
        </w:rPr>
        <w:t>36/1</w:t>
      </w:r>
      <w:r w:rsidR="004A3E45" w:rsidRPr="00321900">
        <w:rPr>
          <w:rFonts w:ascii="XO Thames" w:hAnsi="XO Thames"/>
          <w:b/>
          <w:sz w:val="24"/>
          <w:szCs w:val="28"/>
        </w:rPr>
        <w:t xml:space="preserve">); </w:t>
      </w:r>
      <w:r w:rsidR="003A5B5C" w:rsidRPr="00321900">
        <w:rPr>
          <w:rFonts w:ascii="XO Thames" w:hAnsi="XO Thames"/>
          <w:b/>
          <w:sz w:val="24"/>
          <w:szCs w:val="28"/>
        </w:rPr>
        <w:t>деловой иностранный язык</w:t>
      </w:r>
      <w:r w:rsidR="004A3E45" w:rsidRPr="00321900">
        <w:rPr>
          <w:rFonts w:ascii="XO Thames" w:hAnsi="XO Thames"/>
          <w:b/>
          <w:sz w:val="24"/>
          <w:szCs w:val="28"/>
        </w:rPr>
        <w:t xml:space="preserve"> (</w:t>
      </w:r>
      <w:r w:rsidR="003A5B5C" w:rsidRPr="00321900">
        <w:rPr>
          <w:rFonts w:ascii="XO Thames" w:hAnsi="XO Thames"/>
          <w:b/>
          <w:sz w:val="24"/>
          <w:szCs w:val="28"/>
        </w:rPr>
        <w:t>36/1</w:t>
      </w:r>
      <w:r w:rsidR="004A3E45" w:rsidRPr="00321900">
        <w:rPr>
          <w:rFonts w:ascii="XO Thames" w:hAnsi="XO Thames"/>
          <w:b/>
          <w:sz w:val="24"/>
          <w:szCs w:val="28"/>
        </w:rPr>
        <w:t xml:space="preserve">); </w:t>
      </w:r>
      <w:r w:rsidR="003A5B5C" w:rsidRPr="00321900">
        <w:rPr>
          <w:rFonts w:ascii="XO Thames" w:hAnsi="XO Thames"/>
          <w:b/>
          <w:sz w:val="24"/>
          <w:szCs w:val="28"/>
        </w:rPr>
        <w:t xml:space="preserve">служебная этика и конфликт интересов в профессиональной деятельности </w:t>
      </w:r>
      <w:r w:rsidR="004A3E45" w:rsidRPr="00321900">
        <w:rPr>
          <w:rFonts w:ascii="XO Thames" w:hAnsi="XO Thames"/>
          <w:b/>
          <w:sz w:val="24"/>
          <w:szCs w:val="28"/>
        </w:rPr>
        <w:t xml:space="preserve">(108/3); </w:t>
      </w:r>
      <w:r w:rsidR="003A5B5C" w:rsidRPr="00321900">
        <w:rPr>
          <w:rFonts w:ascii="XO Thames" w:hAnsi="XO Thames"/>
          <w:b/>
          <w:sz w:val="24"/>
          <w:szCs w:val="28"/>
        </w:rPr>
        <w:t>экологическая паразитология (</w:t>
      </w:r>
      <w:r w:rsidR="004A3E45" w:rsidRPr="00321900">
        <w:rPr>
          <w:rFonts w:ascii="XO Thames" w:hAnsi="XO Thames"/>
          <w:b/>
          <w:sz w:val="24"/>
          <w:szCs w:val="28"/>
        </w:rPr>
        <w:t>108/3)</w:t>
      </w:r>
      <w:r w:rsidR="003A5B5C" w:rsidRPr="00321900">
        <w:rPr>
          <w:rFonts w:ascii="XO Thames" w:hAnsi="XO Thames"/>
          <w:b/>
          <w:sz w:val="24"/>
          <w:szCs w:val="28"/>
        </w:rPr>
        <w:t>; лабораторное дело</w:t>
      </w:r>
      <w:r w:rsidR="00321900">
        <w:rPr>
          <w:rFonts w:ascii="XO Thames" w:hAnsi="XO Thames"/>
          <w:b/>
          <w:sz w:val="24"/>
          <w:szCs w:val="28"/>
        </w:rPr>
        <w:t xml:space="preserve"> (108/3)</w:t>
      </w:r>
    </w:p>
    <w:p w:rsidR="00AA5A59" w:rsidRDefault="00AA5A59" w:rsidP="00AA5A59">
      <w:pPr>
        <w:spacing w:after="0" w:line="240" w:lineRule="auto"/>
        <w:rPr>
          <w:rFonts w:ascii="XO Thames" w:hAnsi="XO Thames"/>
          <w:b/>
          <w:sz w:val="28"/>
          <w:szCs w:val="28"/>
        </w:rPr>
      </w:pPr>
      <w:r w:rsidRPr="0081780B">
        <w:rPr>
          <w:rFonts w:ascii="XO Thames" w:hAnsi="XO Thames"/>
          <w:b/>
          <w:sz w:val="28"/>
          <w:szCs w:val="28"/>
        </w:rPr>
        <w:t xml:space="preserve"> </w:t>
      </w:r>
    </w:p>
    <w:p w:rsidR="00AA5A59" w:rsidRDefault="00AA5A59" w:rsidP="00AA5A59">
      <w:pPr>
        <w:spacing w:after="0" w:line="240" w:lineRule="auto"/>
        <w:rPr>
          <w:rFonts w:ascii="XO Thames" w:hAnsi="XO Thames"/>
          <w:b/>
          <w:sz w:val="28"/>
          <w:szCs w:val="28"/>
        </w:rPr>
      </w:pPr>
      <w:r w:rsidRPr="0081780B">
        <w:rPr>
          <w:rFonts w:ascii="XO Thames" w:hAnsi="XO Thames"/>
          <w:b/>
          <w:sz w:val="28"/>
          <w:szCs w:val="28"/>
        </w:rPr>
        <w:t>Начало экзаменов в 9</w:t>
      </w:r>
      <w:r w:rsidRPr="0081780B">
        <w:rPr>
          <w:rFonts w:ascii="XO Thames" w:hAnsi="XO Thames"/>
          <w:b/>
          <w:sz w:val="28"/>
          <w:szCs w:val="28"/>
          <w:vertAlign w:val="superscript"/>
        </w:rPr>
        <w:t xml:space="preserve">00 </w:t>
      </w:r>
      <w:r w:rsidRPr="0081780B">
        <w:rPr>
          <w:rFonts w:ascii="XO Thames" w:hAnsi="XO Thames"/>
          <w:b/>
          <w:sz w:val="28"/>
          <w:szCs w:val="28"/>
        </w:rPr>
        <w:t>часов</w:t>
      </w:r>
      <w:r>
        <w:rPr>
          <w:rFonts w:ascii="XO Thames" w:hAnsi="XO Thames"/>
          <w:b/>
          <w:sz w:val="28"/>
          <w:szCs w:val="28"/>
        </w:rPr>
        <w:t xml:space="preserve"> или по расписанию, </w:t>
      </w:r>
      <w:r w:rsidRPr="0081780B">
        <w:rPr>
          <w:rFonts w:ascii="XO Thames" w:hAnsi="XO Thames"/>
          <w:b/>
          <w:sz w:val="28"/>
          <w:szCs w:val="28"/>
        </w:rPr>
        <w:t xml:space="preserve">КОНСУЛЬТАЦИИ ПО РАСПИСАНИЮ КАФЕДР!!! </w:t>
      </w:r>
    </w:p>
    <w:p w:rsidR="00AA5A59" w:rsidRPr="0081780B" w:rsidRDefault="00AA5A59" w:rsidP="00AA5A59">
      <w:pPr>
        <w:spacing w:after="0" w:line="240" w:lineRule="auto"/>
        <w:rPr>
          <w:rFonts w:ascii="XO Thames" w:hAnsi="XO Thames"/>
          <w:b/>
          <w:sz w:val="28"/>
          <w:szCs w:val="28"/>
        </w:rPr>
      </w:pPr>
      <w:r w:rsidRPr="0081780B">
        <w:rPr>
          <w:rFonts w:ascii="XO Thames" w:hAnsi="XO Thames"/>
          <w:b/>
          <w:sz w:val="28"/>
          <w:szCs w:val="28"/>
        </w:rPr>
        <w:t>Отметка о ФЛГ обязательна</w:t>
      </w:r>
    </w:p>
    <w:p w:rsidR="00AA5A59" w:rsidRPr="0081780B" w:rsidRDefault="00AA5A59" w:rsidP="00AA5A59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AA5A59" w:rsidRDefault="00AA5A59" w:rsidP="00AA5A59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929"/>
        <w:gridCol w:w="4929"/>
      </w:tblGrid>
      <w:tr w:rsidR="00AA5A59" w:rsidTr="00026569">
        <w:tc>
          <w:tcPr>
            <w:tcW w:w="4928" w:type="dxa"/>
          </w:tcPr>
          <w:p w:rsidR="00AA5A59" w:rsidRDefault="00321900" w:rsidP="003D5966">
            <w:pPr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Директор</w:t>
            </w:r>
            <w:r w:rsidR="00AA5A59">
              <w:rPr>
                <w:rFonts w:ascii="XO Thames" w:hAnsi="XO Thames"/>
                <w:sz w:val="28"/>
                <w:szCs w:val="28"/>
              </w:rPr>
              <w:t xml:space="preserve"> </w:t>
            </w:r>
            <w:proofErr w:type="spellStart"/>
            <w:r w:rsidR="00AA5A59">
              <w:rPr>
                <w:rFonts w:ascii="XO Thames" w:hAnsi="XO Thames"/>
                <w:sz w:val="28"/>
                <w:szCs w:val="28"/>
              </w:rPr>
              <w:t>ИВМиБ</w:t>
            </w:r>
            <w:proofErr w:type="spellEnd"/>
          </w:p>
        </w:tc>
        <w:tc>
          <w:tcPr>
            <w:tcW w:w="4929" w:type="dxa"/>
          </w:tcPr>
          <w:p w:rsidR="00AA5A59" w:rsidRDefault="00AA5A59" w:rsidP="00026569">
            <w:pPr>
              <w:jc w:val="center"/>
              <w:rPr>
                <w:rFonts w:ascii="XO Thames" w:hAnsi="XO Thames"/>
                <w:sz w:val="28"/>
                <w:szCs w:val="28"/>
              </w:rPr>
            </w:pPr>
          </w:p>
        </w:tc>
        <w:tc>
          <w:tcPr>
            <w:tcW w:w="4929" w:type="dxa"/>
          </w:tcPr>
          <w:p w:rsidR="00AA5A59" w:rsidRDefault="00AA5A59" w:rsidP="00026569">
            <w:pPr>
              <w:jc w:val="center"/>
              <w:rPr>
                <w:rFonts w:ascii="XO Thames" w:hAnsi="XO Thames"/>
                <w:sz w:val="28"/>
                <w:szCs w:val="28"/>
              </w:rPr>
            </w:pPr>
            <w:r>
              <w:rPr>
                <w:rFonts w:ascii="XO Thames" w:hAnsi="XO Thames"/>
                <w:sz w:val="28"/>
                <w:szCs w:val="28"/>
              </w:rPr>
              <w:t>Я.В. Новик</w:t>
            </w:r>
          </w:p>
        </w:tc>
      </w:tr>
    </w:tbl>
    <w:p w:rsidR="00AA5A59" w:rsidRDefault="00AA5A59" w:rsidP="00AA5A59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AA5A59" w:rsidRDefault="00AA5A59" w:rsidP="00AA5A59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AA5A59" w:rsidRDefault="00AA5A59" w:rsidP="00AA5A59">
      <w:pPr>
        <w:spacing w:after="0" w:line="240" w:lineRule="auto"/>
        <w:jc w:val="center"/>
        <w:rPr>
          <w:rFonts w:ascii="XO Thames" w:hAnsi="XO Thames"/>
          <w:sz w:val="28"/>
          <w:szCs w:val="28"/>
        </w:rPr>
      </w:pPr>
    </w:p>
    <w:p w:rsidR="00AA5A59" w:rsidRPr="0081780B" w:rsidRDefault="00AA5A59" w:rsidP="00AA5A59">
      <w:pPr>
        <w:spacing w:after="0" w:line="240" w:lineRule="auto"/>
        <w:rPr>
          <w:rFonts w:ascii="XO Thames" w:hAnsi="XO Thames"/>
        </w:rPr>
      </w:pPr>
      <w:r w:rsidRPr="0081780B">
        <w:rPr>
          <w:rFonts w:ascii="XO Thames" w:hAnsi="XO Thames"/>
        </w:rPr>
        <w:t xml:space="preserve">Исполнитель: </w:t>
      </w:r>
      <w:r w:rsidR="00EE7992">
        <w:rPr>
          <w:rFonts w:ascii="XO Thames" w:hAnsi="XO Thames"/>
        </w:rPr>
        <w:t>Гришкова</w:t>
      </w:r>
      <w:r w:rsidRPr="0081780B">
        <w:rPr>
          <w:rFonts w:ascii="XO Thames" w:hAnsi="XO Thames"/>
        </w:rPr>
        <w:t xml:space="preserve"> Н.С.  2670</w:t>
      </w:r>
      <w:r w:rsidR="009B113E">
        <w:rPr>
          <w:rFonts w:ascii="XO Thames" w:hAnsi="XO Thames"/>
        </w:rPr>
        <w:t>9</w:t>
      </w:r>
      <w:r w:rsidRPr="0081780B">
        <w:rPr>
          <w:rFonts w:ascii="XO Thames" w:hAnsi="XO Thames"/>
        </w:rPr>
        <w:t>07</w:t>
      </w:r>
    </w:p>
    <w:p w:rsidR="0081780B" w:rsidRPr="0081780B" w:rsidRDefault="0081780B" w:rsidP="0081780B">
      <w:pPr>
        <w:spacing w:after="0" w:line="240" w:lineRule="auto"/>
        <w:rPr>
          <w:rFonts w:ascii="XO Thames" w:hAnsi="XO Thames"/>
        </w:rPr>
      </w:pPr>
    </w:p>
    <w:sectPr w:rsidR="0081780B" w:rsidRPr="0081780B" w:rsidSect="0090194C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E5B"/>
    <w:rsid w:val="00061B2D"/>
    <w:rsid w:val="00070E84"/>
    <w:rsid w:val="000E4ED8"/>
    <w:rsid w:val="00200F1B"/>
    <w:rsid w:val="00247E5B"/>
    <w:rsid w:val="00294E77"/>
    <w:rsid w:val="002C1DDF"/>
    <w:rsid w:val="002E38F3"/>
    <w:rsid w:val="00321900"/>
    <w:rsid w:val="003A5B5C"/>
    <w:rsid w:val="003D38EF"/>
    <w:rsid w:val="003D5966"/>
    <w:rsid w:val="00431256"/>
    <w:rsid w:val="004A3E45"/>
    <w:rsid w:val="00560A95"/>
    <w:rsid w:val="0056589C"/>
    <w:rsid w:val="006169EB"/>
    <w:rsid w:val="006C441D"/>
    <w:rsid w:val="007D34F8"/>
    <w:rsid w:val="0081780B"/>
    <w:rsid w:val="0090194C"/>
    <w:rsid w:val="009B113E"/>
    <w:rsid w:val="00A739E9"/>
    <w:rsid w:val="00AA5A59"/>
    <w:rsid w:val="00AD2229"/>
    <w:rsid w:val="00B7270E"/>
    <w:rsid w:val="00B96AE5"/>
    <w:rsid w:val="00CE5D4D"/>
    <w:rsid w:val="00D03504"/>
    <w:rsid w:val="00E00C8A"/>
    <w:rsid w:val="00E31797"/>
    <w:rsid w:val="00EE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3DA00"/>
  <w15:docId w15:val="{47060767-4EF4-471F-8658-692E75145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15">
    <w:name w:val="Text_15"/>
    <w:link w:val="Text150"/>
    <w:qFormat/>
    <w:rsid w:val="006C441D"/>
    <w:pPr>
      <w:spacing w:after="0"/>
      <w:ind w:firstLine="709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Text150">
    <w:name w:val="Text_15 Знак"/>
    <w:link w:val="Text15"/>
    <w:rsid w:val="006C441D"/>
    <w:rPr>
      <w:rFonts w:ascii="Times New Roman" w:eastAsia="Times New Roman" w:hAnsi="Times New Roman"/>
      <w:sz w:val="28"/>
      <w:szCs w:val="28"/>
    </w:rPr>
  </w:style>
  <w:style w:type="paragraph" w:customStyle="1" w:styleId="Text10">
    <w:name w:val="Text_10"/>
    <w:basedOn w:val="Text15"/>
    <w:qFormat/>
    <w:rsid w:val="006C441D"/>
    <w:pPr>
      <w:spacing w:line="240" w:lineRule="auto"/>
    </w:pPr>
    <w:rPr>
      <w:rFonts w:cs="Times New Roman"/>
    </w:rPr>
  </w:style>
  <w:style w:type="paragraph" w:customStyle="1" w:styleId="Text1012">
    <w:name w:val="Text_10_12"/>
    <w:basedOn w:val="Text10"/>
    <w:rsid w:val="006C441D"/>
    <w:pPr>
      <w:ind w:firstLine="567"/>
    </w:pPr>
    <w:rPr>
      <w:sz w:val="24"/>
      <w:szCs w:val="24"/>
    </w:rPr>
  </w:style>
  <w:style w:type="paragraph" w:customStyle="1" w:styleId="Text1512">
    <w:name w:val="Text_15_12"/>
    <w:basedOn w:val="Text1012"/>
    <w:rsid w:val="006C441D"/>
    <w:pPr>
      <w:spacing w:line="300" w:lineRule="auto"/>
    </w:pPr>
    <w:rPr>
      <w:lang w:eastAsia="ru-RU"/>
    </w:rPr>
  </w:style>
  <w:style w:type="paragraph" w:customStyle="1" w:styleId="Text20">
    <w:name w:val="Text_20"/>
    <w:basedOn w:val="Text15"/>
    <w:rsid w:val="006C441D"/>
    <w:pPr>
      <w:spacing w:line="460" w:lineRule="exact"/>
    </w:pPr>
  </w:style>
  <w:style w:type="paragraph" w:customStyle="1" w:styleId="Textispoln">
    <w:name w:val="Text_ispoln"/>
    <w:rsid w:val="006C44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8"/>
      <w:szCs w:val="26"/>
      <w:lang w:eastAsia="ru-RU"/>
    </w:rPr>
  </w:style>
  <w:style w:type="paragraph" w:customStyle="1" w:styleId="Textotbivki">
    <w:name w:val="Text_otbivki"/>
    <w:basedOn w:val="Text10"/>
    <w:rsid w:val="006C441D"/>
    <w:rPr>
      <w:sz w:val="14"/>
    </w:rPr>
  </w:style>
  <w:style w:type="paragraph" w:customStyle="1" w:styleId="Textprim">
    <w:name w:val="Text_prim"/>
    <w:basedOn w:val="Text10"/>
    <w:rsid w:val="006C441D"/>
    <w:pPr>
      <w:widowControl w:val="0"/>
      <w:autoSpaceDE w:val="0"/>
      <w:autoSpaceDN w:val="0"/>
      <w:adjustRightInd w:val="0"/>
      <w:ind w:left="284" w:right="284" w:firstLine="567"/>
    </w:pPr>
    <w:rPr>
      <w:i/>
      <w:sz w:val="24"/>
    </w:rPr>
  </w:style>
  <w:style w:type="paragraph" w:customStyle="1" w:styleId="Texttb">
    <w:name w:val="Text_tb"/>
    <w:qFormat/>
    <w:rsid w:val="006C441D"/>
    <w:pPr>
      <w:spacing w:after="0" w:line="240" w:lineRule="auto"/>
    </w:pPr>
    <w:rPr>
      <w:rFonts w:ascii="Times New Roman" w:eastAsia="Times New Roman" w:hAnsi="Times New Roman"/>
      <w:sz w:val="24"/>
      <w:szCs w:val="28"/>
    </w:rPr>
  </w:style>
  <w:style w:type="paragraph" w:customStyle="1" w:styleId="Texttb10">
    <w:name w:val="Text_tb_10"/>
    <w:basedOn w:val="Texttb"/>
    <w:qFormat/>
    <w:rsid w:val="006C441D"/>
    <w:rPr>
      <w:sz w:val="20"/>
    </w:rPr>
  </w:style>
  <w:style w:type="paragraph" w:customStyle="1" w:styleId="Texttb14">
    <w:name w:val="Text_tb_14"/>
    <w:basedOn w:val="Texttb"/>
    <w:rsid w:val="006C441D"/>
    <w:rPr>
      <w:sz w:val="28"/>
    </w:rPr>
  </w:style>
  <w:style w:type="paragraph" w:customStyle="1" w:styleId="Texttbris">
    <w:name w:val="Text_tb_ris"/>
    <w:basedOn w:val="Texttb"/>
    <w:next w:val="Text10"/>
    <w:qFormat/>
    <w:rsid w:val="006C441D"/>
    <w:pPr>
      <w:spacing w:before="120" w:after="120"/>
      <w:jc w:val="center"/>
    </w:pPr>
    <w:rPr>
      <w:rFonts w:cs="Times New Roman"/>
      <w:noProof/>
      <w:szCs w:val="20"/>
      <w:lang w:eastAsia="ru-RU"/>
    </w:rPr>
  </w:style>
  <w:style w:type="paragraph" w:customStyle="1" w:styleId="TexttbN">
    <w:name w:val="Text_tbN"/>
    <w:basedOn w:val="Text15"/>
    <w:link w:val="TexttbN0"/>
    <w:rsid w:val="006C441D"/>
    <w:pPr>
      <w:ind w:firstLine="0"/>
      <w:jc w:val="right"/>
    </w:pPr>
  </w:style>
  <w:style w:type="character" w:customStyle="1" w:styleId="TexttbN0">
    <w:name w:val="Text_tbN Знак"/>
    <w:link w:val="TexttbN"/>
    <w:rsid w:val="006C441D"/>
    <w:rPr>
      <w:rFonts w:ascii="Times New Roman" w:eastAsia="Times New Roman" w:hAnsi="Times New Roman"/>
      <w:sz w:val="28"/>
      <w:szCs w:val="28"/>
    </w:rPr>
  </w:style>
  <w:style w:type="paragraph" w:customStyle="1" w:styleId="TexttbZ">
    <w:name w:val="Text_tbZ"/>
    <w:basedOn w:val="Text10"/>
    <w:link w:val="TexttbZ0"/>
    <w:rsid w:val="006C441D"/>
    <w:pPr>
      <w:spacing w:before="240" w:after="120"/>
      <w:ind w:firstLine="0"/>
      <w:jc w:val="center"/>
    </w:pPr>
  </w:style>
  <w:style w:type="character" w:customStyle="1" w:styleId="TexttbZ0">
    <w:name w:val="Text_tbZ Знак"/>
    <w:link w:val="TexttbZ"/>
    <w:rsid w:val="006C441D"/>
    <w:rPr>
      <w:rFonts w:ascii="Times New Roman" w:eastAsia="Times New Roman" w:hAnsi="Times New Roman" w:cs="Times New Roman"/>
      <w:sz w:val="28"/>
      <w:szCs w:val="28"/>
    </w:rPr>
  </w:style>
  <w:style w:type="paragraph" w:customStyle="1" w:styleId="TexttbZ12">
    <w:name w:val="Text_tbZ12"/>
    <w:basedOn w:val="TexttbZ"/>
    <w:next w:val="Text1012"/>
    <w:qFormat/>
    <w:rsid w:val="006C441D"/>
    <w:pPr>
      <w:spacing w:before="120"/>
    </w:pPr>
    <w:rPr>
      <w:sz w:val="24"/>
    </w:rPr>
  </w:style>
  <w:style w:type="paragraph" w:styleId="1">
    <w:name w:val="toc 1"/>
    <w:next w:val="2"/>
    <w:autoRedefine/>
    <w:uiPriority w:val="39"/>
    <w:rsid w:val="006C441D"/>
    <w:pPr>
      <w:tabs>
        <w:tab w:val="right" w:leader="dot" w:pos="9345"/>
      </w:tabs>
      <w:spacing w:after="0" w:line="480" w:lineRule="exact"/>
    </w:pPr>
    <w:rPr>
      <w:rFonts w:ascii="Times New Roman" w:eastAsia="Times New Roman" w:hAnsi="Times New Roman"/>
      <w:bCs/>
      <w:noProof/>
      <w:sz w:val="28"/>
      <w:szCs w:val="28"/>
      <w:lang w:eastAsia="ar-SA"/>
    </w:rPr>
  </w:style>
  <w:style w:type="paragraph" w:styleId="2">
    <w:name w:val="toc 2"/>
    <w:basedOn w:val="1"/>
    <w:next w:val="3"/>
    <w:autoRedefine/>
    <w:uiPriority w:val="39"/>
    <w:rsid w:val="006C441D"/>
    <w:pPr>
      <w:ind w:left="284"/>
    </w:pPr>
  </w:style>
  <w:style w:type="paragraph" w:styleId="3">
    <w:name w:val="toc 3"/>
    <w:basedOn w:val="1"/>
    <w:next w:val="4"/>
    <w:autoRedefine/>
    <w:uiPriority w:val="39"/>
    <w:rsid w:val="006C441D"/>
    <w:pPr>
      <w:ind w:left="561"/>
    </w:pPr>
    <w:rPr>
      <w:iCs/>
    </w:rPr>
  </w:style>
  <w:style w:type="paragraph" w:styleId="4">
    <w:name w:val="toc 4"/>
    <w:basedOn w:val="1"/>
    <w:next w:val="Text15"/>
    <w:autoRedefine/>
    <w:semiHidden/>
    <w:rsid w:val="006C441D"/>
    <w:pPr>
      <w:ind w:left="839"/>
    </w:pPr>
    <w:rPr>
      <w:szCs w:val="18"/>
    </w:rPr>
  </w:style>
  <w:style w:type="table" w:styleId="a3">
    <w:name w:val="Table Grid"/>
    <w:basedOn w:val="a1"/>
    <w:uiPriority w:val="59"/>
    <w:rsid w:val="009019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C1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C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6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9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Зубарева И.М</dc:creator>
  <cp:keywords/>
  <dc:description/>
  <cp:lastModifiedBy>Деканат</cp:lastModifiedBy>
  <cp:revision>29</cp:revision>
  <cp:lastPrinted>2026-03-27T05:37:00Z</cp:lastPrinted>
  <dcterms:created xsi:type="dcterms:W3CDTF">2023-10-06T05:43:00Z</dcterms:created>
  <dcterms:modified xsi:type="dcterms:W3CDTF">2026-03-27T09:56:00Z</dcterms:modified>
</cp:coreProperties>
</file>