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B5D" w:rsidRDefault="007B4B5D" w:rsidP="007B4B5D">
      <w:r>
        <w:t xml:space="preserve">ОБЪЯВЛЕНИЕ О КОНКУРСЕ НА ЗАМЕЩЕНИЕ ДОЛЖНОСТЕЙ НАУЧНЫХ РАБОТНИКОВ </w:t>
      </w:r>
      <w:proofErr w:type="gramStart"/>
      <w:r>
        <w:t>В</w:t>
      </w:r>
      <w:proofErr w:type="gramEnd"/>
      <w:r>
        <w:t xml:space="preserve"> НОВОСИБИРСКОМ ГАУ</w:t>
      </w:r>
    </w:p>
    <w:p w:rsidR="007B4B5D" w:rsidRDefault="007B4B5D" w:rsidP="007B4B5D"/>
    <w:p w:rsidR="007B4B5D" w:rsidRDefault="007B4B5D" w:rsidP="007B4B5D">
      <w:r>
        <w:t xml:space="preserve"> В соответствии с приказом ректора от </w:t>
      </w:r>
      <w:r w:rsidR="00717889">
        <w:t xml:space="preserve">05.09.2025  № 422-о </w:t>
      </w:r>
      <w:r>
        <w:t xml:space="preserve">ФГБОУ </w:t>
      </w:r>
      <w:proofErr w:type="gramStart"/>
      <w:r>
        <w:t>ВО</w:t>
      </w:r>
      <w:proofErr w:type="gramEnd"/>
      <w:r>
        <w:t xml:space="preserve"> Новосибирский ГАУ объявляет конкурс на замещение должностей научных работников. </w:t>
      </w:r>
    </w:p>
    <w:tbl>
      <w:tblPr>
        <w:tblStyle w:val="a3"/>
        <w:tblW w:w="0" w:type="auto"/>
        <w:tblLook w:val="04A0"/>
      </w:tblPr>
      <w:tblGrid>
        <w:gridCol w:w="704"/>
        <w:gridCol w:w="3980"/>
        <w:gridCol w:w="2331"/>
        <w:gridCol w:w="2330"/>
      </w:tblGrid>
      <w:tr w:rsidR="007B4B5D" w:rsidTr="00B913E8">
        <w:tc>
          <w:tcPr>
            <w:tcW w:w="704" w:type="dxa"/>
          </w:tcPr>
          <w:p w:rsidR="007B4B5D" w:rsidRDefault="007B4B5D" w:rsidP="00B913E8">
            <w:r w:rsidRPr="00445736">
              <w:t xml:space="preserve">№ </w:t>
            </w:r>
            <w:proofErr w:type="spellStart"/>
            <w:proofErr w:type="gramStart"/>
            <w:r w:rsidRPr="00445736">
              <w:t>п</w:t>
            </w:r>
            <w:proofErr w:type="spellEnd"/>
            <w:proofErr w:type="gramEnd"/>
            <w:r w:rsidRPr="00445736">
              <w:t>/</w:t>
            </w:r>
            <w:proofErr w:type="spellStart"/>
            <w:r w:rsidRPr="00445736">
              <w:t>п</w:t>
            </w:r>
            <w:proofErr w:type="spellEnd"/>
          </w:p>
        </w:tc>
        <w:tc>
          <w:tcPr>
            <w:tcW w:w="3980" w:type="dxa"/>
          </w:tcPr>
          <w:p w:rsidR="007B4B5D" w:rsidRDefault="007B4B5D" w:rsidP="00B913E8">
            <w:r w:rsidRPr="00445736">
              <w:t>Подразделение</w:t>
            </w:r>
          </w:p>
        </w:tc>
        <w:tc>
          <w:tcPr>
            <w:tcW w:w="2331" w:type="dxa"/>
          </w:tcPr>
          <w:p w:rsidR="007B4B5D" w:rsidRDefault="007B4B5D" w:rsidP="00B913E8">
            <w:r w:rsidRPr="00445736">
              <w:t>Должность</w:t>
            </w:r>
          </w:p>
        </w:tc>
        <w:tc>
          <w:tcPr>
            <w:tcW w:w="2330" w:type="dxa"/>
          </w:tcPr>
          <w:p w:rsidR="007B4B5D" w:rsidRDefault="007B4B5D" w:rsidP="00B913E8">
            <w:r>
              <w:t>Ставка</w:t>
            </w:r>
          </w:p>
        </w:tc>
      </w:tr>
      <w:tr w:rsidR="007B4B5D" w:rsidTr="00B913E8">
        <w:tc>
          <w:tcPr>
            <w:tcW w:w="704" w:type="dxa"/>
          </w:tcPr>
          <w:p w:rsidR="007B4B5D" w:rsidRDefault="007B4B5D" w:rsidP="00B913E8">
            <w:r>
              <w:t>1</w:t>
            </w:r>
          </w:p>
        </w:tc>
        <w:tc>
          <w:tcPr>
            <w:tcW w:w="3980" w:type="dxa"/>
          </w:tcPr>
          <w:p w:rsidR="007B4B5D" w:rsidRDefault="007B4B5D" w:rsidP="00B913E8">
            <w:r>
              <w:t>Центр разработки и внедрения программного обеспечения</w:t>
            </w:r>
          </w:p>
        </w:tc>
        <w:tc>
          <w:tcPr>
            <w:tcW w:w="2331" w:type="dxa"/>
          </w:tcPr>
          <w:p w:rsidR="007B4B5D" w:rsidRDefault="007B4B5D" w:rsidP="00B913E8">
            <w:r w:rsidRPr="00AC0F25">
              <w:t>Инженер-исследователь</w:t>
            </w:r>
          </w:p>
        </w:tc>
        <w:tc>
          <w:tcPr>
            <w:tcW w:w="2330" w:type="dxa"/>
          </w:tcPr>
          <w:p w:rsidR="007B4B5D" w:rsidRDefault="007B4B5D" w:rsidP="00717889">
            <w:r>
              <w:t>0,</w:t>
            </w:r>
            <w:r w:rsidR="00717889">
              <w:t xml:space="preserve"> </w:t>
            </w:r>
            <w:r>
              <w:t>5</w:t>
            </w:r>
          </w:p>
        </w:tc>
      </w:tr>
      <w:tr w:rsidR="007B4B5D" w:rsidTr="00B913E8">
        <w:tc>
          <w:tcPr>
            <w:tcW w:w="704" w:type="dxa"/>
          </w:tcPr>
          <w:p w:rsidR="007B4B5D" w:rsidRDefault="007B4B5D" w:rsidP="00B913E8">
            <w:r>
              <w:t>2</w:t>
            </w:r>
          </w:p>
        </w:tc>
        <w:tc>
          <w:tcPr>
            <w:tcW w:w="3980" w:type="dxa"/>
          </w:tcPr>
          <w:p w:rsidR="007B4B5D" w:rsidRDefault="00717889" w:rsidP="00B913E8">
            <w:r>
              <w:t>Лаборатория переработки органических отходов</w:t>
            </w:r>
          </w:p>
        </w:tc>
        <w:tc>
          <w:tcPr>
            <w:tcW w:w="2331" w:type="dxa"/>
          </w:tcPr>
          <w:p w:rsidR="007B4B5D" w:rsidRPr="00AC0F25" w:rsidRDefault="00717889" w:rsidP="00B913E8">
            <w:r>
              <w:t>Научный сотрудник</w:t>
            </w:r>
          </w:p>
        </w:tc>
        <w:tc>
          <w:tcPr>
            <w:tcW w:w="2330" w:type="dxa"/>
          </w:tcPr>
          <w:p w:rsidR="007B4B5D" w:rsidRDefault="007B4B5D" w:rsidP="00717889">
            <w:r>
              <w:t>0,</w:t>
            </w:r>
            <w:r w:rsidR="00717889">
              <w:t>5</w:t>
            </w:r>
          </w:p>
        </w:tc>
      </w:tr>
    </w:tbl>
    <w:p w:rsidR="007B4B5D" w:rsidRDefault="007B4B5D" w:rsidP="007B4B5D"/>
    <w:p w:rsidR="007B4B5D" w:rsidRDefault="007B4B5D" w:rsidP="007B4B5D">
      <w:pPr>
        <w:ind w:firstLine="709"/>
        <w:jc w:val="both"/>
      </w:pPr>
      <w:r>
        <w:t>Заявки на конкурс подаются ТОЛЬКО через портал вакансий (</w:t>
      </w:r>
      <w:proofErr w:type="spellStart"/>
      <w:r>
        <w:t>www.ученые-исследователи</w:t>
      </w:r>
      <w:proofErr w:type="gramStart"/>
      <w:r>
        <w:t>.р</w:t>
      </w:r>
      <w:proofErr w:type="gramEnd"/>
      <w:r>
        <w:t>ф</w:t>
      </w:r>
      <w:proofErr w:type="spellEnd"/>
      <w:r>
        <w:t>). Дата окончания приема заявок 2</w:t>
      </w:r>
      <w:r w:rsidR="001F633B">
        <w:t>1</w:t>
      </w:r>
      <w:r>
        <w:t>.</w:t>
      </w:r>
      <w:r w:rsidR="001F633B">
        <w:t>10</w:t>
      </w:r>
      <w:r>
        <w:t xml:space="preserve">.2025 г. Конкурс проводится </w:t>
      </w:r>
      <w:r w:rsidR="00717889">
        <w:t>05</w:t>
      </w:r>
      <w:r>
        <w:t>.</w:t>
      </w:r>
      <w:r w:rsidR="00717889">
        <w:t>11</w:t>
      </w:r>
      <w:r>
        <w:t xml:space="preserve">.2025 г. в 14:00 по адресу: г. Новосибирск, ул. Добролюбова 160, ауд. 309. </w:t>
      </w:r>
    </w:p>
    <w:p w:rsidR="007B4B5D" w:rsidRDefault="007B4B5D" w:rsidP="007B4B5D">
      <w:bookmarkStart w:id="0" w:name="_GoBack"/>
      <w:bookmarkEnd w:id="0"/>
    </w:p>
    <w:p w:rsidR="007B4B5D" w:rsidRPr="007F0B42" w:rsidRDefault="007B4B5D" w:rsidP="007B4B5D">
      <w:r>
        <w:t xml:space="preserve">Контакты ответственного секретаря комиссии по проведению конкурса: Королева Елена Викторовна; </w:t>
      </w:r>
      <w:proofErr w:type="spellStart"/>
      <w:r>
        <w:t>E-mail</w:t>
      </w:r>
      <w:proofErr w:type="spellEnd"/>
      <w:r>
        <w:t xml:space="preserve">: </w:t>
      </w:r>
      <w:proofErr w:type="gramStart"/>
      <w:r>
        <w:t>с</w:t>
      </w:r>
      <w:proofErr w:type="spellStart"/>
      <w:proofErr w:type="gramEnd"/>
      <w:r>
        <w:rPr>
          <w:lang w:val="en-US"/>
        </w:rPr>
        <w:t>oroleva</w:t>
      </w:r>
      <w:proofErr w:type="spellEnd"/>
      <w:r w:rsidRPr="007F0B42">
        <w:t>-</w:t>
      </w:r>
      <w:proofErr w:type="spellStart"/>
      <w:r>
        <w:rPr>
          <w:lang w:val="en-US"/>
        </w:rPr>
        <w:t>nsk</w:t>
      </w:r>
      <w:proofErr w:type="spellEnd"/>
      <w:r w:rsidRPr="007F0B42">
        <w:t>@</w:t>
      </w:r>
      <w:proofErr w:type="spellStart"/>
      <w:r>
        <w:rPr>
          <w:lang w:val="en-US"/>
        </w:rPr>
        <w:t>yandex</w:t>
      </w:r>
      <w:proofErr w:type="spellEnd"/>
      <w:r w:rsidRPr="007F0B42">
        <w:t>.</w:t>
      </w:r>
      <w:proofErr w:type="spellStart"/>
      <w:r>
        <w:rPr>
          <w:lang w:val="en-US"/>
        </w:rPr>
        <w:t>ru</w:t>
      </w:r>
      <w:proofErr w:type="spellEnd"/>
    </w:p>
    <w:p w:rsidR="007B4B5D" w:rsidRDefault="007B4B5D"/>
    <w:sectPr w:rsidR="007B4B5D" w:rsidSect="00625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C4F8A"/>
    <w:multiLevelType w:val="hybridMultilevel"/>
    <w:tmpl w:val="2AD6D836"/>
    <w:lvl w:ilvl="0" w:tplc="A89C1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0"/>
  <w:proofState w:spelling="clean" w:grammar="clean"/>
  <w:defaultTabStop w:val="708"/>
  <w:characterSpacingControl w:val="doNotCompress"/>
  <w:compat/>
  <w:rsids>
    <w:rsidRoot w:val="007B4B5D"/>
    <w:rsid w:val="001C2710"/>
    <w:rsid w:val="001F633B"/>
    <w:rsid w:val="002C38E4"/>
    <w:rsid w:val="002C695A"/>
    <w:rsid w:val="005172F7"/>
    <w:rsid w:val="00625ADF"/>
    <w:rsid w:val="006328DF"/>
    <w:rsid w:val="00717889"/>
    <w:rsid w:val="007B4B5D"/>
    <w:rsid w:val="007E093B"/>
    <w:rsid w:val="00D64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5D"/>
    <w:pPr>
      <w:spacing w:after="160" w:line="259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40s">
    <w:name w:val="Text_40s"/>
    <w:link w:val="Text40s0"/>
    <w:qFormat/>
    <w:rsid w:val="007B4B5D"/>
    <w:pPr>
      <w:spacing w:line="266" w:lineRule="auto"/>
    </w:pPr>
    <w:rPr>
      <w:rFonts w:ascii="XO Thames" w:eastAsia="Calibri" w:hAnsi="XO Thames" w:cs="Times New Roman"/>
      <w:sz w:val="28"/>
    </w:rPr>
  </w:style>
  <w:style w:type="character" w:customStyle="1" w:styleId="Text40s0">
    <w:name w:val="Text_40s Знак"/>
    <w:link w:val="Text40s"/>
    <w:rsid w:val="007B4B5D"/>
    <w:rPr>
      <w:rFonts w:ascii="XO Thames" w:eastAsia="Calibri" w:hAnsi="XO Thames" w:cs="Times New Roman"/>
      <w:sz w:val="28"/>
    </w:rPr>
  </w:style>
  <w:style w:type="table" w:styleId="a3">
    <w:name w:val="Table Grid"/>
    <w:basedOn w:val="a1"/>
    <w:uiPriority w:val="39"/>
    <w:rsid w:val="007B4B5D"/>
    <w:pPr>
      <w:spacing w:line="240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tbivki">
    <w:name w:val="Text_otbivki"/>
    <w:next w:val="a"/>
    <w:rsid w:val="007B4B5D"/>
    <w:pPr>
      <w:spacing w:line="240" w:lineRule="auto"/>
      <w:ind w:firstLine="0"/>
      <w:jc w:val="left"/>
    </w:pPr>
    <w:rPr>
      <w:rFonts w:ascii="XO Thames" w:hAnsi="XO Thames"/>
      <w:sz w:val="14"/>
    </w:rPr>
  </w:style>
  <w:style w:type="paragraph" w:customStyle="1" w:styleId="Texttb14">
    <w:name w:val="Text_tb_14"/>
    <w:rsid w:val="007B4B5D"/>
    <w:pPr>
      <w:spacing w:line="240" w:lineRule="auto"/>
      <w:ind w:firstLine="0"/>
      <w:jc w:val="left"/>
    </w:pPr>
    <w:rPr>
      <w:rFonts w:ascii="XO Thames" w:hAnsi="XO Thames"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2025-10-21T03:40:00Z</dcterms:created>
  <dcterms:modified xsi:type="dcterms:W3CDTF">2025-10-21T03:40:00Z</dcterms:modified>
</cp:coreProperties>
</file>