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22C" w:rsidRPr="00CC605E" w:rsidRDefault="006A322C">
      <w:pPr>
        <w:rPr>
          <w:lang w:val="en-US"/>
        </w:rPr>
      </w:pPr>
    </w:p>
    <w:p w:rsidR="00CC605E" w:rsidRPr="00CC605E" w:rsidRDefault="00CC605E" w:rsidP="00CC605E">
      <w:pPr>
        <w:rPr>
          <w:lang w:val="en-US"/>
        </w:rPr>
      </w:pPr>
    </w:p>
    <w:p w:rsidR="00CC605E" w:rsidRPr="00CC605E" w:rsidRDefault="00CC605E" w:rsidP="00CC605E">
      <w:pPr>
        <w:jc w:val="center"/>
        <w:rPr>
          <w:b/>
          <w:bCs/>
          <w:sz w:val="36"/>
        </w:rPr>
      </w:pPr>
      <w:r w:rsidRPr="00CC605E">
        <w:rPr>
          <w:b/>
          <w:bCs/>
          <w:sz w:val="36"/>
        </w:rPr>
        <w:t>Сибирская научная</w:t>
      </w:r>
    </w:p>
    <w:p w:rsidR="00CC605E" w:rsidRPr="00CC605E" w:rsidRDefault="00CC605E" w:rsidP="00CC605E">
      <w:pPr>
        <w:jc w:val="center"/>
        <w:rPr>
          <w:b/>
          <w:bCs/>
          <w:sz w:val="36"/>
        </w:rPr>
      </w:pPr>
      <w:r w:rsidRPr="00CC605E">
        <w:rPr>
          <w:b/>
          <w:bCs/>
          <w:sz w:val="36"/>
        </w:rPr>
        <w:t xml:space="preserve">сельскохозяйственная библиотека – </w:t>
      </w:r>
    </w:p>
    <w:p w:rsidR="00CC605E" w:rsidRPr="00CC605E" w:rsidRDefault="00CC605E" w:rsidP="00CC605E">
      <w:pPr>
        <w:jc w:val="center"/>
        <w:rPr>
          <w:b/>
          <w:bCs/>
          <w:sz w:val="36"/>
        </w:rPr>
      </w:pPr>
      <w:r w:rsidRPr="00CC605E">
        <w:rPr>
          <w:b/>
          <w:bCs/>
          <w:sz w:val="36"/>
          <w:szCs w:val="36"/>
        </w:rPr>
        <w:t>филиал ГПНТБ СО РАН</w:t>
      </w:r>
    </w:p>
    <w:p w:rsidR="00CC605E" w:rsidRPr="00CC605E" w:rsidRDefault="00CC605E" w:rsidP="00CC605E"/>
    <w:p w:rsidR="00CC605E" w:rsidRPr="00CC605E" w:rsidRDefault="00CC605E" w:rsidP="00CC605E">
      <w:pPr>
        <w:rPr>
          <w:b/>
          <w:sz w:val="36"/>
        </w:rPr>
      </w:pPr>
      <w:r w:rsidRPr="00CC605E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26" type="#_x0000_t65" style="position:absolute;margin-left:6pt;margin-top:3.1pt;width:7in;height:498.95pt;z-index:251657216" strokeweight="4.25pt">
            <v:shadow on="t" offset="6pt,6pt"/>
            <v:textbox style="mso-next-textbox:#_x0000_s1026">
              <w:txbxContent>
                <w:p w:rsidR="00CC605E" w:rsidRDefault="00CC605E" w:rsidP="00CC605E"/>
                <w:p w:rsidR="00CC605E" w:rsidRDefault="00CC605E" w:rsidP="00CC605E"/>
                <w:p w:rsidR="00CC605E" w:rsidRDefault="00CC605E" w:rsidP="00CC605E"/>
                <w:p w:rsidR="00CC605E" w:rsidRDefault="00CC605E" w:rsidP="00CC605E"/>
                <w:p w:rsidR="00CC605E" w:rsidRDefault="00CC605E" w:rsidP="00CC605E"/>
                <w:p w:rsidR="00CC605E" w:rsidRDefault="00CC605E" w:rsidP="00CC605E"/>
                <w:p w:rsidR="00CC605E" w:rsidRDefault="00CC605E" w:rsidP="00CC605E"/>
                <w:p w:rsidR="00CC605E" w:rsidRDefault="00CC605E" w:rsidP="00CC605E"/>
                <w:p w:rsidR="00CC605E" w:rsidRPr="004C2145" w:rsidRDefault="00CC605E" w:rsidP="00CC605E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6397119"/>
                  <w:bookmarkStart w:id="1" w:name="_Toc5100283"/>
                  <w:bookmarkStart w:id="2" w:name="_Toc3384978"/>
                  <w:bookmarkStart w:id="3" w:name="_Toc2153593"/>
                  <w:bookmarkStart w:id="4" w:name="_Toc3384767"/>
                  <w:bookmarkStart w:id="5" w:name="_Toc4079719"/>
                  <w:bookmarkStart w:id="6" w:name="_Toc6398750"/>
                  <w:r w:rsidRPr="004C2145"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</w:p>
                <w:p w:rsidR="00CC605E" w:rsidRDefault="00CC605E" w:rsidP="00CC605E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CC605E" w:rsidRDefault="00CC605E" w:rsidP="00CC605E"/>
                <w:p w:rsidR="00CC605E" w:rsidRDefault="00CC605E" w:rsidP="00CC605E">
                  <w:pPr>
                    <w:pStyle w:val="a4"/>
                    <w:tabs>
                      <w:tab w:val="left" w:pos="708"/>
                    </w:tabs>
                  </w:pPr>
                </w:p>
                <w:p w:rsidR="00CC605E" w:rsidRDefault="00CC605E" w:rsidP="00CC605E"/>
                <w:p w:rsidR="00CC605E" w:rsidRDefault="00CC605E" w:rsidP="00CC605E"/>
                <w:p w:rsidR="00CC605E" w:rsidRDefault="00CC605E" w:rsidP="00CC605E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1</w:t>
                  </w:r>
                  <w:r w:rsidR="006B7641">
                    <w:rPr>
                      <w:rFonts w:ascii="Tahoma" w:hAnsi="Tahoma" w:cs="Tahoma"/>
                      <w:i/>
                      <w:sz w:val="96"/>
                      <w:szCs w:val="96"/>
                    </w:rPr>
                    <w:t>6</w:t>
                  </w:r>
                </w:p>
                <w:p w:rsidR="00CC605E" w:rsidRDefault="00CC605E" w:rsidP="00CC605E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CC605E" w:rsidRDefault="006B7641" w:rsidP="00CC605E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15 - 21</w:t>
                  </w:r>
                  <w:r w:rsidR="00CC605E"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апреля 2019 г.</w:t>
                  </w:r>
                </w:p>
                <w:p w:rsidR="00CC605E" w:rsidRDefault="00CC605E" w:rsidP="00CC605E"/>
                <w:p w:rsidR="00CC605E" w:rsidRDefault="00CC605E" w:rsidP="00CC605E"/>
              </w:txbxContent>
            </v:textbox>
          </v:shape>
        </w:pict>
      </w:r>
    </w:p>
    <w:p w:rsidR="00CC605E" w:rsidRPr="00CC605E" w:rsidRDefault="00CC605E" w:rsidP="00CC605E">
      <w:pPr>
        <w:rPr>
          <w:b/>
          <w:sz w:val="36"/>
        </w:rPr>
      </w:pPr>
    </w:p>
    <w:p w:rsidR="00CC605E" w:rsidRPr="00CC605E" w:rsidRDefault="00CC605E" w:rsidP="00CC605E">
      <w:pPr>
        <w:tabs>
          <w:tab w:val="left" w:pos="708"/>
          <w:tab w:val="center" w:pos="4677"/>
          <w:tab w:val="right" w:pos="9355"/>
        </w:tabs>
      </w:pPr>
    </w:p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/>
    <w:p w:rsidR="00CC605E" w:rsidRPr="00CC605E" w:rsidRDefault="00CC605E" w:rsidP="00CC605E">
      <w:pPr>
        <w:jc w:val="center"/>
      </w:pPr>
      <w:r w:rsidRPr="00CC605E">
        <w:rPr>
          <w:b/>
          <w:sz w:val="40"/>
        </w:rPr>
        <w:t xml:space="preserve">п. </w:t>
      </w:r>
      <w:proofErr w:type="spellStart"/>
      <w:r w:rsidRPr="00CC605E">
        <w:rPr>
          <w:b/>
          <w:sz w:val="40"/>
        </w:rPr>
        <w:t>Краснообск</w:t>
      </w:r>
      <w:proofErr w:type="spellEnd"/>
      <w:r w:rsidRPr="00CC605E">
        <w:rPr>
          <w:b/>
          <w:sz w:val="40"/>
        </w:rPr>
        <w:t xml:space="preserve">    </w:t>
      </w:r>
      <w:r w:rsidRPr="00CC605E">
        <w:pict>
          <v:oval id="_x0000_s102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CC605E" w:rsidRPr="00CC605E" w:rsidRDefault="00CC605E" w:rsidP="00CC605E">
      <w:pPr>
        <w:ind w:left="1843"/>
        <w:jc w:val="center"/>
        <w:rPr>
          <w:rFonts w:ascii="Boyarsky" w:hAnsi="Boyarsky"/>
          <w:b/>
          <w:i/>
          <w:szCs w:val="20"/>
        </w:rPr>
      </w:pPr>
      <w:r w:rsidRPr="00CC605E">
        <w:rPr>
          <w:rFonts w:ascii="Courier" w:hAnsi="Courier"/>
          <w:b/>
          <w:sz w:val="28"/>
          <w:szCs w:val="20"/>
          <w:u w:val="single"/>
        </w:rPr>
        <w:br w:type="page"/>
      </w:r>
      <w:r w:rsidRPr="00CC605E"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CC605E" w:rsidRPr="00CC605E" w:rsidRDefault="00CC605E" w:rsidP="00CC605E">
      <w:pPr>
        <w:jc w:val="center"/>
        <w:rPr>
          <w:b/>
        </w:rPr>
      </w:pPr>
    </w:p>
    <w:p w:rsidR="00CC605E" w:rsidRPr="00CC605E" w:rsidRDefault="00CC605E" w:rsidP="00CC605E">
      <w:pPr>
        <w:jc w:val="center"/>
        <w:rPr>
          <w:b/>
        </w:rPr>
      </w:pPr>
    </w:p>
    <w:p w:rsidR="00CC605E" w:rsidRPr="00CC605E" w:rsidRDefault="00CC605E" w:rsidP="00CC605E">
      <w:pPr>
        <w:jc w:val="center"/>
        <w:rPr>
          <w:b/>
        </w:rPr>
      </w:pPr>
      <w:r w:rsidRPr="00CC605E">
        <w:rPr>
          <w:b/>
        </w:rPr>
        <w:t>Уважаемый читатель!</w:t>
      </w:r>
    </w:p>
    <w:p w:rsidR="00CC605E" w:rsidRPr="00CC605E" w:rsidRDefault="00CC605E" w:rsidP="00CC605E">
      <w:pPr>
        <w:jc w:val="center"/>
        <w:rPr>
          <w:b/>
        </w:rPr>
      </w:pPr>
    </w:p>
    <w:p w:rsidR="00CC605E" w:rsidRPr="00CC605E" w:rsidRDefault="00CC605E" w:rsidP="00CC605E">
      <w:pPr>
        <w:ind w:firstLine="567"/>
        <w:jc w:val="both"/>
      </w:pPr>
      <w:r w:rsidRPr="00CC605E">
        <w:t xml:space="preserve">В еженедельном "Информационном бюллетене" </w:t>
      </w:r>
      <w:proofErr w:type="spellStart"/>
      <w:r w:rsidRPr="00CC605E">
        <w:t>СибНСХБ</w:t>
      </w:r>
      <w:proofErr w:type="spellEnd"/>
      <w:r w:rsidRPr="00CC605E">
        <w:t xml:space="preserve"> Вы найдёте:</w:t>
      </w:r>
    </w:p>
    <w:p w:rsidR="00CC605E" w:rsidRPr="00CC605E" w:rsidRDefault="00CC605E" w:rsidP="00CC605E">
      <w:pPr>
        <w:ind w:firstLine="567"/>
        <w:jc w:val="both"/>
      </w:pPr>
      <w:r w:rsidRPr="00CC605E">
        <w:t>•</w:t>
      </w:r>
      <w:r w:rsidRPr="00CC605E"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 w:rsidRPr="00CC605E">
        <w:t>о</w:t>
      </w:r>
      <w:r w:rsidRPr="00CC605E">
        <w:t>ступивших в библиотеку за последнюю неделю;</w:t>
      </w:r>
    </w:p>
    <w:p w:rsidR="00CC605E" w:rsidRPr="00CC605E" w:rsidRDefault="00CC605E" w:rsidP="00CC605E">
      <w:pPr>
        <w:ind w:firstLine="567"/>
        <w:jc w:val="both"/>
      </w:pPr>
      <w:r w:rsidRPr="00CC605E">
        <w:t>•</w:t>
      </w:r>
      <w:r w:rsidRPr="00CC605E">
        <w:tab/>
        <w:t>краткий обзор законодательных документов;</w:t>
      </w:r>
    </w:p>
    <w:p w:rsidR="00CC605E" w:rsidRPr="00CC605E" w:rsidRDefault="00CC605E" w:rsidP="00CC605E">
      <w:pPr>
        <w:ind w:firstLine="567"/>
        <w:jc w:val="both"/>
      </w:pPr>
      <w:r w:rsidRPr="00CC605E">
        <w:t>•</w:t>
      </w:r>
      <w:r w:rsidRPr="00CC605E">
        <w:tab/>
        <w:t>сведения об информационных мероприятиях, проводимых Библиотекой, объявления, рекл</w:t>
      </w:r>
      <w:r w:rsidRPr="00CC605E">
        <w:t>а</w:t>
      </w:r>
      <w:r w:rsidRPr="00CC605E">
        <w:t>му;</w:t>
      </w:r>
    </w:p>
    <w:p w:rsidR="00CC605E" w:rsidRPr="00CC605E" w:rsidRDefault="00CC605E" w:rsidP="00CC605E">
      <w:pPr>
        <w:ind w:firstLine="567"/>
        <w:jc w:val="both"/>
      </w:pPr>
      <w:r w:rsidRPr="00CC605E">
        <w:t>•</w:t>
      </w:r>
      <w:r w:rsidRPr="00CC605E">
        <w:tab/>
        <w:t xml:space="preserve">режим работы Библиотеки и телефоны её подразделений. </w:t>
      </w:r>
    </w:p>
    <w:p w:rsidR="00CC605E" w:rsidRPr="00CC605E" w:rsidRDefault="00CC605E" w:rsidP="00CC605E">
      <w:pPr>
        <w:ind w:firstLine="567"/>
        <w:jc w:val="both"/>
      </w:pPr>
    </w:p>
    <w:p w:rsidR="00CC605E" w:rsidRPr="00CC605E" w:rsidRDefault="00CC605E" w:rsidP="00CC605E">
      <w:pPr>
        <w:ind w:firstLine="567"/>
        <w:jc w:val="both"/>
      </w:pPr>
      <w:r w:rsidRPr="00CC605E"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CC605E" w:rsidRPr="00CC605E" w:rsidRDefault="00CC605E" w:rsidP="00CC605E">
      <w:pPr>
        <w:ind w:firstLine="567"/>
        <w:jc w:val="both"/>
      </w:pPr>
      <w:r w:rsidRPr="00CC605E">
        <w:t>Раздел "Текущее законодательство" формируется из еженедельно пополняемой законодател</w:t>
      </w:r>
      <w:r w:rsidRPr="00CC605E">
        <w:t>ь</w:t>
      </w:r>
      <w:r w:rsidRPr="00CC605E">
        <w:t>ной базы данных "Консультант Плюс". В него отбираются документы, относящиеся к сельскому х</w:t>
      </w:r>
      <w:r w:rsidRPr="00CC605E">
        <w:t>о</w:t>
      </w:r>
      <w:r w:rsidRPr="00CC605E">
        <w:t>зяйству, пищевой промышленности, науке, и, выборочно, документы другой тематики.</w:t>
      </w:r>
    </w:p>
    <w:p w:rsidR="00CC605E" w:rsidRPr="00CC605E" w:rsidRDefault="00CC605E" w:rsidP="00CC605E">
      <w:pPr>
        <w:ind w:firstLine="567"/>
        <w:jc w:val="both"/>
      </w:pPr>
      <w:r w:rsidRPr="00CC605E">
        <w:t xml:space="preserve"> Каждое библиографическое описание, помещенное в первый раздел "Информационного бю</w:t>
      </w:r>
      <w:r w:rsidRPr="00CC605E">
        <w:t>л</w:t>
      </w:r>
      <w:r w:rsidRPr="00CC605E">
        <w:t>летеня", снабжено шифром, по которому Вы можете запросить издание из фондов Библиотеки, з</w:t>
      </w:r>
      <w:r w:rsidRPr="00CC605E">
        <w:t>а</w:t>
      </w:r>
      <w:r w:rsidRPr="00CC605E">
        <w:t>полнив бланк-требование в установленном порядке или оформить электронный заказ на эти док</w:t>
      </w:r>
      <w:r w:rsidRPr="00CC605E">
        <w:t>у</w:t>
      </w:r>
      <w:r w:rsidRPr="00CC605E">
        <w:t>менты. С текстами всех законодательных документов можно ознакомиться в читальном зале спр</w:t>
      </w:r>
      <w:r w:rsidRPr="00CC605E">
        <w:t>а</w:t>
      </w:r>
      <w:r w:rsidRPr="00CC605E">
        <w:t>вочной литературы</w:t>
      </w:r>
      <w:proofErr w:type="gramStart"/>
      <w:r w:rsidRPr="00CC605E">
        <w:t>..</w:t>
      </w:r>
      <w:proofErr w:type="gramEnd"/>
    </w:p>
    <w:p w:rsidR="00CC605E" w:rsidRPr="00CC605E" w:rsidRDefault="00CC605E" w:rsidP="00CC605E">
      <w:pPr>
        <w:ind w:firstLine="567"/>
        <w:jc w:val="center"/>
        <w:rPr>
          <w:b/>
        </w:rPr>
      </w:pPr>
    </w:p>
    <w:p w:rsidR="00CC605E" w:rsidRPr="00CC605E" w:rsidRDefault="00CC605E" w:rsidP="00CC605E">
      <w:pPr>
        <w:ind w:firstLine="567"/>
        <w:jc w:val="center"/>
        <w:rPr>
          <w:b/>
        </w:rPr>
      </w:pPr>
    </w:p>
    <w:p w:rsidR="00CC605E" w:rsidRPr="00CC605E" w:rsidRDefault="00CC605E" w:rsidP="00CC605E">
      <w:pPr>
        <w:ind w:firstLine="567"/>
        <w:jc w:val="center"/>
        <w:rPr>
          <w:b/>
        </w:rPr>
      </w:pPr>
      <w:r w:rsidRPr="00CC605E">
        <w:rPr>
          <w:b/>
        </w:rPr>
        <w:t>Приглашаем Вас в Библиотеку!</w:t>
      </w:r>
    </w:p>
    <w:p w:rsidR="00CC605E" w:rsidRPr="00CC605E" w:rsidRDefault="00CC605E" w:rsidP="00CC605E">
      <w:pPr>
        <w:ind w:firstLine="567"/>
        <w:jc w:val="both"/>
        <w:rPr>
          <w:szCs w:val="20"/>
        </w:rPr>
      </w:pPr>
      <w:r w:rsidRPr="00CC605E">
        <w:rPr>
          <w:szCs w:val="20"/>
        </w:rPr>
        <w:t>К Вашим услугам:</w:t>
      </w:r>
    </w:p>
    <w:p w:rsidR="00CC605E" w:rsidRPr="00CC605E" w:rsidRDefault="00CC605E" w:rsidP="00CC605E">
      <w:pPr>
        <w:numPr>
          <w:ilvl w:val="0"/>
          <w:numId w:val="1"/>
        </w:numPr>
        <w:jc w:val="both"/>
      </w:pPr>
      <w:r w:rsidRPr="00CC605E">
        <w:t xml:space="preserve">зал каталогов (дежурный библиограф), </w:t>
      </w:r>
      <w:r w:rsidRPr="00CC605E">
        <w:rPr>
          <w:sz w:val="28"/>
        </w:rPr>
        <w:sym w:font="Wingdings" w:char="F028"/>
      </w:r>
      <w:r w:rsidRPr="00CC605E">
        <w:rPr>
          <w:sz w:val="28"/>
        </w:rPr>
        <w:t xml:space="preserve"> 3</w:t>
      </w:r>
      <w:r w:rsidRPr="00CC605E">
        <w:t>48-36-89</w:t>
      </w:r>
    </w:p>
    <w:p w:rsidR="00CC605E" w:rsidRPr="00CC605E" w:rsidRDefault="00CC605E" w:rsidP="00CC605E">
      <w:pPr>
        <w:numPr>
          <w:ilvl w:val="0"/>
          <w:numId w:val="1"/>
        </w:numPr>
        <w:jc w:val="both"/>
      </w:pPr>
      <w:r w:rsidRPr="00CC605E">
        <w:t xml:space="preserve">читальный зал периодики (к. 210), </w:t>
      </w:r>
      <w:r w:rsidRPr="00CC605E">
        <w:rPr>
          <w:sz w:val="28"/>
        </w:rPr>
        <w:sym w:font="Wingdings" w:char="F028"/>
      </w:r>
      <w:r w:rsidRPr="00CC605E">
        <w:rPr>
          <w:sz w:val="28"/>
        </w:rPr>
        <w:t xml:space="preserve"> 3</w:t>
      </w:r>
      <w:r w:rsidRPr="00CC605E">
        <w:t>48-63-39</w:t>
      </w:r>
    </w:p>
    <w:p w:rsidR="00CC605E" w:rsidRPr="00CC605E" w:rsidRDefault="00CC605E" w:rsidP="00CC605E">
      <w:pPr>
        <w:numPr>
          <w:ilvl w:val="0"/>
          <w:numId w:val="1"/>
        </w:numPr>
        <w:jc w:val="both"/>
      </w:pPr>
      <w:r w:rsidRPr="00CC605E">
        <w:t xml:space="preserve">читальный зал справочной литературы (к. 209), </w:t>
      </w:r>
      <w:r w:rsidRPr="00CC605E">
        <w:rPr>
          <w:sz w:val="28"/>
        </w:rPr>
        <w:sym w:font="Wingdings" w:char="F028"/>
      </w:r>
      <w:r w:rsidRPr="00CC605E">
        <w:rPr>
          <w:sz w:val="28"/>
        </w:rPr>
        <w:t>3</w:t>
      </w:r>
      <w:r w:rsidRPr="00CC605E">
        <w:t>48-36-89</w:t>
      </w:r>
    </w:p>
    <w:p w:rsidR="00CC605E" w:rsidRPr="00CC605E" w:rsidRDefault="00CC605E" w:rsidP="00CC605E">
      <w:pPr>
        <w:numPr>
          <w:ilvl w:val="0"/>
          <w:numId w:val="1"/>
        </w:numPr>
        <w:jc w:val="both"/>
      </w:pPr>
      <w:r w:rsidRPr="00CC605E">
        <w:t xml:space="preserve">электронный заказ изданий из фонда </w:t>
      </w:r>
      <w:proofErr w:type="spellStart"/>
      <w:r w:rsidRPr="00CC605E">
        <w:t>СибНСХБ</w:t>
      </w:r>
      <w:proofErr w:type="spellEnd"/>
      <w:r w:rsidRPr="00CC605E">
        <w:t xml:space="preserve"> и ГПНТБ СО РАН (в помещении библиотеки, из офиса или дома)</w:t>
      </w:r>
    </w:p>
    <w:p w:rsidR="00CC605E" w:rsidRPr="00CC605E" w:rsidRDefault="00CC605E" w:rsidP="00CC605E">
      <w:pPr>
        <w:numPr>
          <w:ilvl w:val="0"/>
          <w:numId w:val="1"/>
        </w:numPr>
        <w:jc w:val="both"/>
      </w:pPr>
      <w:r w:rsidRPr="00CC605E">
        <w:t xml:space="preserve">индивидуальный абонемент (к. 110), </w:t>
      </w:r>
      <w:r w:rsidRPr="00CC605E">
        <w:rPr>
          <w:sz w:val="28"/>
        </w:rPr>
        <w:sym w:font="Wingdings" w:char="F028"/>
      </w:r>
      <w:r w:rsidRPr="00CC605E">
        <w:rPr>
          <w:sz w:val="28"/>
        </w:rPr>
        <w:t>3</w:t>
      </w:r>
      <w:r w:rsidRPr="00CC605E">
        <w:t>48-56-72</w:t>
      </w:r>
    </w:p>
    <w:p w:rsidR="00CC605E" w:rsidRPr="00CC605E" w:rsidRDefault="00CC605E" w:rsidP="00CC605E">
      <w:pPr>
        <w:numPr>
          <w:ilvl w:val="0"/>
          <w:numId w:val="1"/>
        </w:numPr>
        <w:jc w:val="both"/>
      </w:pPr>
      <w:r w:rsidRPr="00CC605E">
        <w:t xml:space="preserve">межбиблиотечный абонемент (к. 210), </w:t>
      </w:r>
      <w:r w:rsidRPr="00CC605E">
        <w:rPr>
          <w:sz w:val="28"/>
        </w:rPr>
        <w:sym w:font="Wingdings" w:char="F028"/>
      </w:r>
      <w:r w:rsidRPr="00CC605E">
        <w:rPr>
          <w:sz w:val="28"/>
        </w:rPr>
        <w:t>3</w:t>
      </w:r>
      <w:r w:rsidRPr="00CC605E">
        <w:t>48-63-39</w:t>
      </w:r>
    </w:p>
    <w:p w:rsidR="00CC605E" w:rsidRPr="00CC605E" w:rsidRDefault="00CC605E" w:rsidP="00CC605E">
      <w:pPr>
        <w:numPr>
          <w:ilvl w:val="0"/>
          <w:numId w:val="1"/>
        </w:numPr>
        <w:jc w:val="both"/>
      </w:pPr>
      <w:r w:rsidRPr="00CC605E">
        <w:t xml:space="preserve">доступ к отечественным и зарубежным удаленным информационным ресурсам (к. 209), </w:t>
      </w:r>
      <w:r w:rsidRPr="00CC605E">
        <w:rPr>
          <w:sz w:val="28"/>
        </w:rPr>
        <w:sym w:font="Wingdings" w:char="F028"/>
      </w:r>
      <w:r w:rsidRPr="00CC605E">
        <w:t>348-36-89</w:t>
      </w:r>
    </w:p>
    <w:p w:rsidR="00CC605E" w:rsidRPr="00CC605E" w:rsidRDefault="00CC605E" w:rsidP="00CC605E">
      <w:pPr>
        <w:numPr>
          <w:ilvl w:val="0"/>
          <w:numId w:val="1"/>
        </w:numPr>
        <w:jc w:val="both"/>
      </w:pPr>
      <w:r w:rsidRPr="00CC605E"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CC605E" w:rsidRPr="00CC605E" w:rsidRDefault="00CC605E" w:rsidP="00CC605E">
      <w:pPr>
        <w:ind w:firstLine="567"/>
        <w:jc w:val="both"/>
        <w:rPr>
          <w:szCs w:val="20"/>
        </w:rPr>
      </w:pPr>
      <w:r w:rsidRPr="00CC605E">
        <w:rPr>
          <w:szCs w:val="20"/>
        </w:rPr>
        <w:t>По вопросам подписки на  "Информационный бюллетень" обращайтесь    по тел.: 348-58-09.</w:t>
      </w:r>
    </w:p>
    <w:p w:rsidR="00CC605E" w:rsidRPr="00CC605E" w:rsidRDefault="00CC605E" w:rsidP="00CC605E">
      <w:pPr>
        <w:ind w:firstLine="567"/>
        <w:jc w:val="both"/>
      </w:pPr>
      <w:r w:rsidRPr="00CC605E">
        <w:t>Телефон для справок: 348-36-89.</w:t>
      </w:r>
    </w:p>
    <w:p w:rsidR="00CC605E" w:rsidRPr="00CC605E" w:rsidRDefault="00CC605E" w:rsidP="00CC605E">
      <w:pPr>
        <w:ind w:firstLine="567"/>
        <w:jc w:val="both"/>
      </w:pPr>
      <w:r w:rsidRPr="00CC605E">
        <w:t xml:space="preserve">Сайт: </w:t>
      </w:r>
      <w:r w:rsidRPr="00CC605E">
        <w:tab/>
        <w:t>http://agrolib.spsl.nsc.ru/</w:t>
      </w:r>
    </w:p>
    <w:p w:rsidR="00CC605E" w:rsidRPr="00CC605E" w:rsidRDefault="00CC605E" w:rsidP="00CC605E">
      <w:pPr>
        <w:ind w:firstLine="567"/>
        <w:jc w:val="both"/>
      </w:pPr>
      <w:r w:rsidRPr="00CC605E">
        <w:t xml:space="preserve">               http://www.spsl.nsc.ru/</w:t>
      </w:r>
    </w:p>
    <w:p w:rsidR="00CC605E" w:rsidRPr="00CC605E" w:rsidRDefault="00CC605E" w:rsidP="00CC605E">
      <w:pPr>
        <w:ind w:firstLine="567"/>
        <w:jc w:val="both"/>
      </w:pPr>
    </w:p>
    <w:p w:rsidR="00CC605E" w:rsidRPr="00CC605E" w:rsidRDefault="00CC605E" w:rsidP="00CC605E">
      <w:pPr>
        <w:ind w:firstLine="567"/>
        <w:jc w:val="center"/>
        <w:rPr>
          <w:b/>
        </w:rPr>
      </w:pPr>
      <w:r w:rsidRPr="00CC605E">
        <w:rPr>
          <w:b/>
        </w:rPr>
        <w:t>Библиотека работает:</w:t>
      </w:r>
    </w:p>
    <w:p w:rsidR="00CC605E" w:rsidRPr="00CC605E" w:rsidRDefault="00CC605E" w:rsidP="00CC605E">
      <w:r w:rsidRPr="00CC605E">
        <w:t>Ежедневно  с 9</w:t>
      </w:r>
      <w:r w:rsidRPr="00CC605E">
        <w:rPr>
          <w:vertAlign w:val="superscript"/>
        </w:rPr>
        <w:t>00</w:t>
      </w:r>
      <w:r w:rsidRPr="00CC605E">
        <w:t xml:space="preserve"> до 19</w:t>
      </w:r>
      <w:r w:rsidRPr="00CC605E">
        <w:rPr>
          <w:vertAlign w:val="superscript"/>
        </w:rPr>
        <w:t>00</w:t>
      </w:r>
      <w:r w:rsidRPr="00CC605E">
        <w:t>.</w:t>
      </w:r>
    </w:p>
    <w:p w:rsidR="00CC605E" w:rsidRPr="00CC605E" w:rsidRDefault="00CC605E" w:rsidP="00CC605E">
      <w:r w:rsidRPr="00CC605E">
        <w:t>Суббота, воскресенье – выходные дни.</w:t>
      </w:r>
    </w:p>
    <w:p w:rsidR="006A322C" w:rsidRPr="00CC605E" w:rsidRDefault="00CC605E" w:rsidP="00CC605E">
      <w:pPr>
        <w:sectPr w:rsidR="006A322C" w:rsidRPr="00CC605E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 w:rsidRPr="00CC605E">
        <w:t>Последний четверг каждого месяца – технический день</w:t>
      </w:r>
    </w:p>
    <w:p w:rsidR="006A322C" w:rsidRPr="00CC605E" w:rsidRDefault="006A322C">
      <w:pPr>
        <w:jc w:val="center"/>
        <w:rPr>
          <w:sz w:val="28"/>
        </w:rPr>
      </w:pPr>
      <w:r w:rsidRPr="00CC605E">
        <w:rPr>
          <w:b/>
          <w:sz w:val="28"/>
        </w:rPr>
        <w:lastRenderedPageBreak/>
        <w:t>СОДЕРЖАНИЕ</w:t>
      </w:r>
    </w:p>
    <w:p w:rsidR="006A322C" w:rsidRPr="00CC605E" w:rsidRDefault="006A322C"/>
    <w:p w:rsidR="006A322C" w:rsidRPr="00CC605E" w:rsidRDefault="006A322C"/>
    <w:p w:rsidR="00CC605E" w:rsidRPr="00CC605E" w:rsidRDefault="00CC605E" w:rsidP="00CC605E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r w:rsidRPr="00CC605E">
        <w:rPr>
          <w:sz w:val="24"/>
          <w:szCs w:val="24"/>
        </w:rPr>
        <w:fldChar w:fldCharType="begin"/>
      </w:r>
      <w:r w:rsidRPr="00CC605E">
        <w:rPr>
          <w:sz w:val="24"/>
          <w:szCs w:val="24"/>
        </w:rPr>
        <w:instrText xml:space="preserve"> TOC \o "1-3" \h \z \u </w:instrText>
      </w:r>
      <w:r w:rsidRPr="00CC605E">
        <w:rPr>
          <w:sz w:val="24"/>
          <w:szCs w:val="24"/>
        </w:rPr>
        <w:fldChar w:fldCharType="separate"/>
      </w:r>
      <w:hyperlink w:anchor="_Toc7525894" w:history="1">
        <w:r w:rsidRPr="00CC605E">
          <w:rPr>
            <w:rStyle w:val="ac"/>
            <w:sz w:val="24"/>
            <w:szCs w:val="24"/>
          </w:rPr>
          <w:t>НОВЫЕ ПОСТУПЛЕНИЯ</w:t>
        </w:r>
        <w:r w:rsidRPr="00CC605E">
          <w:rPr>
            <w:webHidden/>
            <w:sz w:val="24"/>
            <w:szCs w:val="24"/>
          </w:rPr>
          <w:tab/>
        </w:r>
        <w:r w:rsidRPr="00CC605E">
          <w:rPr>
            <w:webHidden/>
            <w:sz w:val="24"/>
            <w:szCs w:val="24"/>
          </w:rPr>
          <w:fldChar w:fldCharType="begin"/>
        </w:r>
        <w:r w:rsidRPr="00CC605E">
          <w:rPr>
            <w:webHidden/>
            <w:sz w:val="24"/>
            <w:szCs w:val="24"/>
          </w:rPr>
          <w:instrText xml:space="preserve"> PAGEREF _Toc7525894 \h </w:instrText>
        </w:r>
        <w:r w:rsidRPr="00CC605E">
          <w:rPr>
            <w:webHidden/>
            <w:sz w:val="24"/>
            <w:szCs w:val="24"/>
          </w:rPr>
        </w:r>
        <w:r w:rsidRPr="00CC605E">
          <w:rPr>
            <w:webHidden/>
            <w:sz w:val="24"/>
            <w:szCs w:val="24"/>
          </w:rPr>
          <w:fldChar w:fldCharType="separate"/>
        </w:r>
        <w:r w:rsidRPr="00CC605E">
          <w:rPr>
            <w:webHidden/>
            <w:sz w:val="24"/>
            <w:szCs w:val="24"/>
          </w:rPr>
          <w:t>4</w:t>
        </w:r>
        <w:r w:rsidRPr="00CC605E">
          <w:rPr>
            <w:webHidden/>
            <w:sz w:val="24"/>
            <w:szCs w:val="24"/>
          </w:rPr>
          <w:fldChar w:fldCharType="end"/>
        </w:r>
      </w:hyperlink>
    </w:p>
    <w:p w:rsidR="00CC605E" w:rsidRPr="00CC605E" w:rsidRDefault="00CC605E" w:rsidP="00CC605E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hyperlink w:anchor="_Toc7525895" w:history="1">
        <w:r w:rsidRPr="00CC605E">
          <w:rPr>
            <w:rStyle w:val="ac"/>
            <w:sz w:val="24"/>
            <w:szCs w:val="24"/>
          </w:rPr>
          <w:t>Сельское хозяйство</w:t>
        </w:r>
        <w:r w:rsidRPr="00CC605E">
          <w:rPr>
            <w:webHidden/>
            <w:sz w:val="24"/>
            <w:szCs w:val="24"/>
          </w:rPr>
          <w:tab/>
        </w:r>
        <w:r w:rsidRPr="00CC605E">
          <w:rPr>
            <w:webHidden/>
            <w:sz w:val="24"/>
            <w:szCs w:val="24"/>
          </w:rPr>
          <w:fldChar w:fldCharType="begin"/>
        </w:r>
        <w:r w:rsidRPr="00CC605E">
          <w:rPr>
            <w:webHidden/>
            <w:sz w:val="24"/>
            <w:szCs w:val="24"/>
          </w:rPr>
          <w:instrText xml:space="preserve"> PAGEREF _Toc7525895 \h </w:instrText>
        </w:r>
        <w:r w:rsidRPr="00CC605E">
          <w:rPr>
            <w:webHidden/>
            <w:sz w:val="24"/>
            <w:szCs w:val="24"/>
          </w:rPr>
        </w:r>
        <w:r w:rsidRPr="00CC605E">
          <w:rPr>
            <w:webHidden/>
            <w:sz w:val="24"/>
            <w:szCs w:val="24"/>
          </w:rPr>
          <w:fldChar w:fldCharType="separate"/>
        </w:r>
        <w:r w:rsidRPr="00CC605E">
          <w:rPr>
            <w:webHidden/>
            <w:sz w:val="24"/>
            <w:szCs w:val="24"/>
          </w:rPr>
          <w:t>4</w:t>
        </w:r>
        <w:r w:rsidRPr="00CC605E">
          <w:rPr>
            <w:webHidden/>
            <w:sz w:val="24"/>
            <w:szCs w:val="24"/>
          </w:rPr>
          <w:fldChar w:fldCharType="end"/>
        </w:r>
      </w:hyperlink>
    </w:p>
    <w:p w:rsidR="00CC605E" w:rsidRPr="00CC605E" w:rsidRDefault="00CC605E" w:rsidP="00CC605E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7525896" w:history="1">
        <w:r w:rsidRPr="00CC605E">
          <w:rPr>
            <w:rStyle w:val="ac"/>
            <w:rFonts w:ascii="Times New Roman" w:hAnsi="Times New Roman"/>
            <w:noProof/>
            <w:sz w:val="24"/>
          </w:rPr>
          <w:t>Общие вопросы сельского хозяйства</w:t>
        </w:r>
        <w:r w:rsidRPr="00CC605E">
          <w:rPr>
            <w:rFonts w:ascii="Times New Roman" w:hAnsi="Times New Roman"/>
            <w:noProof/>
            <w:webHidden/>
            <w:sz w:val="24"/>
          </w:rPr>
          <w:tab/>
        </w:r>
        <w:r w:rsidRPr="00CC605E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CC605E">
          <w:rPr>
            <w:rFonts w:ascii="Times New Roman" w:hAnsi="Times New Roman"/>
            <w:noProof/>
            <w:webHidden/>
            <w:sz w:val="24"/>
          </w:rPr>
          <w:instrText xml:space="preserve"> PAGEREF _Toc7525896 \h </w:instrText>
        </w:r>
        <w:r w:rsidRPr="00CC605E">
          <w:rPr>
            <w:rFonts w:ascii="Times New Roman" w:hAnsi="Times New Roman"/>
            <w:noProof/>
            <w:webHidden/>
            <w:sz w:val="24"/>
          </w:rPr>
        </w:r>
        <w:r w:rsidRPr="00CC605E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CC605E">
          <w:rPr>
            <w:rFonts w:ascii="Times New Roman" w:hAnsi="Times New Roman"/>
            <w:noProof/>
            <w:webHidden/>
            <w:sz w:val="24"/>
          </w:rPr>
          <w:t>4</w:t>
        </w:r>
        <w:r w:rsidRPr="00CC605E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CC605E" w:rsidRPr="00CC605E" w:rsidRDefault="00CC605E" w:rsidP="00CC605E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7525897" w:history="1">
        <w:r w:rsidRPr="00CC605E">
          <w:rPr>
            <w:rStyle w:val="ac"/>
            <w:rFonts w:ascii="Times New Roman" w:hAnsi="Times New Roman"/>
            <w:noProof/>
            <w:sz w:val="24"/>
          </w:rPr>
          <w:t>Земледелие</w:t>
        </w:r>
        <w:r w:rsidRPr="00CC605E">
          <w:rPr>
            <w:rFonts w:ascii="Times New Roman" w:hAnsi="Times New Roman"/>
            <w:noProof/>
            <w:webHidden/>
            <w:sz w:val="24"/>
          </w:rPr>
          <w:tab/>
        </w:r>
        <w:r w:rsidRPr="00CC605E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CC605E">
          <w:rPr>
            <w:rFonts w:ascii="Times New Roman" w:hAnsi="Times New Roman"/>
            <w:noProof/>
            <w:webHidden/>
            <w:sz w:val="24"/>
          </w:rPr>
          <w:instrText xml:space="preserve"> PAGEREF _Toc7525897 \h </w:instrText>
        </w:r>
        <w:r w:rsidRPr="00CC605E">
          <w:rPr>
            <w:rFonts w:ascii="Times New Roman" w:hAnsi="Times New Roman"/>
            <w:noProof/>
            <w:webHidden/>
            <w:sz w:val="24"/>
          </w:rPr>
        </w:r>
        <w:r w:rsidRPr="00CC605E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CC605E">
          <w:rPr>
            <w:rFonts w:ascii="Times New Roman" w:hAnsi="Times New Roman"/>
            <w:noProof/>
            <w:webHidden/>
            <w:sz w:val="24"/>
          </w:rPr>
          <w:t>4</w:t>
        </w:r>
        <w:r w:rsidRPr="00CC605E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CC605E" w:rsidRPr="00CC605E" w:rsidRDefault="00CC605E" w:rsidP="00CC605E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7525898" w:history="1">
        <w:r w:rsidRPr="00CC605E">
          <w:rPr>
            <w:rStyle w:val="ac"/>
            <w:rFonts w:ascii="Times New Roman" w:hAnsi="Times New Roman"/>
            <w:noProof/>
            <w:sz w:val="24"/>
          </w:rPr>
          <w:t>Сельскохозяйственная мелиорация</w:t>
        </w:r>
        <w:r w:rsidRPr="00CC605E">
          <w:rPr>
            <w:rFonts w:ascii="Times New Roman" w:hAnsi="Times New Roman"/>
            <w:noProof/>
            <w:webHidden/>
            <w:sz w:val="24"/>
          </w:rPr>
          <w:tab/>
        </w:r>
        <w:r w:rsidRPr="00CC605E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CC605E">
          <w:rPr>
            <w:rFonts w:ascii="Times New Roman" w:hAnsi="Times New Roman"/>
            <w:noProof/>
            <w:webHidden/>
            <w:sz w:val="24"/>
          </w:rPr>
          <w:instrText xml:space="preserve"> PAGEREF _Toc7525898 \h </w:instrText>
        </w:r>
        <w:r w:rsidRPr="00CC605E">
          <w:rPr>
            <w:rFonts w:ascii="Times New Roman" w:hAnsi="Times New Roman"/>
            <w:noProof/>
            <w:webHidden/>
            <w:sz w:val="24"/>
          </w:rPr>
        </w:r>
        <w:r w:rsidRPr="00CC605E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CC605E">
          <w:rPr>
            <w:rFonts w:ascii="Times New Roman" w:hAnsi="Times New Roman"/>
            <w:noProof/>
            <w:webHidden/>
            <w:sz w:val="24"/>
          </w:rPr>
          <w:t>4</w:t>
        </w:r>
        <w:r w:rsidRPr="00CC605E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CC605E" w:rsidRPr="00CC605E" w:rsidRDefault="00CC605E" w:rsidP="00CC605E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7525899" w:history="1">
        <w:r w:rsidRPr="00CC605E">
          <w:rPr>
            <w:rStyle w:val="ac"/>
            <w:rFonts w:ascii="Times New Roman" w:hAnsi="Times New Roman"/>
            <w:noProof/>
            <w:sz w:val="24"/>
          </w:rPr>
          <w:t>Агрохимия</w:t>
        </w:r>
        <w:r w:rsidRPr="00CC605E">
          <w:rPr>
            <w:rFonts w:ascii="Times New Roman" w:hAnsi="Times New Roman"/>
            <w:noProof/>
            <w:webHidden/>
            <w:sz w:val="24"/>
          </w:rPr>
          <w:tab/>
        </w:r>
        <w:r w:rsidRPr="00CC605E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CC605E">
          <w:rPr>
            <w:rFonts w:ascii="Times New Roman" w:hAnsi="Times New Roman"/>
            <w:noProof/>
            <w:webHidden/>
            <w:sz w:val="24"/>
          </w:rPr>
          <w:instrText xml:space="preserve"> PAGEREF _Toc7525899 \h </w:instrText>
        </w:r>
        <w:r w:rsidRPr="00CC605E">
          <w:rPr>
            <w:rFonts w:ascii="Times New Roman" w:hAnsi="Times New Roman"/>
            <w:noProof/>
            <w:webHidden/>
            <w:sz w:val="24"/>
          </w:rPr>
        </w:r>
        <w:r w:rsidRPr="00CC605E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CC605E">
          <w:rPr>
            <w:rFonts w:ascii="Times New Roman" w:hAnsi="Times New Roman"/>
            <w:noProof/>
            <w:webHidden/>
            <w:sz w:val="24"/>
          </w:rPr>
          <w:t>4</w:t>
        </w:r>
        <w:r w:rsidRPr="00CC605E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CC605E" w:rsidRPr="00CC605E" w:rsidRDefault="00CC605E" w:rsidP="00CC605E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7525900" w:history="1">
        <w:r w:rsidRPr="00CC605E">
          <w:rPr>
            <w:rStyle w:val="ac"/>
            <w:rFonts w:ascii="Times New Roman" w:hAnsi="Times New Roman"/>
            <w:noProof/>
            <w:sz w:val="24"/>
          </w:rPr>
          <w:t>Растениеводство</w:t>
        </w:r>
        <w:r w:rsidRPr="00CC605E">
          <w:rPr>
            <w:rFonts w:ascii="Times New Roman" w:hAnsi="Times New Roman"/>
            <w:noProof/>
            <w:webHidden/>
            <w:sz w:val="24"/>
          </w:rPr>
          <w:tab/>
        </w:r>
        <w:r w:rsidRPr="00CC605E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CC605E">
          <w:rPr>
            <w:rFonts w:ascii="Times New Roman" w:hAnsi="Times New Roman"/>
            <w:noProof/>
            <w:webHidden/>
            <w:sz w:val="24"/>
          </w:rPr>
          <w:instrText xml:space="preserve"> PAGEREF _Toc7525900 \h </w:instrText>
        </w:r>
        <w:r w:rsidRPr="00CC605E">
          <w:rPr>
            <w:rFonts w:ascii="Times New Roman" w:hAnsi="Times New Roman"/>
            <w:noProof/>
            <w:webHidden/>
            <w:sz w:val="24"/>
          </w:rPr>
        </w:r>
        <w:r w:rsidRPr="00CC605E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CC605E">
          <w:rPr>
            <w:rFonts w:ascii="Times New Roman" w:hAnsi="Times New Roman"/>
            <w:noProof/>
            <w:webHidden/>
            <w:sz w:val="24"/>
          </w:rPr>
          <w:t>5</w:t>
        </w:r>
        <w:r w:rsidRPr="00CC605E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CC605E" w:rsidRPr="00CC605E" w:rsidRDefault="00CC605E" w:rsidP="00CC605E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7525901" w:history="1">
        <w:r w:rsidRPr="00CC605E">
          <w:rPr>
            <w:rStyle w:val="ac"/>
            <w:rFonts w:ascii="Times New Roman" w:hAnsi="Times New Roman"/>
            <w:noProof/>
            <w:sz w:val="24"/>
          </w:rPr>
          <w:t>Защита растений</w:t>
        </w:r>
        <w:r w:rsidRPr="00CC605E">
          <w:rPr>
            <w:rFonts w:ascii="Times New Roman" w:hAnsi="Times New Roman"/>
            <w:noProof/>
            <w:webHidden/>
            <w:sz w:val="24"/>
          </w:rPr>
          <w:tab/>
        </w:r>
        <w:r w:rsidRPr="00CC605E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CC605E">
          <w:rPr>
            <w:rFonts w:ascii="Times New Roman" w:hAnsi="Times New Roman"/>
            <w:noProof/>
            <w:webHidden/>
            <w:sz w:val="24"/>
          </w:rPr>
          <w:instrText xml:space="preserve"> PAGEREF _Toc7525901 \h </w:instrText>
        </w:r>
        <w:r w:rsidRPr="00CC605E">
          <w:rPr>
            <w:rFonts w:ascii="Times New Roman" w:hAnsi="Times New Roman"/>
            <w:noProof/>
            <w:webHidden/>
            <w:sz w:val="24"/>
          </w:rPr>
        </w:r>
        <w:r w:rsidRPr="00CC605E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CC605E">
          <w:rPr>
            <w:rFonts w:ascii="Times New Roman" w:hAnsi="Times New Roman"/>
            <w:noProof/>
            <w:webHidden/>
            <w:sz w:val="24"/>
          </w:rPr>
          <w:t>6</w:t>
        </w:r>
        <w:r w:rsidRPr="00CC605E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CC605E" w:rsidRPr="00CC605E" w:rsidRDefault="00CC605E" w:rsidP="00CC605E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7525902" w:history="1">
        <w:r w:rsidRPr="00CC605E">
          <w:rPr>
            <w:rStyle w:val="ac"/>
            <w:rFonts w:ascii="Times New Roman" w:hAnsi="Times New Roman"/>
            <w:noProof/>
            <w:sz w:val="24"/>
          </w:rPr>
          <w:t>Животноводство</w:t>
        </w:r>
        <w:r w:rsidRPr="00CC605E">
          <w:rPr>
            <w:rFonts w:ascii="Times New Roman" w:hAnsi="Times New Roman"/>
            <w:noProof/>
            <w:webHidden/>
            <w:sz w:val="24"/>
          </w:rPr>
          <w:tab/>
        </w:r>
        <w:r w:rsidRPr="00CC605E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CC605E">
          <w:rPr>
            <w:rFonts w:ascii="Times New Roman" w:hAnsi="Times New Roman"/>
            <w:noProof/>
            <w:webHidden/>
            <w:sz w:val="24"/>
          </w:rPr>
          <w:instrText xml:space="preserve"> PAGEREF _Toc7525902 \h </w:instrText>
        </w:r>
        <w:r w:rsidRPr="00CC605E">
          <w:rPr>
            <w:rFonts w:ascii="Times New Roman" w:hAnsi="Times New Roman"/>
            <w:noProof/>
            <w:webHidden/>
            <w:sz w:val="24"/>
          </w:rPr>
        </w:r>
        <w:r w:rsidRPr="00CC605E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CC605E">
          <w:rPr>
            <w:rFonts w:ascii="Times New Roman" w:hAnsi="Times New Roman"/>
            <w:noProof/>
            <w:webHidden/>
            <w:sz w:val="24"/>
          </w:rPr>
          <w:t>6</w:t>
        </w:r>
        <w:r w:rsidRPr="00CC605E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CC605E" w:rsidRPr="00CC605E" w:rsidRDefault="00CC605E" w:rsidP="00CC605E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7525903" w:history="1">
        <w:r w:rsidRPr="00CC605E">
          <w:rPr>
            <w:rStyle w:val="ac"/>
            <w:rFonts w:ascii="Times New Roman" w:hAnsi="Times New Roman"/>
            <w:noProof/>
            <w:sz w:val="24"/>
          </w:rPr>
          <w:t>Ветеринария</w:t>
        </w:r>
        <w:r w:rsidRPr="00CC605E">
          <w:rPr>
            <w:rFonts w:ascii="Times New Roman" w:hAnsi="Times New Roman"/>
            <w:noProof/>
            <w:webHidden/>
            <w:sz w:val="24"/>
          </w:rPr>
          <w:tab/>
        </w:r>
        <w:r w:rsidRPr="00CC605E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CC605E">
          <w:rPr>
            <w:rFonts w:ascii="Times New Roman" w:hAnsi="Times New Roman"/>
            <w:noProof/>
            <w:webHidden/>
            <w:sz w:val="24"/>
          </w:rPr>
          <w:instrText xml:space="preserve"> PAGEREF _Toc7525903 \h </w:instrText>
        </w:r>
        <w:r w:rsidRPr="00CC605E">
          <w:rPr>
            <w:rFonts w:ascii="Times New Roman" w:hAnsi="Times New Roman"/>
            <w:noProof/>
            <w:webHidden/>
            <w:sz w:val="24"/>
          </w:rPr>
        </w:r>
        <w:r w:rsidRPr="00CC605E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CC605E">
          <w:rPr>
            <w:rFonts w:ascii="Times New Roman" w:hAnsi="Times New Roman"/>
            <w:noProof/>
            <w:webHidden/>
            <w:sz w:val="24"/>
          </w:rPr>
          <w:t>7</w:t>
        </w:r>
        <w:r w:rsidRPr="00CC605E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CC605E" w:rsidRPr="00CC605E" w:rsidRDefault="00CC605E" w:rsidP="00CC605E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7525904" w:history="1">
        <w:r w:rsidRPr="00CC605E">
          <w:rPr>
            <w:rStyle w:val="ac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Pr="00CC605E">
          <w:rPr>
            <w:rFonts w:ascii="Times New Roman" w:hAnsi="Times New Roman"/>
            <w:noProof/>
            <w:webHidden/>
            <w:sz w:val="24"/>
          </w:rPr>
          <w:tab/>
        </w:r>
        <w:r w:rsidRPr="00CC605E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CC605E">
          <w:rPr>
            <w:rFonts w:ascii="Times New Roman" w:hAnsi="Times New Roman"/>
            <w:noProof/>
            <w:webHidden/>
            <w:sz w:val="24"/>
          </w:rPr>
          <w:instrText xml:space="preserve"> PAGEREF _Toc7525904 \h </w:instrText>
        </w:r>
        <w:r w:rsidRPr="00CC605E">
          <w:rPr>
            <w:rFonts w:ascii="Times New Roman" w:hAnsi="Times New Roman"/>
            <w:noProof/>
            <w:webHidden/>
            <w:sz w:val="24"/>
          </w:rPr>
        </w:r>
        <w:r w:rsidRPr="00CC605E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CC605E">
          <w:rPr>
            <w:rFonts w:ascii="Times New Roman" w:hAnsi="Times New Roman"/>
            <w:noProof/>
            <w:webHidden/>
            <w:sz w:val="24"/>
          </w:rPr>
          <w:t>7</w:t>
        </w:r>
        <w:r w:rsidRPr="00CC605E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CC605E" w:rsidRPr="00CC605E" w:rsidRDefault="00CC605E" w:rsidP="00CC605E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hyperlink w:anchor="_Toc7525905" w:history="1">
        <w:r w:rsidRPr="00CC605E">
          <w:rPr>
            <w:rStyle w:val="ac"/>
            <w:sz w:val="24"/>
            <w:szCs w:val="24"/>
          </w:rPr>
          <w:t>Лесное хозяйство</w:t>
        </w:r>
        <w:r w:rsidRPr="00CC605E">
          <w:rPr>
            <w:webHidden/>
            <w:sz w:val="24"/>
            <w:szCs w:val="24"/>
          </w:rPr>
          <w:tab/>
        </w:r>
        <w:r w:rsidRPr="00CC605E">
          <w:rPr>
            <w:webHidden/>
            <w:sz w:val="24"/>
            <w:szCs w:val="24"/>
          </w:rPr>
          <w:fldChar w:fldCharType="begin"/>
        </w:r>
        <w:r w:rsidRPr="00CC605E">
          <w:rPr>
            <w:webHidden/>
            <w:sz w:val="24"/>
            <w:szCs w:val="24"/>
          </w:rPr>
          <w:instrText xml:space="preserve"> PAGEREF _Toc7525905 \h </w:instrText>
        </w:r>
        <w:r w:rsidRPr="00CC605E">
          <w:rPr>
            <w:webHidden/>
            <w:sz w:val="24"/>
            <w:szCs w:val="24"/>
          </w:rPr>
        </w:r>
        <w:r w:rsidRPr="00CC605E">
          <w:rPr>
            <w:webHidden/>
            <w:sz w:val="24"/>
            <w:szCs w:val="24"/>
          </w:rPr>
          <w:fldChar w:fldCharType="separate"/>
        </w:r>
        <w:r w:rsidRPr="00CC605E">
          <w:rPr>
            <w:webHidden/>
            <w:sz w:val="24"/>
            <w:szCs w:val="24"/>
          </w:rPr>
          <w:t>8</w:t>
        </w:r>
        <w:r w:rsidRPr="00CC605E">
          <w:rPr>
            <w:webHidden/>
            <w:sz w:val="24"/>
            <w:szCs w:val="24"/>
          </w:rPr>
          <w:fldChar w:fldCharType="end"/>
        </w:r>
      </w:hyperlink>
    </w:p>
    <w:p w:rsidR="00CC605E" w:rsidRPr="00CC605E" w:rsidRDefault="00CC605E" w:rsidP="00CC605E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hyperlink w:anchor="_Toc7525906" w:history="1">
        <w:r w:rsidRPr="00CC605E">
          <w:rPr>
            <w:rStyle w:val="ac"/>
            <w:sz w:val="24"/>
            <w:szCs w:val="24"/>
          </w:rPr>
          <w:t>Рыбное хозяйство</w:t>
        </w:r>
        <w:r w:rsidRPr="00CC605E">
          <w:rPr>
            <w:webHidden/>
            <w:sz w:val="24"/>
            <w:szCs w:val="24"/>
          </w:rPr>
          <w:tab/>
        </w:r>
        <w:r w:rsidRPr="00CC605E">
          <w:rPr>
            <w:webHidden/>
            <w:sz w:val="24"/>
            <w:szCs w:val="24"/>
          </w:rPr>
          <w:fldChar w:fldCharType="begin"/>
        </w:r>
        <w:r w:rsidRPr="00CC605E">
          <w:rPr>
            <w:webHidden/>
            <w:sz w:val="24"/>
            <w:szCs w:val="24"/>
          </w:rPr>
          <w:instrText xml:space="preserve"> PAGEREF _Toc7525906 \h </w:instrText>
        </w:r>
        <w:r w:rsidRPr="00CC605E">
          <w:rPr>
            <w:webHidden/>
            <w:sz w:val="24"/>
            <w:szCs w:val="24"/>
          </w:rPr>
        </w:r>
        <w:r w:rsidRPr="00CC605E">
          <w:rPr>
            <w:webHidden/>
            <w:sz w:val="24"/>
            <w:szCs w:val="24"/>
          </w:rPr>
          <w:fldChar w:fldCharType="separate"/>
        </w:r>
        <w:r w:rsidRPr="00CC605E">
          <w:rPr>
            <w:webHidden/>
            <w:sz w:val="24"/>
            <w:szCs w:val="24"/>
          </w:rPr>
          <w:t>8</w:t>
        </w:r>
        <w:r w:rsidRPr="00CC605E">
          <w:rPr>
            <w:webHidden/>
            <w:sz w:val="24"/>
            <w:szCs w:val="24"/>
          </w:rPr>
          <w:fldChar w:fldCharType="end"/>
        </w:r>
      </w:hyperlink>
    </w:p>
    <w:p w:rsidR="00CC605E" w:rsidRPr="00CC605E" w:rsidRDefault="00CC605E" w:rsidP="00CC605E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hyperlink w:anchor="_Toc7525907" w:history="1">
        <w:r w:rsidRPr="00CC605E">
          <w:rPr>
            <w:rStyle w:val="ac"/>
            <w:sz w:val="24"/>
            <w:szCs w:val="24"/>
          </w:rPr>
          <w:t>ТЕКУЩЕЕ ЗАКОНОДАТЕЛЬСТВО: КРАТКИЙ ОБЗОР</w:t>
        </w:r>
        <w:r w:rsidRPr="00CC605E">
          <w:rPr>
            <w:webHidden/>
            <w:sz w:val="24"/>
            <w:szCs w:val="24"/>
          </w:rPr>
          <w:tab/>
        </w:r>
        <w:r w:rsidRPr="00CC605E">
          <w:rPr>
            <w:webHidden/>
            <w:sz w:val="24"/>
            <w:szCs w:val="24"/>
          </w:rPr>
          <w:fldChar w:fldCharType="begin"/>
        </w:r>
        <w:r w:rsidRPr="00CC605E">
          <w:rPr>
            <w:webHidden/>
            <w:sz w:val="24"/>
            <w:szCs w:val="24"/>
          </w:rPr>
          <w:instrText xml:space="preserve"> PAGEREF _Toc7525907 \h </w:instrText>
        </w:r>
        <w:r w:rsidRPr="00CC605E">
          <w:rPr>
            <w:webHidden/>
            <w:sz w:val="24"/>
            <w:szCs w:val="24"/>
          </w:rPr>
        </w:r>
        <w:r w:rsidRPr="00CC605E">
          <w:rPr>
            <w:webHidden/>
            <w:sz w:val="24"/>
            <w:szCs w:val="24"/>
          </w:rPr>
          <w:fldChar w:fldCharType="separate"/>
        </w:r>
        <w:r w:rsidRPr="00CC605E">
          <w:rPr>
            <w:webHidden/>
            <w:sz w:val="24"/>
            <w:szCs w:val="24"/>
          </w:rPr>
          <w:t>9</w:t>
        </w:r>
        <w:r w:rsidRPr="00CC605E">
          <w:rPr>
            <w:webHidden/>
            <w:sz w:val="24"/>
            <w:szCs w:val="24"/>
          </w:rPr>
          <w:fldChar w:fldCharType="end"/>
        </w:r>
      </w:hyperlink>
    </w:p>
    <w:p w:rsidR="00CC605E" w:rsidRDefault="00CC605E" w:rsidP="00CC605E">
      <w:pPr>
        <w:spacing w:line="276" w:lineRule="auto"/>
        <w:jc w:val="center"/>
      </w:pPr>
    </w:p>
    <w:p w:rsidR="00CC605E" w:rsidRDefault="00CC605E" w:rsidP="00CC605E">
      <w:pPr>
        <w:spacing w:line="276" w:lineRule="auto"/>
        <w:jc w:val="center"/>
      </w:pPr>
    </w:p>
    <w:p w:rsidR="00CC605E" w:rsidRPr="00CC605E" w:rsidRDefault="00CC605E" w:rsidP="00CC605E">
      <w:pPr>
        <w:spacing w:line="276" w:lineRule="auto"/>
        <w:jc w:val="center"/>
      </w:pPr>
      <w:r w:rsidRPr="00CC605E">
        <w:t>Уважаемые пользователи Библиотеки!</w:t>
      </w:r>
    </w:p>
    <w:p w:rsidR="00CC605E" w:rsidRPr="00CC605E" w:rsidRDefault="00CC605E" w:rsidP="00CC605E">
      <w:pPr>
        <w:spacing w:line="276" w:lineRule="auto"/>
        <w:jc w:val="center"/>
      </w:pPr>
      <w:r w:rsidRPr="00CC605E">
        <w:t xml:space="preserve">Вы имеете возможность сделать </w:t>
      </w:r>
      <w:r w:rsidRPr="00CC605E">
        <w:rPr>
          <w:b/>
        </w:rPr>
        <w:t>электронный заказ</w:t>
      </w:r>
      <w:r w:rsidRPr="00CC605E">
        <w:t xml:space="preserve"> </w:t>
      </w:r>
      <w:proofErr w:type="gramStart"/>
      <w:r w:rsidRPr="00CC605E">
        <w:t>на</w:t>
      </w:r>
      <w:proofErr w:type="gramEnd"/>
      <w:r w:rsidRPr="00CC605E">
        <w:t xml:space="preserve"> выбранные из этого выпуска </w:t>
      </w:r>
    </w:p>
    <w:p w:rsidR="00CC605E" w:rsidRPr="00CC605E" w:rsidRDefault="00CC605E" w:rsidP="00CC605E">
      <w:pPr>
        <w:spacing w:line="276" w:lineRule="auto"/>
        <w:jc w:val="center"/>
      </w:pPr>
      <w:r w:rsidRPr="00CC605E">
        <w:t xml:space="preserve">издания, как в стенах библиотеки, так и из дома. </w:t>
      </w:r>
    </w:p>
    <w:p w:rsidR="00CC605E" w:rsidRPr="00CC605E" w:rsidRDefault="00CC605E" w:rsidP="00CC605E">
      <w:pPr>
        <w:spacing w:line="276" w:lineRule="auto"/>
        <w:jc w:val="center"/>
      </w:pPr>
      <w:r w:rsidRPr="00CC605E">
        <w:t xml:space="preserve">Под каждой библиографической записью имеется ссылка «Перейти в каталог». Кликнув на нее, </w:t>
      </w:r>
    </w:p>
    <w:p w:rsidR="00CC605E" w:rsidRPr="00CC605E" w:rsidRDefault="00CC605E" w:rsidP="00CC605E">
      <w:pPr>
        <w:spacing w:line="276" w:lineRule="auto"/>
        <w:jc w:val="center"/>
      </w:pPr>
      <w:r w:rsidRPr="00CC605E">
        <w:t xml:space="preserve">Вы открываете страницу сайта библиотеки с этой записью в электронном каталоге. </w:t>
      </w:r>
    </w:p>
    <w:p w:rsidR="00CC605E" w:rsidRPr="00CC605E" w:rsidRDefault="00CC605E" w:rsidP="00CC605E">
      <w:pPr>
        <w:spacing w:line="276" w:lineRule="auto"/>
        <w:jc w:val="center"/>
      </w:pPr>
      <w:r w:rsidRPr="00CC605E">
        <w:t>Далее в верхнем правом углу следует ввести идентификатор (номер) пользователя.</w:t>
      </w:r>
    </w:p>
    <w:p w:rsidR="00CC605E" w:rsidRPr="00CC605E" w:rsidRDefault="00CC605E" w:rsidP="00CC605E">
      <w:pPr>
        <w:spacing w:line="276" w:lineRule="auto"/>
        <w:jc w:val="center"/>
      </w:pPr>
      <w:r w:rsidRPr="00CC605E">
        <w:t xml:space="preserve">Для этого необходимо быть зарегистрированным читателем </w:t>
      </w:r>
      <w:proofErr w:type="spellStart"/>
      <w:r w:rsidRPr="00CC605E">
        <w:t>СибНСХБ</w:t>
      </w:r>
      <w:proofErr w:type="spellEnd"/>
      <w:r w:rsidRPr="00CC605E">
        <w:t xml:space="preserve">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имеется ссылка «Заказать». </w:t>
      </w:r>
    </w:p>
    <w:p w:rsidR="00CC605E" w:rsidRPr="00CC605E" w:rsidRDefault="00CC605E" w:rsidP="00CC605E">
      <w:pPr>
        <w:spacing w:line="276" w:lineRule="auto"/>
        <w:jc w:val="center"/>
      </w:pPr>
      <w:r w:rsidRPr="00CC605E">
        <w:t xml:space="preserve">Нажмите на нее и в появившейся форме выберите место выдачи из </w:t>
      </w:r>
      <w:proofErr w:type="gramStart"/>
      <w:r w:rsidRPr="00CC605E">
        <w:t>предложенных</w:t>
      </w:r>
      <w:proofErr w:type="gramEnd"/>
      <w:r w:rsidRPr="00CC605E">
        <w:t xml:space="preserve">, </w:t>
      </w:r>
    </w:p>
    <w:p w:rsidR="00CC605E" w:rsidRPr="00CC605E" w:rsidRDefault="00CC605E" w:rsidP="00CC605E">
      <w:pPr>
        <w:spacing w:line="276" w:lineRule="auto"/>
        <w:jc w:val="center"/>
      </w:pPr>
      <w:r w:rsidRPr="00CC605E">
        <w:t xml:space="preserve">а также снова идентификатор (номер), потом кнопку «Заказать». </w:t>
      </w:r>
    </w:p>
    <w:p w:rsidR="00CC605E" w:rsidRPr="00CC605E" w:rsidRDefault="00CC605E" w:rsidP="00CC605E">
      <w:pPr>
        <w:spacing w:line="276" w:lineRule="auto"/>
        <w:jc w:val="center"/>
      </w:pPr>
      <w:r w:rsidRPr="00CC605E">
        <w:t xml:space="preserve">Будьте внимательны, выбирая </w:t>
      </w:r>
      <w:r w:rsidRPr="00CC605E">
        <w:rPr>
          <w:b/>
        </w:rPr>
        <w:t>место выдачи</w:t>
      </w:r>
      <w:r w:rsidRPr="00CC605E">
        <w:t xml:space="preserve"> </w:t>
      </w:r>
    </w:p>
    <w:p w:rsidR="00CC605E" w:rsidRPr="00CC605E" w:rsidRDefault="00CC605E" w:rsidP="00CC605E">
      <w:pPr>
        <w:spacing w:line="276" w:lineRule="auto"/>
        <w:jc w:val="center"/>
      </w:pPr>
      <w:r w:rsidRPr="00CC605E">
        <w:t xml:space="preserve">(не путайте читальные залы </w:t>
      </w:r>
      <w:proofErr w:type="spellStart"/>
      <w:r w:rsidRPr="00CC605E">
        <w:t>СибНСХБ</w:t>
      </w:r>
      <w:proofErr w:type="spellEnd"/>
      <w:r w:rsidRPr="00CC605E">
        <w:t>, ГПНТБ и Отделения).</w:t>
      </w:r>
    </w:p>
    <w:p w:rsidR="00CC605E" w:rsidRDefault="00CC605E" w:rsidP="00CC605E">
      <w:pPr>
        <w:spacing w:line="276" w:lineRule="auto"/>
        <w:jc w:val="center"/>
      </w:pPr>
      <w:r w:rsidRPr="00CC605E">
        <w:t>Свой идентификатор, если он не указан в Вашем читательском билете или Вы давно не перерег</w:t>
      </w:r>
      <w:r w:rsidRPr="00CC605E">
        <w:t>и</w:t>
      </w:r>
      <w:r w:rsidRPr="00CC605E"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  <w:r>
        <w:t xml:space="preserve"> </w:t>
      </w:r>
    </w:p>
    <w:p w:rsidR="00CC605E" w:rsidRDefault="00CC605E" w:rsidP="00CC605E">
      <w:pPr>
        <w:spacing w:line="276" w:lineRule="auto"/>
        <w:jc w:val="center"/>
      </w:pPr>
    </w:p>
    <w:p w:rsidR="006A322C" w:rsidRPr="00CC605E" w:rsidRDefault="00CC605E" w:rsidP="00CC605E">
      <w:pPr>
        <w:spacing w:line="360" w:lineRule="auto"/>
        <w:sectPr w:rsidR="006A322C" w:rsidRPr="00CC605E">
          <w:footerReference w:type="even" r:id="rId10"/>
          <w:footerReference w:type="default" r:id="rId11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  <w:r w:rsidRPr="00CC605E">
        <w:fldChar w:fldCharType="end"/>
      </w:r>
    </w:p>
    <w:p w:rsidR="006A322C" w:rsidRPr="00CC605E" w:rsidRDefault="006A322C"/>
    <w:p w:rsidR="00CC605E" w:rsidRPr="00CC605E" w:rsidRDefault="00CC605E" w:rsidP="00CC605E">
      <w:pPr>
        <w:pStyle w:val="1"/>
        <w:rPr>
          <w:rFonts w:ascii="Times New Roman" w:hAnsi="Times New Roman" w:cs="Times New Roman"/>
        </w:rPr>
      </w:pPr>
      <w:bookmarkStart w:id="7" w:name="_Toc7525894"/>
      <w:r w:rsidRPr="00CC605E">
        <w:rPr>
          <w:rFonts w:ascii="Times New Roman" w:hAnsi="Times New Roman" w:cs="Times New Roman"/>
        </w:rPr>
        <w:t>НОВЫЕ ПОСТУПЛЕНИЯ</w:t>
      </w:r>
      <w:bookmarkEnd w:id="7"/>
    </w:p>
    <w:p w:rsidR="00CC605E" w:rsidRPr="00CC605E" w:rsidRDefault="00CC605E" w:rsidP="00CC605E">
      <w:pPr>
        <w:pStyle w:val="1"/>
        <w:rPr>
          <w:rFonts w:ascii="Times New Roman" w:hAnsi="Times New Roman" w:cs="Times New Roman"/>
        </w:rPr>
      </w:pPr>
      <w:bookmarkStart w:id="8" w:name="_Toc7525895"/>
      <w:r w:rsidRPr="00CC605E">
        <w:rPr>
          <w:rFonts w:ascii="Times New Roman" w:hAnsi="Times New Roman" w:cs="Times New Roman"/>
        </w:rPr>
        <w:t>Сельское хозяйство</w:t>
      </w:r>
      <w:bookmarkEnd w:id="8"/>
    </w:p>
    <w:p w:rsidR="00CC605E" w:rsidRPr="00CC605E" w:rsidRDefault="00CC605E" w:rsidP="00CC605E">
      <w:pPr>
        <w:pStyle w:val="2"/>
        <w:rPr>
          <w:rFonts w:ascii="Times New Roman" w:hAnsi="Times New Roman" w:cs="Times New Roman"/>
          <w:szCs w:val="24"/>
        </w:rPr>
      </w:pPr>
      <w:bookmarkStart w:id="9" w:name="_Toc7525896"/>
      <w:r w:rsidRPr="00CC605E">
        <w:rPr>
          <w:rFonts w:ascii="Times New Roman" w:hAnsi="Times New Roman" w:cs="Times New Roman"/>
          <w:szCs w:val="24"/>
        </w:rPr>
        <w:t>Общие вопросы сельского хозяйства</w:t>
      </w:r>
      <w:bookmarkEnd w:id="9"/>
    </w:p>
    <w:p w:rsidR="00CC605E" w:rsidRPr="00CC605E" w:rsidRDefault="00CC605E" w:rsidP="00CC605E">
      <w:pPr>
        <w:pStyle w:val="1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>1. Инновационные</w:t>
      </w:r>
      <w:r w:rsidRPr="00CC605E">
        <w:rPr>
          <w:rFonts w:ascii="Times New Roman" w:hAnsi="Times New Roman"/>
          <w:sz w:val="24"/>
          <w:szCs w:val="24"/>
        </w:rPr>
        <w:t xml:space="preserve"> технологии для реализации программы научно-технического развития сельского хозяйства : материалы Международной научно-практической конференции, 13‒16 февр</w:t>
      </w:r>
      <w:r w:rsidRPr="00CC605E">
        <w:rPr>
          <w:rFonts w:ascii="Times New Roman" w:hAnsi="Times New Roman"/>
          <w:sz w:val="24"/>
          <w:szCs w:val="24"/>
        </w:rPr>
        <w:t>а</w:t>
      </w:r>
      <w:r w:rsidRPr="00CC605E">
        <w:rPr>
          <w:rFonts w:ascii="Times New Roman" w:hAnsi="Times New Roman"/>
          <w:sz w:val="24"/>
          <w:szCs w:val="24"/>
        </w:rPr>
        <w:t>ля 2018 года, г. Ижевск : [в 3 т.]/ М-во сел. хоз-ва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CC605E">
        <w:rPr>
          <w:rFonts w:ascii="Times New Roman" w:hAnsi="Times New Roman"/>
          <w:sz w:val="24"/>
          <w:szCs w:val="24"/>
        </w:rPr>
        <w:t>Ижев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гос. с.-х. акад.; [науч. ред. И. Ш. </w:t>
      </w:r>
      <w:proofErr w:type="spellStart"/>
      <w:r w:rsidRPr="00CC605E">
        <w:rPr>
          <w:rFonts w:ascii="Times New Roman" w:hAnsi="Times New Roman"/>
          <w:sz w:val="24"/>
          <w:szCs w:val="24"/>
        </w:rPr>
        <w:t>Фатыхов</w:t>
      </w:r>
      <w:proofErr w:type="spellEnd"/>
      <w:r w:rsidRPr="00CC605E">
        <w:rPr>
          <w:rFonts w:ascii="Times New Roman" w:hAnsi="Times New Roman"/>
          <w:sz w:val="24"/>
          <w:szCs w:val="24"/>
        </w:rPr>
        <w:t>]. ‒ Ижевск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C605E">
        <w:rPr>
          <w:rFonts w:ascii="Times New Roman" w:hAnsi="Times New Roman"/>
          <w:sz w:val="24"/>
          <w:szCs w:val="24"/>
        </w:rPr>
        <w:t>ИжГСХА</w:t>
      </w:r>
      <w:proofErr w:type="spellEnd"/>
      <w:r w:rsidRPr="00CC605E">
        <w:rPr>
          <w:rFonts w:ascii="Times New Roman" w:hAnsi="Times New Roman"/>
          <w:sz w:val="24"/>
          <w:szCs w:val="24"/>
        </w:rPr>
        <w:t>, 2018 ‒. ‒ ISBN 978‒5‒9620‒0317‒7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 xml:space="preserve">Т. 2. ‒ 2018. ‒ 245 с.: ил.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CC605E">
        <w:rPr>
          <w:rFonts w:ascii="Times New Roman" w:hAnsi="Times New Roman"/>
          <w:sz w:val="24"/>
          <w:szCs w:val="24"/>
        </w:rPr>
        <w:t>докл</w:t>
      </w:r>
      <w:proofErr w:type="spellEnd"/>
      <w:r w:rsidRPr="00CC605E">
        <w:rPr>
          <w:rFonts w:ascii="Times New Roman" w:hAnsi="Times New Roman"/>
          <w:sz w:val="24"/>
          <w:szCs w:val="24"/>
        </w:rPr>
        <w:t>. (Шифр Г2018‒1279/2)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12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1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>2. Инновационные</w:t>
      </w:r>
      <w:r w:rsidRPr="00CC605E">
        <w:rPr>
          <w:rFonts w:ascii="Times New Roman" w:hAnsi="Times New Roman"/>
          <w:sz w:val="24"/>
          <w:szCs w:val="24"/>
        </w:rPr>
        <w:t xml:space="preserve"> технологии для реализации программы научно-технического развития сельского хозяйства : материалы Международной научно-практической конференции, 13‒16 февр</w:t>
      </w:r>
      <w:r w:rsidRPr="00CC605E">
        <w:rPr>
          <w:rFonts w:ascii="Times New Roman" w:hAnsi="Times New Roman"/>
          <w:sz w:val="24"/>
          <w:szCs w:val="24"/>
        </w:rPr>
        <w:t>а</w:t>
      </w:r>
      <w:r w:rsidRPr="00CC605E">
        <w:rPr>
          <w:rFonts w:ascii="Times New Roman" w:hAnsi="Times New Roman"/>
          <w:sz w:val="24"/>
          <w:szCs w:val="24"/>
        </w:rPr>
        <w:t>ля 2018 года, г. Ижевск : [в 3 т.]/ М-во сел. хоз-ва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CC605E">
        <w:rPr>
          <w:rFonts w:ascii="Times New Roman" w:hAnsi="Times New Roman"/>
          <w:sz w:val="24"/>
          <w:szCs w:val="24"/>
        </w:rPr>
        <w:t>Ижев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гос. с.-х. акад.; [науч. ред. И. Ш. </w:t>
      </w:r>
      <w:proofErr w:type="spellStart"/>
      <w:r w:rsidRPr="00CC605E">
        <w:rPr>
          <w:rFonts w:ascii="Times New Roman" w:hAnsi="Times New Roman"/>
          <w:sz w:val="24"/>
          <w:szCs w:val="24"/>
        </w:rPr>
        <w:t>Фатыхов</w:t>
      </w:r>
      <w:proofErr w:type="spellEnd"/>
      <w:r w:rsidRPr="00CC605E">
        <w:rPr>
          <w:rFonts w:ascii="Times New Roman" w:hAnsi="Times New Roman"/>
          <w:sz w:val="24"/>
          <w:szCs w:val="24"/>
        </w:rPr>
        <w:t>]. ‒ Ижевск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C605E">
        <w:rPr>
          <w:rFonts w:ascii="Times New Roman" w:hAnsi="Times New Roman"/>
          <w:sz w:val="24"/>
          <w:szCs w:val="24"/>
        </w:rPr>
        <w:t>ИжГСХА</w:t>
      </w:r>
      <w:proofErr w:type="spellEnd"/>
      <w:r w:rsidRPr="00CC605E">
        <w:rPr>
          <w:rFonts w:ascii="Times New Roman" w:hAnsi="Times New Roman"/>
          <w:sz w:val="24"/>
          <w:szCs w:val="24"/>
        </w:rPr>
        <w:t>, 2018 ‒. ‒ ISBN 978‒5‒9620‒0317‒7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 xml:space="preserve">Т. 3. ‒ 2018. ‒ 308 с.: ил.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CC605E">
        <w:rPr>
          <w:rFonts w:ascii="Times New Roman" w:hAnsi="Times New Roman"/>
          <w:sz w:val="24"/>
          <w:szCs w:val="24"/>
        </w:rPr>
        <w:t>докл</w:t>
      </w:r>
      <w:proofErr w:type="spellEnd"/>
      <w:r w:rsidRPr="00CC605E">
        <w:rPr>
          <w:rFonts w:ascii="Times New Roman" w:hAnsi="Times New Roman"/>
          <w:sz w:val="24"/>
          <w:szCs w:val="24"/>
        </w:rPr>
        <w:t>. (Шифр Г2018‒1279/3)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13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"/>
        <w:rPr>
          <w:rFonts w:ascii="Times New Roman" w:hAnsi="Times New Roman" w:cs="Times New Roman"/>
          <w:szCs w:val="24"/>
        </w:rPr>
      </w:pPr>
      <w:bookmarkStart w:id="10" w:name="_Toc7525897"/>
      <w:r w:rsidRPr="00CC605E">
        <w:rPr>
          <w:rFonts w:ascii="Times New Roman" w:hAnsi="Times New Roman" w:cs="Times New Roman"/>
          <w:szCs w:val="24"/>
        </w:rPr>
        <w:t>Земледелие</w:t>
      </w:r>
      <w:bookmarkEnd w:id="10"/>
    </w:p>
    <w:p w:rsidR="00CC605E" w:rsidRPr="00CC605E" w:rsidRDefault="00CC605E" w:rsidP="00CC605E">
      <w:pPr>
        <w:pStyle w:val="1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>3. История</w:t>
      </w:r>
      <w:r w:rsidRPr="00CC605E">
        <w:rPr>
          <w:rFonts w:ascii="Times New Roman" w:hAnsi="Times New Roman"/>
          <w:sz w:val="24"/>
          <w:szCs w:val="24"/>
        </w:rPr>
        <w:t xml:space="preserve"> и методология научной агрономии : методические указания по выполнению практ</w:t>
      </w:r>
      <w:r w:rsidRPr="00CC605E">
        <w:rPr>
          <w:rFonts w:ascii="Times New Roman" w:hAnsi="Times New Roman"/>
          <w:sz w:val="24"/>
          <w:szCs w:val="24"/>
        </w:rPr>
        <w:t>и</w:t>
      </w:r>
      <w:r w:rsidRPr="00CC605E">
        <w:rPr>
          <w:rFonts w:ascii="Times New Roman" w:hAnsi="Times New Roman"/>
          <w:sz w:val="24"/>
          <w:szCs w:val="24"/>
        </w:rPr>
        <w:t>ческих работ и самостоятельных занятий для магистров по направлению подготовки 35.04.04 "Агр</w:t>
      </w:r>
      <w:r w:rsidRPr="00CC605E">
        <w:rPr>
          <w:rFonts w:ascii="Times New Roman" w:hAnsi="Times New Roman"/>
          <w:sz w:val="24"/>
          <w:szCs w:val="24"/>
        </w:rPr>
        <w:t>о</w:t>
      </w:r>
      <w:r w:rsidRPr="00CC605E">
        <w:rPr>
          <w:rFonts w:ascii="Times New Roman" w:hAnsi="Times New Roman"/>
          <w:sz w:val="24"/>
          <w:szCs w:val="24"/>
        </w:rPr>
        <w:t>номия", програ</w:t>
      </w:r>
      <w:r w:rsidRPr="00CC605E">
        <w:rPr>
          <w:rFonts w:ascii="Times New Roman" w:hAnsi="Times New Roman"/>
          <w:sz w:val="24"/>
          <w:szCs w:val="24"/>
        </w:rPr>
        <w:t>м</w:t>
      </w:r>
      <w:r w:rsidRPr="00CC605E">
        <w:rPr>
          <w:rFonts w:ascii="Times New Roman" w:hAnsi="Times New Roman"/>
          <w:sz w:val="24"/>
          <w:szCs w:val="24"/>
        </w:rPr>
        <w:t>ма подготовки "Общее земледелие"/ М-во сел. хоз-ва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C605E">
        <w:rPr>
          <w:rFonts w:ascii="Times New Roman" w:hAnsi="Times New Roman"/>
          <w:sz w:val="24"/>
          <w:szCs w:val="24"/>
        </w:rPr>
        <w:t>ос. Федерации, Департамент науч</w:t>
      </w:r>
      <w:proofErr w:type="gramStart"/>
      <w:r w:rsidRPr="00CC605E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CC605E">
        <w:rPr>
          <w:rFonts w:ascii="Times New Roman" w:hAnsi="Times New Roman"/>
          <w:sz w:val="24"/>
          <w:szCs w:val="24"/>
        </w:rPr>
        <w:t>технол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политики и образования, Южно-Урал. гос. </w:t>
      </w:r>
      <w:proofErr w:type="spellStart"/>
      <w:r w:rsidRPr="00CC605E">
        <w:rPr>
          <w:rFonts w:ascii="Times New Roman" w:hAnsi="Times New Roman"/>
          <w:sz w:val="24"/>
          <w:szCs w:val="24"/>
        </w:rPr>
        <w:t>аграр</w:t>
      </w:r>
      <w:proofErr w:type="spellEnd"/>
      <w:r w:rsidRPr="00CC605E">
        <w:rPr>
          <w:rFonts w:ascii="Times New Roman" w:hAnsi="Times New Roman"/>
          <w:sz w:val="24"/>
          <w:szCs w:val="24"/>
        </w:rPr>
        <w:t>. ун</w:t>
      </w:r>
      <w:r w:rsidRPr="00CC605E">
        <w:rPr>
          <w:rFonts w:ascii="Times New Roman" w:hAnsi="Times New Roman"/>
          <w:sz w:val="24"/>
          <w:szCs w:val="24"/>
        </w:rPr>
        <w:noBreakHyphen/>
        <w:t>т, Ин</w:t>
      </w:r>
      <w:r w:rsidRPr="00CC605E">
        <w:rPr>
          <w:rFonts w:ascii="Times New Roman" w:hAnsi="Times New Roman"/>
          <w:sz w:val="24"/>
          <w:szCs w:val="24"/>
        </w:rPr>
        <w:noBreakHyphen/>
        <w:t xml:space="preserve">т </w:t>
      </w:r>
      <w:proofErr w:type="spellStart"/>
      <w:r w:rsidRPr="00CC605E">
        <w:rPr>
          <w:rFonts w:ascii="Times New Roman" w:hAnsi="Times New Roman"/>
          <w:sz w:val="24"/>
          <w:szCs w:val="24"/>
        </w:rPr>
        <w:t>агроинженерии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, Каф. "Тракторы, с. х. машины и земледелие"; [сост. В. С. </w:t>
      </w:r>
      <w:proofErr w:type="spellStart"/>
      <w:r w:rsidRPr="00CC605E">
        <w:rPr>
          <w:rFonts w:ascii="Times New Roman" w:hAnsi="Times New Roman"/>
          <w:sz w:val="24"/>
          <w:szCs w:val="24"/>
        </w:rPr>
        <w:t>Зыбалов</w:t>
      </w:r>
      <w:proofErr w:type="spellEnd"/>
      <w:r w:rsidRPr="00CC605E">
        <w:rPr>
          <w:rFonts w:ascii="Times New Roman" w:hAnsi="Times New Roman"/>
          <w:sz w:val="24"/>
          <w:szCs w:val="24"/>
        </w:rPr>
        <w:t>]. ‒ Челябинск: [</w:t>
      </w:r>
      <w:proofErr w:type="spellStart"/>
      <w:r w:rsidRPr="00CC605E">
        <w:rPr>
          <w:rFonts w:ascii="Times New Roman" w:hAnsi="Times New Roman"/>
          <w:sz w:val="24"/>
          <w:szCs w:val="24"/>
        </w:rPr>
        <w:t>ЮУрГАУ</w:t>
      </w:r>
      <w:proofErr w:type="spellEnd"/>
      <w:r w:rsidRPr="00CC605E">
        <w:rPr>
          <w:rFonts w:ascii="Times New Roman" w:hAnsi="Times New Roman"/>
          <w:sz w:val="24"/>
          <w:szCs w:val="24"/>
        </w:rPr>
        <w:t>], 2018. ‒ 49 с.: ил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20 см.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49 (9 назв.). (Шифр Г2018‒1310)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14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"/>
        <w:rPr>
          <w:rFonts w:ascii="Times New Roman" w:hAnsi="Times New Roman" w:cs="Times New Roman"/>
          <w:szCs w:val="24"/>
        </w:rPr>
      </w:pPr>
      <w:bookmarkStart w:id="11" w:name="_Toc7525898"/>
      <w:r w:rsidRPr="00CC605E">
        <w:rPr>
          <w:rFonts w:ascii="Times New Roman" w:hAnsi="Times New Roman" w:cs="Times New Roman"/>
          <w:szCs w:val="24"/>
        </w:rPr>
        <w:t>Сельскохозяйственная мелиорация</w:t>
      </w:r>
      <w:bookmarkEnd w:id="11"/>
    </w:p>
    <w:p w:rsidR="00CC605E" w:rsidRPr="00CC605E" w:rsidRDefault="00CC605E" w:rsidP="00CC605E">
      <w:pPr>
        <w:pStyle w:val="1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>4. </w:t>
      </w:r>
      <w:proofErr w:type="spellStart"/>
      <w:r w:rsidRPr="00CC605E">
        <w:rPr>
          <w:rFonts w:ascii="Times New Roman" w:hAnsi="Times New Roman"/>
          <w:b/>
          <w:sz w:val="24"/>
          <w:szCs w:val="24"/>
        </w:rPr>
        <w:t>Напрасников</w:t>
      </w:r>
      <w:proofErr w:type="spellEnd"/>
      <w:r w:rsidRPr="00CC605E">
        <w:rPr>
          <w:rFonts w:ascii="Times New Roman" w:hAnsi="Times New Roman"/>
          <w:b/>
          <w:sz w:val="24"/>
          <w:szCs w:val="24"/>
        </w:rPr>
        <w:t xml:space="preserve"> А. Т. </w:t>
      </w:r>
      <w:r w:rsidRPr="00CC605E">
        <w:rPr>
          <w:rFonts w:ascii="Times New Roman" w:hAnsi="Times New Roman"/>
          <w:sz w:val="24"/>
          <w:szCs w:val="24"/>
        </w:rPr>
        <w:t>Геоинформационная и цифровая мелиорация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учебно-методическое п</w:t>
      </w:r>
      <w:r w:rsidRPr="00CC605E">
        <w:rPr>
          <w:rFonts w:ascii="Times New Roman" w:hAnsi="Times New Roman"/>
          <w:sz w:val="24"/>
          <w:szCs w:val="24"/>
        </w:rPr>
        <w:t>о</w:t>
      </w:r>
      <w:r w:rsidRPr="00CC605E">
        <w:rPr>
          <w:rFonts w:ascii="Times New Roman" w:hAnsi="Times New Roman"/>
          <w:sz w:val="24"/>
          <w:szCs w:val="24"/>
        </w:rPr>
        <w:t xml:space="preserve">собие/ А. Т. </w:t>
      </w:r>
      <w:proofErr w:type="spellStart"/>
      <w:r w:rsidRPr="00CC605E">
        <w:rPr>
          <w:rFonts w:ascii="Times New Roman" w:hAnsi="Times New Roman"/>
          <w:sz w:val="24"/>
          <w:szCs w:val="24"/>
        </w:rPr>
        <w:t>Напрасников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; [отв. ред.: Н. И. Гранина, Е. В. </w:t>
      </w:r>
      <w:proofErr w:type="spellStart"/>
      <w:r w:rsidRPr="00CC605E">
        <w:rPr>
          <w:rFonts w:ascii="Times New Roman" w:hAnsi="Times New Roman"/>
          <w:sz w:val="24"/>
          <w:szCs w:val="24"/>
        </w:rPr>
        <w:t>Напрасникова</w:t>
      </w:r>
      <w:proofErr w:type="spellEnd"/>
      <w:r w:rsidRPr="00CC605E">
        <w:rPr>
          <w:rFonts w:ascii="Times New Roman" w:hAnsi="Times New Roman"/>
          <w:sz w:val="24"/>
          <w:szCs w:val="24"/>
        </w:rPr>
        <w:t>]; М-во науки и высшего о</w:t>
      </w:r>
      <w:r w:rsidRPr="00CC605E">
        <w:rPr>
          <w:rFonts w:ascii="Times New Roman" w:hAnsi="Times New Roman"/>
          <w:sz w:val="24"/>
          <w:szCs w:val="24"/>
        </w:rPr>
        <w:t>б</w:t>
      </w:r>
      <w:r w:rsidRPr="00CC605E">
        <w:rPr>
          <w:rFonts w:ascii="Times New Roman" w:hAnsi="Times New Roman"/>
          <w:sz w:val="24"/>
          <w:szCs w:val="24"/>
        </w:rPr>
        <w:t>разования Рос. Федерации, Иркут</w:t>
      </w:r>
      <w:proofErr w:type="gramStart"/>
      <w:r w:rsidRPr="00CC605E">
        <w:rPr>
          <w:rFonts w:ascii="Times New Roman" w:hAnsi="Times New Roman"/>
          <w:sz w:val="24"/>
          <w:szCs w:val="24"/>
        </w:rPr>
        <w:t>.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C605E">
        <w:rPr>
          <w:rFonts w:ascii="Times New Roman" w:hAnsi="Times New Roman"/>
          <w:sz w:val="24"/>
          <w:szCs w:val="24"/>
        </w:rPr>
        <w:t>г</w:t>
      </w:r>
      <w:proofErr w:type="gramEnd"/>
      <w:r w:rsidRPr="00CC605E">
        <w:rPr>
          <w:rFonts w:ascii="Times New Roman" w:hAnsi="Times New Roman"/>
          <w:sz w:val="24"/>
          <w:szCs w:val="24"/>
        </w:rPr>
        <w:t>ос. ун</w:t>
      </w:r>
      <w:r w:rsidRPr="00CC605E">
        <w:rPr>
          <w:rFonts w:ascii="Times New Roman" w:hAnsi="Times New Roman"/>
          <w:sz w:val="24"/>
          <w:szCs w:val="24"/>
        </w:rPr>
        <w:noBreakHyphen/>
        <w:t xml:space="preserve">т, Биолого-почв. фак., </w:t>
      </w:r>
      <w:proofErr w:type="spellStart"/>
      <w:r w:rsidRPr="00CC605E">
        <w:rPr>
          <w:rFonts w:ascii="Times New Roman" w:hAnsi="Times New Roman"/>
          <w:sz w:val="24"/>
          <w:szCs w:val="24"/>
        </w:rPr>
        <w:t>Федер</w:t>
      </w:r>
      <w:proofErr w:type="spellEnd"/>
      <w:r w:rsidRPr="00CC605E">
        <w:rPr>
          <w:rFonts w:ascii="Times New Roman" w:hAnsi="Times New Roman"/>
          <w:sz w:val="24"/>
          <w:szCs w:val="24"/>
        </w:rPr>
        <w:t>. агентство науч. орг., Ин</w:t>
      </w:r>
      <w:r w:rsidRPr="00CC605E">
        <w:rPr>
          <w:rFonts w:ascii="Times New Roman" w:hAnsi="Times New Roman"/>
          <w:sz w:val="24"/>
          <w:szCs w:val="24"/>
        </w:rPr>
        <w:noBreakHyphen/>
        <w:t xml:space="preserve">т географии им. В. Б. </w:t>
      </w:r>
      <w:proofErr w:type="spellStart"/>
      <w:r w:rsidRPr="00CC605E">
        <w:rPr>
          <w:rFonts w:ascii="Times New Roman" w:hAnsi="Times New Roman"/>
          <w:sz w:val="24"/>
          <w:szCs w:val="24"/>
        </w:rPr>
        <w:t>Сочавы</w:t>
      </w:r>
      <w:proofErr w:type="spellEnd"/>
      <w:r w:rsidRPr="00CC605E">
        <w:rPr>
          <w:rFonts w:ascii="Times New Roman" w:hAnsi="Times New Roman"/>
          <w:sz w:val="24"/>
          <w:szCs w:val="24"/>
        </w:rPr>
        <w:t>. ‒ И</w:t>
      </w:r>
      <w:r w:rsidRPr="00CC605E">
        <w:rPr>
          <w:rFonts w:ascii="Times New Roman" w:hAnsi="Times New Roman"/>
          <w:sz w:val="24"/>
          <w:szCs w:val="24"/>
        </w:rPr>
        <w:t>р</w:t>
      </w:r>
      <w:r w:rsidRPr="00CC605E">
        <w:rPr>
          <w:rFonts w:ascii="Times New Roman" w:hAnsi="Times New Roman"/>
          <w:sz w:val="24"/>
          <w:szCs w:val="24"/>
        </w:rPr>
        <w:t>кутск: [Изд-во ИГУ], 2018. ‒ 288 с.: ил.; 21 см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рил.: с. 144‒287.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141‒143. (Шифр Г2018‒1305)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15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1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>5. </w:t>
      </w:r>
      <w:proofErr w:type="spellStart"/>
      <w:r w:rsidRPr="00CC605E">
        <w:rPr>
          <w:rFonts w:ascii="Times New Roman" w:hAnsi="Times New Roman"/>
          <w:b/>
          <w:sz w:val="24"/>
          <w:szCs w:val="24"/>
        </w:rPr>
        <w:t>Стафийчук</w:t>
      </w:r>
      <w:proofErr w:type="spellEnd"/>
      <w:r w:rsidRPr="00CC605E">
        <w:rPr>
          <w:rFonts w:ascii="Times New Roman" w:hAnsi="Times New Roman"/>
          <w:b/>
          <w:sz w:val="24"/>
          <w:szCs w:val="24"/>
        </w:rPr>
        <w:t xml:space="preserve"> И. Д. </w:t>
      </w:r>
      <w:r w:rsidRPr="00CC605E">
        <w:rPr>
          <w:rFonts w:ascii="Times New Roman" w:hAnsi="Times New Roman"/>
          <w:sz w:val="24"/>
          <w:szCs w:val="24"/>
        </w:rPr>
        <w:t>Организация территории деградированных земель : учебное пособие для обуча</w:t>
      </w:r>
      <w:r w:rsidRPr="00CC605E">
        <w:rPr>
          <w:rFonts w:ascii="Times New Roman" w:hAnsi="Times New Roman"/>
          <w:sz w:val="24"/>
          <w:szCs w:val="24"/>
        </w:rPr>
        <w:t>ю</w:t>
      </w:r>
      <w:r w:rsidRPr="00CC605E">
        <w:rPr>
          <w:rFonts w:ascii="Times New Roman" w:hAnsi="Times New Roman"/>
          <w:sz w:val="24"/>
          <w:szCs w:val="24"/>
        </w:rPr>
        <w:t xml:space="preserve">щихся по направлению "Землеустройство и кадастры"/ И. Д. </w:t>
      </w:r>
      <w:proofErr w:type="spellStart"/>
      <w:r w:rsidRPr="00CC605E">
        <w:rPr>
          <w:rFonts w:ascii="Times New Roman" w:hAnsi="Times New Roman"/>
          <w:sz w:val="24"/>
          <w:szCs w:val="24"/>
        </w:rPr>
        <w:t>Стафийчук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, А. Н. </w:t>
      </w:r>
      <w:proofErr w:type="spellStart"/>
      <w:r w:rsidRPr="00CC605E">
        <w:rPr>
          <w:rFonts w:ascii="Times New Roman" w:hAnsi="Times New Roman"/>
          <w:sz w:val="24"/>
          <w:szCs w:val="24"/>
        </w:rPr>
        <w:t>Кутлияров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, Д. Н. </w:t>
      </w:r>
      <w:proofErr w:type="spellStart"/>
      <w:r w:rsidRPr="00CC605E">
        <w:rPr>
          <w:rFonts w:ascii="Times New Roman" w:hAnsi="Times New Roman"/>
          <w:sz w:val="24"/>
          <w:szCs w:val="24"/>
        </w:rPr>
        <w:t>Кутлияров</w:t>
      </w:r>
      <w:proofErr w:type="spellEnd"/>
      <w:r w:rsidRPr="00CC605E">
        <w:rPr>
          <w:rFonts w:ascii="Times New Roman" w:hAnsi="Times New Roman"/>
          <w:sz w:val="24"/>
          <w:szCs w:val="24"/>
        </w:rPr>
        <w:t>; М-во сел. хоз-ва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CC605E">
        <w:rPr>
          <w:rFonts w:ascii="Times New Roman" w:hAnsi="Times New Roman"/>
          <w:sz w:val="24"/>
          <w:szCs w:val="24"/>
        </w:rPr>
        <w:t>Башк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CC605E">
        <w:rPr>
          <w:rFonts w:ascii="Times New Roman" w:hAnsi="Times New Roman"/>
          <w:sz w:val="24"/>
          <w:szCs w:val="24"/>
        </w:rPr>
        <w:t>аграр</w:t>
      </w:r>
      <w:proofErr w:type="spellEnd"/>
      <w:r w:rsidRPr="00CC605E">
        <w:rPr>
          <w:rFonts w:ascii="Times New Roman" w:hAnsi="Times New Roman"/>
          <w:sz w:val="24"/>
          <w:szCs w:val="24"/>
        </w:rPr>
        <w:t>. ун</w:t>
      </w:r>
      <w:r w:rsidRPr="00CC605E">
        <w:rPr>
          <w:rFonts w:ascii="Times New Roman" w:hAnsi="Times New Roman"/>
          <w:sz w:val="24"/>
          <w:szCs w:val="24"/>
        </w:rPr>
        <w:noBreakHyphen/>
        <w:t>т. ‒ Уфа: БГАУ, 2018. ‒ 111 с.: ил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94‒96 (36 назв.). (Шифр Г2018‒1314)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16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"/>
        <w:rPr>
          <w:rFonts w:ascii="Times New Roman" w:hAnsi="Times New Roman" w:cs="Times New Roman"/>
          <w:szCs w:val="24"/>
        </w:rPr>
      </w:pPr>
      <w:bookmarkStart w:id="12" w:name="_Toc7525899"/>
      <w:r w:rsidRPr="00CC605E">
        <w:rPr>
          <w:rFonts w:ascii="Times New Roman" w:hAnsi="Times New Roman" w:cs="Times New Roman"/>
          <w:szCs w:val="24"/>
        </w:rPr>
        <w:t>Агрохимия</w:t>
      </w:r>
      <w:bookmarkEnd w:id="12"/>
    </w:p>
    <w:p w:rsidR="00CC605E" w:rsidRPr="00CC605E" w:rsidRDefault="00CC605E" w:rsidP="00CC605E">
      <w:pPr>
        <w:pStyle w:val="1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 xml:space="preserve">6. Бублик Б. А. </w:t>
      </w:r>
      <w:r w:rsidRPr="00CC605E">
        <w:rPr>
          <w:rFonts w:ascii="Times New Roman" w:hAnsi="Times New Roman"/>
          <w:sz w:val="24"/>
          <w:szCs w:val="24"/>
        </w:rPr>
        <w:t xml:space="preserve">Манна с небес ‒ в огород. Всемогущая сидерация / Б. А. Бублик, В. Т. </w:t>
      </w:r>
      <w:proofErr w:type="spellStart"/>
      <w:r w:rsidRPr="00CC605E">
        <w:rPr>
          <w:rFonts w:ascii="Times New Roman" w:hAnsi="Times New Roman"/>
          <w:sz w:val="24"/>
          <w:szCs w:val="24"/>
        </w:rPr>
        <w:t>Гри</w:t>
      </w:r>
      <w:r w:rsidRPr="00CC605E">
        <w:rPr>
          <w:rFonts w:ascii="Times New Roman" w:hAnsi="Times New Roman"/>
          <w:sz w:val="24"/>
          <w:szCs w:val="24"/>
        </w:rPr>
        <w:t>д</w:t>
      </w:r>
      <w:r w:rsidRPr="00CC605E">
        <w:rPr>
          <w:rFonts w:ascii="Times New Roman" w:hAnsi="Times New Roman"/>
          <w:sz w:val="24"/>
          <w:szCs w:val="24"/>
        </w:rPr>
        <w:t>чин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 ‒ Казань: [Идел-Пресс], 2018. ‒ 96 с.: [8] вкл. л. </w:t>
      </w:r>
      <w:proofErr w:type="spellStart"/>
      <w:r w:rsidRPr="00CC605E">
        <w:rPr>
          <w:rFonts w:ascii="Times New Roman" w:hAnsi="Times New Roman"/>
          <w:sz w:val="24"/>
          <w:szCs w:val="24"/>
        </w:rPr>
        <w:t>цв</w:t>
      </w:r>
      <w:proofErr w:type="spellEnd"/>
      <w:r w:rsidRPr="00CC605E">
        <w:rPr>
          <w:rFonts w:ascii="Times New Roman" w:hAnsi="Times New Roman"/>
          <w:sz w:val="24"/>
          <w:szCs w:val="24"/>
        </w:rPr>
        <w:t>. ил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C605E">
        <w:rPr>
          <w:rFonts w:ascii="Times New Roman" w:hAnsi="Times New Roman"/>
          <w:sz w:val="24"/>
          <w:szCs w:val="24"/>
        </w:rPr>
        <w:t>21 см. (Шифр Г2018‒1325)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17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1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>7. </w:t>
      </w:r>
      <w:proofErr w:type="gramStart"/>
      <w:r w:rsidRPr="00CC605E">
        <w:rPr>
          <w:rFonts w:ascii="Times New Roman" w:hAnsi="Times New Roman"/>
          <w:b/>
          <w:sz w:val="24"/>
          <w:szCs w:val="24"/>
        </w:rPr>
        <w:t>Плотницкий</w:t>
      </w:r>
      <w:proofErr w:type="gramEnd"/>
      <w:r w:rsidRPr="00CC605E">
        <w:rPr>
          <w:rFonts w:ascii="Times New Roman" w:hAnsi="Times New Roman"/>
          <w:b/>
          <w:sz w:val="24"/>
          <w:szCs w:val="24"/>
        </w:rPr>
        <w:t xml:space="preserve"> И. О. </w:t>
      </w:r>
      <w:r w:rsidRPr="00CC605E">
        <w:rPr>
          <w:rFonts w:ascii="Times New Roman" w:hAnsi="Times New Roman"/>
          <w:sz w:val="24"/>
          <w:szCs w:val="24"/>
        </w:rPr>
        <w:t xml:space="preserve">Плодородие ‒ основа жизни/ И. О. Плотницкий. ‒ Севастополь: </w:t>
      </w:r>
      <w:proofErr w:type="spellStart"/>
      <w:r w:rsidRPr="00CC605E">
        <w:rPr>
          <w:rFonts w:ascii="Times New Roman" w:hAnsi="Times New Roman"/>
          <w:sz w:val="24"/>
          <w:szCs w:val="24"/>
        </w:rPr>
        <w:t>Рибест</w:t>
      </w:r>
      <w:proofErr w:type="spellEnd"/>
      <w:r w:rsidRPr="00CC605E">
        <w:rPr>
          <w:rFonts w:ascii="Times New Roman" w:hAnsi="Times New Roman"/>
          <w:sz w:val="24"/>
          <w:szCs w:val="24"/>
        </w:rPr>
        <w:t>, 2018. ‒ 31 с.: ил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31. (Шифр Г2018‒1315)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18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1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>8. Производство,</w:t>
      </w:r>
      <w:r w:rsidRPr="00CC605E">
        <w:rPr>
          <w:rFonts w:ascii="Times New Roman" w:hAnsi="Times New Roman"/>
          <w:sz w:val="24"/>
          <w:szCs w:val="24"/>
        </w:rPr>
        <w:t xml:space="preserve"> изучение и применение удобрений на основе птичьего помета/ [А. И. Иванов, В. В. Лапа, Н. Г. Ковалев и др.]; под общ</w:t>
      </w:r>
      <w:proofErr w:type="gramStart"/>
      <w:r w:rsidRPr="00CC605E">
        <w:rPr>
          <w:rFonts w:ascii="Times New Roman" w:hAnsi="Times New Roman"/>
          <w:sz w:val="24"/>
          <w:szCs w:val="24"/>
        </w:rPr>
        <w:t>.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C605E">
        <w:rPr>
          <w:rFonts w:ascii="Times New Roman" w:hAnsi="Times New Roman"/>
          <w:sz w:val="24"/>
          <w:szCs w:val="24"/>
        </w:rPr>
        <w:t>р</w:t>
      </w:r>
      <w:proofErr w:type="gramEnd"/>
      <w:r w:rsidRPr="00CC605E">
        <w:rPr>
          <w:rFonts w:ascii="Times New Roman" w:hAnsi="Times New Roman"/>
          <w:sz w:val="24"/>
          <w:szCs w:val="24"/>
        </w:rPr>
        <w:t>ед. А. И. Иванова и В. В. Лапы; М-во науки и высшего о</w:t>
      </w:r>
      <w:r w:rsidRPr="00CC605E">
        <w:rPr>
          <w:rFonts w:ascii="Times New Roman" w:hAnsi="Times New Roman"/>
          <w:sz w:val="24"/>
          <w:szCs w:val="24"/>
        </w:rPr>
        <w:t>б</w:t>
      </w:r>
      <w:r w:rsidRPr="00CC605E">
        <w:rPr>
          <w:rFonts w:ascii="Times New Roman" w:hAnsi="Times New Roman"/>
          <w:sz w:val="24"/>
          <w:szCs w:val="24"/>
        </w:rPr>
        <w:lastRenderedPageBreak/>
        <w:t xml:space="preserve">разования Рос. Федерации, Рос. акад. наук, Нац. акад. наук Беларуси, </w:t>
      </w:r>
      <w:proofErr w:type="spellStart"/>
      <w:r w:rsidRPr="00CC605E">
        <w:rPr>
          <w:rFonts w:ascii="Times New Roman" w:hAnsi="Times New Roman"/>
          <w:sz w:val="24"/>
          <w:szCs w:val="24"/>
        </w:rPr>
        <w:t>Агрофиз</w:t>
      </w:r>
      <w:proofErr w:type="spellEnd"/>
      <w:r w:rsidRPr="00CC605E">
        <w:rPr>
          <w:rFonts w:ascii="Times New Roman" w:hAnsi="Times New Roman"/>
          <w:sz w:val="24"/>
          <w:szCs w:val="24"/>
        </w:rPr>
        <w:t>. науч</w:t>
      </w:r>
      <w:proofErr w:type="gramStart"/>
      <w:r w:rsidRPr="00CC605E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CC605E">
        <w:rPr>
          <w:rFonts w:ascii="Times New Roman" w:hAnsi="Times New Roman"/>
          <w:sz w:val="24"/>
          <w:szCs w:val="24"/>
        </w:rPr>
        <w:t>исслед</w:t>
      </w:r>
      <w:proofErr w:type="spellEnd"/>
      <w:r w:rsidRPr="00CC605E">
        <w:rPr>
          <w:rFonts w:ascii="Times New Roman" w:hAnsi="Times New Roman"/>
          <w:sz w:val="24"/>
          <w:szCs w:val="24"/>
        </w:rPr>
        <w:t>. ин</w:t>
      </w:r>
      <w:r w:rsidRPr="00CC605E">
        <w:rPr>
          <w:rFonts w:ascii="Times New Roman" w:hAnsi="Times New Roman"/>
          <w:sz w:val="24"/>
          <w:szCs w:val="24"/>
        </w:rPr>
        <w:noBreakHyphen/>
        <w:t xml:space="preserve">т, </w:t>
      </w:r>
      <w:proofErr w:type="spellStart"/>
      <w:r w:rsidRPr="00CC605E">
        <w:rPr>
          <w:rFonts w:ascii="Times New Roman" w:hAnsi="Times New Roman"/>
          <w:sz w:val="24"/>
          <w:szCs w:val="24"/>
        </w:rPr>
        <w:t>Всерос</w:t>
      </w:r>
      <w:proofErr w:type="spellEnd"/>
      <w:r w:rsidRPr="00CC605E">
        <w:rPr>
          <w:rFonts w:ascii="Times New Roman" w:hAnsi="Times New Roman"/>
          <w:sz w:val="24"/>
          <w:szCs w:val="24"/>
        </w:rPr>
        <w:t>. науч.-</w:t>
      </w:r>
      <w:proofErr w:type="spellStart"/>
      <w:r w:rsidRPr="00CC605E">
        <w:rPr>
          <w:rFonts w:ascii="Times New Roman" w:hAnsi="Times New Roman"/>
          <w:sz w:val="24"/>
          <w:szCs w:val="24"/>
        </w:rPr>
        <w:t>исслед</w:t>
      </w:r>
      <w:proofErr w:type="spellEnd"/>
      <w:r w:rsidRPr="00CC605E">
        <w:rPr>
          <w:rFonts w:ascii="Times New Roman" w:hAnsi="Times New Roman"/>
          <w:sz w:val="24"/>
          <w:szCs w:val="24"/>
        </w:rPr>
        <w:t>. ин</w:t>
      </w:r>
      <w:r w:rsidRPr="00CC605E">
        <w:rPr>
          <w:rFonts w:ascii="Times New Roman" w:hAnsi="Times New Roman"/>
          <w:sz w:val="24"/>
          <w:szCs w:val="24"/>
        </w:rPr>
        <w:noBreakHyphen/>
        <w:t xml:space="preserve">т </w:t>
      </w:r>
      <w:proofErr w:type="spellStart"/>
      <w:r w:rsidRPr="00CC605E">
        <w:rPr>
          <w:rFonts w:ascii="Times New Roman" w:hAnsi="Times New Roman"/>
          <w:sz w:val="24"/>
          <w:szCs w:val="24"/>
        </w:rPr>
        <w:t>мелиорир</w:t>
      </w:r>
      <w:proofErr w:type="spellEnd"/>
      <w:r w:rsidRPr="00CC605E">
        <w:rPr>
          <w:rFonts w:ascii="Times New Roman" w:hAnsi="Times New Roman"/>
          <w:sz w:val="24"/>
          <w:szCs w:val="24"/>
        </w:rPr>
        <w:t>. земель, Ин</w:t>
      </w:r>
      <w:r w:rsidRPr="00CC605E">
        <w:rPr>
          <w:rFonts w:ascii="Times New Roman" w:hAnsi="Times New Roman"/>
          <w:sz w:val="24"/>
          <w:szCs w:val="24"/>
        </w:rPr>
        <w:noBreakHyphen/>
        <w:t>т почвоведения и агрохимии. ‒ Санкт-Петербург: [АФИ], 2018. ‒ 319 с.: ил.; 22 см. ‒ Рез</w:t>
      </w:r>
      <w:proofErr w:type="gramStart"/>
      <w:r w:rsidRPr="00CC605E">
        <w:rPr>
          <w:rFonts w:ascii="Times New Roman" w:hAnsi="Times New Roman"/>
          <w:sz w:val="24"/>
          <w:szCs w:val="24"/>
        </w:rPr>
        <w:t>.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C605E">
        <w:rPr>
          <w:rFonts w:ascii="Times New Roman" w:hAnsi="Times New Roman"/>
          <w:sz w:val="24"/>
          <w:szCs w:val="24"/>
        </w:rPr>
        <w:t>н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а англ. яз.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308‒316 (187 назв.). (Шифр Г2018‒1330)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19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"/>
        <w:rPr>
          <w:rFonts w:ascii="Times New Roman" w:hAnsi="Times New Roman" w:cs="Times New Roman"/>
          <w:szCs w:val="24"/>
        </w:rPr>
      </w:pPr>
      <w:bookmarkStart w:id="13" w:name="_Toc7525900"/>
      <w:r w:rsidRPr="00CC605E">
        <w:rPr>
          <w:rFonts w:ascii="Times New Roman" w:hAnsi="Times New Roman" w:cs="Times New Roman"/>
          <w:szCs w:val="24"/>
        </w:rPr>
        <w:t>Растениеводство</w:t>
      </w:r>
      <w:bookmarkEnd w:id="13"/>
    </w:p>
    <w:p w:rsidR="00CC605E" w:rsidRPr="00CC605E" w:rsidRDefault="00CC605E" w:rsidP="00CC605E">
      <w:pPr>
        <w:pStyle w:val="1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 xml:space="preserve">9. Бессонова А. В. </w:t>
      </w:r>
      <w:r w:rsidRPr="00CC605E">
        <w:rPr>
          <w:rFonts w:ascii="Times New Roman" w:hAnsi="Times New Roman"/>
          <w:sz w:val="24"/>
          <w:szCs w:val="24"/>
        </w:rPr>
        <w:t xml:space="preserve">Создание цветника/ А. В. Бессонова; </w:t>
      </w:r>
      <w:proofErr w:type="gramStart"/>
      <w:r w:rsidRPr="00CC605E">
        <w:rPr>
          <w:rFonts w:ascii="Times New Roman" w:hAnsi="Times New Roman"/>
          <w:sz w:val="24"/>
          <w:szCs w:val="24"/>
        </w:rPr>
        <w:t>М-во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образования и науки Рос. Федер</w:t>
      </w:r>
      <w:r w:rsidRPr="00CC605E">
        <w:rPr>
          <w:rFonts w:ascii="Times New Roman" w:hAnsi="Times New Roman"/>
          <w:sz w:val="24"/>
          <w:szCs w:val="24"/>
        </w:rPr>
        <w:t>а</w:t>
      </w:r>
      <w:r w:rsidRPr="00CC605E">
        <w:rPr>
          <w:rFonts w:ascii="Times New Roman" w:hAnsi="Times New Roman"/>
          <w:sz w:val="24"/>
          <w:szCs w:val="24"/>
        </w:rPr>
        <w:t>ции, Х</w:t>
      </w:r>
      <w:r w:rsidRPr="00CC605E">
        <w:rPr>
          <w:rFonts w:ascii="Times New Roman" w:hAnsi="Times New Roman"/>
          <w:sz w:val="24"/>
          <w:szCs w:val="24"/>
        </w:rPr>
        <w:t>а</w:t>
      </w:r>
      <w:r w:rsidRPr="00CC605E">
        <w:rPr>
          <w:rFonts w:ascii="Times New Roman" w:hAnsi="Times New Roman"/>
          <w:sz w:val="24"/>
          <w:szCs w:val="24"/>
        </w:rPr>
        <w:t>кас</w:t>
      </w:r>
      <w:proofErr w:type="gramStart"/>
      <w:r w:rsidRPr="00CC605E">
        <w:rPr>
          <w:rFonts w:ascii="Times New Roman" w:hAnsi="Times New Roman"/>
          <w:sz w:val="24"/>
          <w:szCs w:val="24"/>
        </w:rPr>
        <w:t>.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C605E">
        <w:rPr>
          <w:rFonts w:ascii="Times New Roman" w:hAnsi="Times New Roman"/>
          <w:sz w:val="24"/>
          <w:szCs w:val="24"/>
        </w:rPr>
        <w:t>г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ос. </w:t>
      </w:r>
      <w:proofErr w:type="spellStart"/>
      <w:r w:rsidRPr="00CC605E">
        <w:rPr>
          <w:rFonts w:ascii="Times New Roman" w:hAnsi="Times New Roman"/>
          <w:sz w:val="24"/>
          <w:szCs w:val="24"/>
        </w:rPr>
        <w:t>аграр</w:t>
      </w:r>
      <w:proofErr w:type="spellEnd"/>
      <w:r w:rsidRPr="00CC605E">
        <w:rPr>
          <w:rFonts w:ascii="Times New Roman" w:hAnsi="Times New Roman"/>
          <w:sz w:val="24"/>
          <w:szCs w:val="24"/>
        </w:rPr>
        <w:t>. ун</w:t>
      </w:r>
      <w:r w:rsidRPr="00CC605E">
        <w:rPr>
          <w:rFonts w:ascii="Times New Roman" w:hAnsi="Times New Roman"/>
          <w:sz w:val="24"/>
          <w:szCs w:val="24"/>
        </w:rPr>
        <w:noBreakHyphen/>
        <w:t xml:space="preserve">т им. Н. Ф. Катанова. ‒ Абакан: [ХГУ им. Н. Ф. Катанова], 2018. ‒ 26 с.: </w:t>
      </w:r>
      <w:proofErr w:type="spellStart"/>
      <w:r w:rsidRPr="00CC605E">
        <w:rPr>
          <w:rFonts w:ascii="Times New Roman" w:hAnsi="Times New Roman"/>
          <w:sz w:val="24"/>
          <w:szCs w:val="24"/>
        </w:rPr>
        <w:t>цв</w:t>
      </w:r>
      <w:proofErr w:type="spellEnd"/>
      <w:r w:rsidRPr="00CC605E">
        <w:rPr>
          <w:rFonts w:ascii="Times New Roman" w:hAnsi="Times New Roman"/>
          <w:sz w:val="24"/>
          <w:szCs w:val="24"/>
        </w:rPr>
        <w:t>. ил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25 (6 назв.). (Шифр Г2018‒1313)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20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>10. </w:t>
      </w:r>
      <w:proofErr w:type="spellStart"/>
      <w:r w:rsidRPr="00CC605E">
        <w:rPr>
          <w:rFonts w:ascii="Times New Roman" w:hAnsi="Times New Roman"/>
          <w:b/>
          <w:sz w:val="24"/>
          <w:szCs w:val="24"/>
        </w:rPr>
        <w:t>Велкова</w:t>
      </w:r>
      <w:proofErr w:type="spellEnd"/>
      <w:r w:rsidRPr="00CC605E">
        <w:rPr>
          <w:rFonts w:ascii="Times New Roman" w:hAnsi="Times New Roman"/>
          <w:b/>
          <w:sz w:val="24"/>
          <w:szCs w:val="24"/>
        </w:rPr>
        <w:t>, Н</w:t>
      </w:r>
      <w:r w:rsidR="005D5E64">
        <w:rPr>
          <w:rFonts w:ascii="Times New Roman" w:hAnsi="Times New Roman"/>
          <w:b/>
          <w:sz w:val="24"/>
          <w:szCs w:val="24"/>
        </w:rPr>
        <w:t>.</w:t>
      </w:r>
      <w:r w:rsidRPr="00CC605E">
        <w:rPr>
          <w:rFonts w:ascii="Times New Roman" w:hAnsi="Times New Roman"/>
          <w:b/>
          <w:sz w:val="24"/>
          <w:szCs w:val="24"/>
        </w:rPr>
        <w:t xml:space="preserve"> И</w:t>
      </w:r>
      <w:r w:rsidR="005D5E64">
        <w:rPr>
          <w:rFonts w:ascii="Times New Roman" w:hAnsi="Times New Roman"/>
          <w:b/>
          <w:sz w:val="24"/>
          <w:szCs w:val="24"/>
        </w:rPr>
        <w:t>.</w:t>
      </w:r>
      <w:r w:rsidRPr="00CC605E">
        <w:rPr>
          <w:rFonts w:ascii="Times New Roman" w:hAnsi="Times New Roman"/>
          <w:sz w:val="24"/>
          <w:szCs w:val="24"/>
        </w:rPr>
        <w:t xml:space="preserve"> Возделывание горчицы белой (</w:t>
      </w:r>
      <w:proofErr w:type="spellStart"/>
      <w:r w:rsidRPr="00CC605E">
        <w:rPr>
          <w:rFonts w:ascii="Times New Roman" w:hAnsi="Times New Roman"/>
          <w:sz w:val="24"/>
          <w:szCs w:val="24"/>
        </w:rPr>
        <w:t>Sinapis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C605E">
        <w:rPr>
          <w:rFonts w:ascii="Times New Roman" w:hAnsi="Times New Roman"/>
          <w:sz w:val="24"/>
          <w:szCs w:val="24"/>
        </w:rPr>
        <w:t>alba</w:t>
      </w:r>
      <w:proofErr w:type="spellEnd"/>
      <w:r w:rsidRPr="00CC605E">
        <w:rPr>
          <w:rFonts w:ascii="Times New Roman" w:hAnsi="Times New Roman"/>
          <w:sz w:val="24"/>
          <w:szCs w:val="24"/>
        </w:rPr>
        <w:t> L.) в условиях ЦЧР : моногр</w:t>
      </w:r>
      <w:r w:rsidRPr="00CC605E">
        <w:rPr>
          <w:rFonts w:ascii="Times New Roman" w:hAnsi="Times New Roman"/>
          <w:sz w:val="24"/>
          <w:szCs w:val="24"/>
        </w:rPr>
        <w:t>а</w:t>
      </w:r>
      <w:r w:rsidRPr="00CC605E">
        <w:rPr>
          <w:rFonts w:ascii="Times New Roman" w:hAnsi="Times New Roman"/>
          <w:sz w:val="24"/>
          <w:szCs w:val="24"/>
        </w:rPr>
        <w:t xml:space="preserve">фия/ Н. И. </w:t>
      </w:r>
      <w:proofErr w:type="spellStart"/>
      <w:r w:rsidRPr="00CC605E">
        <w:rPr>
          <w:rFonts w:ascii="Times New Roman" w:hAnsi="Times New Roman"/>
          <w:sz w:val="24"/>
          <w:szCs w:val="24"/>
        </w:rPr>
        <w:t>Велкова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, В. П. </w:t>
      </w:r>
      <w:proofErr w:type="spellStart"/>
      <w:r w:rsidRPr="00CC605E">
        <w:rPr>
          <w:rFonts w:ascii="Times New Roman" w:hAnsi="Times New Roman"/>
          <w:sz w:val="24"/>
          <w:szCs w:val="24"/>
        </w:rPr>
        <w:t>Наумкин</w:t>
      </w:r>
      <w:proofErr w:type="spellEnd"/>
      <w:r w:rsidRPr="00CC605E">
        <w:rPr>
          <w:rFonts w:ascii="Times New Roman" w:hAnsi="Times New Roman"/>
          <w:sz w:val="24"/>
          <w:szCs w:val="24"/>
        </w:rPr>
        <w:t>; М-во сел. хоз-ва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CC605E">
        <w:rPr>
          <w:rFonts w:ascii="Times New Roman" w:hAnsi="Times New Roman"/>
          <w:sz w:val="24"/>
          <w:szCs w:val="24"/>
        </w:rPr>
        <w:t>Орл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CC605E">
        <w:rPr>
          <w:rFonts w:ascii="Times New Roman" w:hAnsi="Times New Roman"/>
          <w:sz w:val="24"/>
          <w:szCs w:val="24"/>
        </w:rPr>
        <w:t>аграр</w:t>
      </w:r>
      <w:proofErr w:type="spellEnd"/>
      <w:r w:rsidRPr="00CC605E">
        <w:rPr>
          <w:rFonts w:ascii="Times New Roman" w:hAnsi="Times New Roman"/>
          <w:sz w:val="24"/>
          <w:szCs w:val="24"/>
        </w:rPr>
        <w:t>. ун</w:t>
      </w:r>
      <w:r w:rsidRPr="00CC605E">
        <w:rPr>
          <w:rFonts w:ascii="Times New Roman" w:hAnsi="Times New Roman"/>
          <w:sz w:val="24"/>
          <w:szCs w:val="24"/>
        </w:rPr>
        <w:noBreakHyphen/>
        <w:t xml:space="preserve">т им. Н. В. </w:t>
      </w:r>
      <w:proofErr w:type="spellStart"/>
      <w:r w:rsidRPr="00CC605E">
        <w:rPr>
          <w:rFonts w:ascii="Times New Roman" w:hAnsi="Times New Roman"/>
          <w:sz w:val="24"/>
          <w:szCs w:val="24"/>
        </w:rPr>
        <w:t>Пар</w:t>
      </w:r>
      <w:r w:rsidRPr="00CC605E">
        <w:rPr>
          <w:rFonts w:ascii="Times New Roman" w:hAnsi="Times New Roman"/>
          <w:sz w:val="24"/>
          <w:szCs w:val="24"/>
        </w:rPr>
        <w:t>а</w:t>
      </w:r>
      <w:r w:rsidRPr="00CC605E">
        <w:rPr>
          <w:rFonts w:ascii="Times New Roman" w:hAnsi="Times New Roman"/>
          <w:sz w:val="24"/>
          <w:szCs w:val="24"/>
        </w:rPr>
        <w:t>хина</w:t>
      </w:r>
      <w:proofErr w:type="spellEnd"/>
      <w:r w:rsidRPr="00CC605E">
        <w:rPr>
          <w:rFonts w:ascii="Times New Roman" w:hAnsi="Times New Roman"/>
          <w:sz w:val="24"/>
          <w:szCs w:val="24"/>
        </w:rPr>
        <w:t>. ‒ Орел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[Картуш], 2018 -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[</w:t>
      </w:r>
      <w:proofErr w:type="spellStart"/>
      <w:r w:rsidRPr="00CC605E">
        <w:rPr>
          <w:rFonts w:ascii="Times New Roman" w:hAnsi="Times New Roman"/>
          <w:sz w:val="24"/>
          <w:szCs w:val="24"/>
        </w:rPr>
        <w:t>Вып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 2]. ‒ 2018. ‒ 380 с.: ил.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340‒376 (476 назв.). (Шифр Г2018‒1301/2)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21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>11. Возделывание</w:t>
      </w:r>
      <w:r w:rsidRPr="00CC605E">
        <w:rPr>
          <w:rFonts w:ascii="Times New Roman" w:hAnsi="Times New Roman"/>
          <w:sz w:val="24"/>
          <w:szCs w:val="24"/>
        </w:rPr>
        <w:t xml:space="preserve"> зернофуражных культур в Сибири и Северном Казахстане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научно-практическое пособие/ [Н. И. Кашеваров, Т. А. </w:t>
      </w:r>
      <w:proofErr w:type="spellStart"/>
      <w:r w:rsidRPr="00CC605E">
        <w:rPr>
          <w:rFonts w:ascii="Times New Roman" w:hAnsi="Times New Roman"/>
          <w:sz w:val="24"/>
          <w:szCs w:val="24"/>
        </w:rPr>
        <w:t>Садохина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, Д. Ю. </w:t>
      </w:r>
      <w:proofErr w:type="spellStart"/>
      <w:r w:rsidRPr="00CC605E">
        <w:rPr>
          <w:rFonts w:ascii="Times New Roman" w:hAnsi="Times New Roman"/>
          <w:sz w:val="24"/>
          <w:szCs w:val="24"/>
        </w:rPr>
        <w:t>Бакшаев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 и др.]; М-во науки и вы</w:t>
      </w:r>
      <w:r w:rsidRPr="00CC605E">
        <w:rPr>
          <w:rFonts w:ascii="Times New Roman" w:hAnsi="Times New Roman"/>
          <w:sz w:val="24"/>
          <w:szCs w:val="24"/>
        </w:rPr>
        <w:t>с</w:t>
      </w:r>
      <w:r w:rsidRPr="00CC605E">
        <w:rPr>
          <w:rFonts w:ascii="Times New Roman" w:hAnsi="Times New Roman"/>
          <w:sz w:val="24"/>
          <w:szCs w:val="24"/>
        </w:rPr>
        <w:t>шего образования Рос. Фед</w:t>
      </w:r>
      <w:r w:rsidRPr="00CC605E">
        <w:rPr>
          <w:rFonts w:ascii="Times New Roman" w:hAnsi="Times New Roman"/>
          <w:sz w:val="24"/>
          <w:szCs w:val="24"/>
        </w:rPr>
        <w:t>е</w:t>
      </w:r>
      <w:r w:rsidRPr="00CC605E">
        <w:rPr>
          <w:rFonts w:ascii="Times New Roman" w:hAnsi="Times New Roman"/>
          <w:sz w:val="24"/>
          <w:szCs w:val="24"/>
        </w:rPr>
        <w:t xml:space="preserve">рации, </w:t>
      </w:r>
      <w:proofErr w:type="spellStart"/>
      <w:r w:rsidRPr="00CC605E">
        <w:rPr>
          <w:rFonts w:ascii="Times New Roman" w:hAnsi="Times New Roman"/>
          <w:sz w:val="24"/>
          <w:szCs w:val="24"/>
        </w:rPr>
        <w:t>Сиб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CC605E">
        <w:rPr>
          <w:rFonts w:ascii="Times New Roman" w:hAnsi="Times New Roman"/>
          <w:sz w:val="24"/>
          <w:szCs w:val="24"/>
        </w:rPr>
        <w:t>федер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науч. центр </w:t>
      </w:r>
      <w:proofErr w:type="spellStart"/>
      <w:r w:rsidRPr="00CC605E">
        <w:rPr>
          <w:rFonts w:ascii="Times New Roman" w:hAnsi="Times New Roman"/>
          <w:sz w:val="24"/>
          <w:szCs w:val="24"/>
        </w:rPr>
        <w:t>агробиотехнологий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 Рос. акад. наук, </w:t>
      </w:r>
      <w:proofErr w:type="spellStart"/>
      <w:r w:rsidRPr="00CC605E">
        <w:rPr>
          <w:rFonts w:ascii="Times New Roman" w:hAnsi="Times New Roman"/>
          <w:sz w:val="24"/>
          <w:szCs w:val="24"/>
        </w:rPr>
        <w:t>Сиб</w:t>
      </w:r>
      <w:proofErr w:type="spellEnd"/>
      <w:r w:rsidRPr="00CC605E">
        <w:rPr>
          <w:rFonts w:ascii="Times New Roman" w:hAnsi="Times New Roman"/>
          <w:sz w:val="24"/>
          <w:szCs w:val="24"/>
        </w:rPr>
        <w:t>. науч</w:t>
      </w:r>
      <w:proofErr w:type="gramStart"/>
      <w:r w:rsidRPr="00CC605E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CC605E">
        <w:rPr>
          <w:rFonts w:ascii="Times New Roman" w:hAnsi="Times New Roman"/>
          <w:sz w:val="24"/>
          <w:szCs w:val="24"/>
        </w:rPr>
        <w:t>исслед</w:t>
      </w:r>
      <w:proofErr w:type="spellEnd"/>
      <w:r w:rsidRPr="00CC605E">
        <w:rPr>
          <w:rFonts w:ascii="Times New Roman" w:hAnsi="Times New Roman"/>
          <w:sz w:val="24"/>
          <w:szCs w:val="24"/>
        </w:rPr>
        <w:t>. ин</w:t>
      </w:r>
      <w:r w:rsidRPr="00CC605E">
        <w:rPr>
          <w:rFonts w:ascii="Times New Roman" w:hAnsi="Times New Roman"/>
          <w:sz w:val="24"/>
          <w:szCs w:val="24"/>
        </w:rPr>
        <w:noBreakHyphen/>
        <w:t xml:space="preserve">т кормов, </w:t>
      </w:r>
      <w:proofErr w:type="spellStart"/>
      <w:r w:rsidRPr="00CC605E">
        <w:rPr>
          <w:rFonts w:ascii="Times New Roman" w:hAnsi="Times New Roman"/>
          <w:sz w:val="24"/>
          <w:szCs w:val="24"/>
        </w:rPr>
        <w:t>Краснояр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CC605E">
        <w:rPr>
          <w:rFonts w:ascii="Times New Roman" w:hAnsi="Times New Roman"/>
          <w:sz w:val="24"/>
          <w:szCs w:val="24"/>
        </w:rPr>
        <w:t>аграр</w:t>
      </w:r>
      <w:proofErr w:type="spellEnd"/>
      <w:r w:rsidRPr="00CC605E">
        <w:rPr>
          <w:rFonts w:ascii="Times New Roman" w:hAnsi="Times New Roman"/>
          <w:sz w:val="24"/>
          <w:szCs w:val="24"/>
        </w:rPr>
        <w:t>. ун</w:t>
      </w:r>
      <w:r w:rsidRPr="00CC605E">
        <w:rPr>
          <w:rFonts w:ascii="Times New Roman" w:hAnsi="Times New Roman"/>
          <w:sz w:val="24"/>
          <w:szCs w:val="24"/>
        </w:rPr>
        <w:noBreakHyphen/>
        <w:t>т, Павлодар. науч.-</w:t>
      </w:r>
      <w:proofErr w:type="spellStart"/>
      <w:r w:rsidRPr="00CC605E">
        <w:rPr>
          <w:rFonts w:ascii="Times New Roman" w:hAnsi="Times New Roman"/>
          <w:sz w:val="24"/>
          <w:szCs w:val="24"/>
        </w:rPr>
        <w:t>исслед</w:t>
      </w:r>
      <w:proofErr w:type="spellEnd"/>
      <w:r w:rsidRPr="00CC605E">
        <w:rPr>
          <w:rFonts w:ascii="Times New Roman" w:hAnsi="Times New Roman"/>
          <w:sz w:val="24"/>
          <w:szCs w:val="24"/>
        </w:rPr>
        <w:t>. ин</w:t>
      </w:r>
      <w:r w:rsidRPr="00CC605E">
        <w:rPr>
          <w:rFonts w:ascii="Times New Roman" w:hAnsi="Times New Roman"/>
          <w:sz w:val="24"/>
          <w:szCs w:val="24"/>
        </w:rPr>
        <w:noBreakHyphen/>
        <w:t>т сел. хоз-ва. ‒ Н</w:t>
      </w:r>
      <w:r w:rsidRPr="00CC605E">
        <w:rPr>
          <w:rFonts w:ascii="Times New Roman" w:hAnsi="Times New Roman"/>
          <w:sz w:val="24"/>
          <w:szCs w:val="24"/>
        </w:rPr>
        <w:t>о</w:t>
      </w:r>
      <w:r w:rsidRPr="00CC605E">
        <w:rPr>
          <w:rFonts w:ascii="Times New Roman" w:hAnsi="Times New Roman"/>
          <w:sz w:val="24"/>
          <w:szCs w:val="24"/>
        </w:rPr>
        <w:t xml:space="preserve">восибирск: [СФНЦА РАН], 2018. ‒ 28 с.: </w:t>
      </w:r>
      <w:proofErr w:type="spellStart"/>
      <w:r w:rsidRPr="00CC605E">
        <w:rPr>
          <w:rFonts w:ascii="Times New Roman" w:hAnsi="Times New Roman"/>
          <w:sz w:val="24"/>
          <w:szCs w:val="24"/>
        </w:rPr>
        <w:t>цв</w:t>
      </w:r>
      <w:proofErr w:type="spellEnd"/>
      <w:r w:rsidRPr="00CC605E">
        <w:rPr>
          <w:rFonts w:ascii="Times New Roman" w:hAnsi="Times New Roman"/>
          <w:sz w:val="24"/>
          <w:szCs w:val="24"/>
        </w:rPr>
        <w:t>. ил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27 (15 назв.). (Шифр Г2018‒1318)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22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>12. Инновационные</w:t>
      </w:r>
      <w:r w:rsidRPr="00CC605E">
        <w:rPr>
          <w:rFonts w:ascii="Times New Roman" w:hAnsi="Times New Roman"/>
          <w:sz w:val="24"/>
          <w:szCs w:val="24"/>
        </w:rPr>
        <w:t xml:space="preserve"> аспекты учения об онтогенезе, формировании, отборе и оценке качества семян/ Н. М. Макрушин, Ю. В. Плугатарь, А. М. Малько [и др.]. ‒ Симферополь: </w:t>
      </w:r>
      <w:proofErr w:type="spellStart"/>
      <w:r w:rsidRPr="00CC605E">
        <w:rPr>
          <w:rFonts w:ascii="Times New Roman" w:hAnsi="Times New Roman"/>
          <w:sz w:val="24"/>
          <w:szCs w:val="24"/>
        </w:rPr>
        <w:t>Полипринт</w:t>
      </w:r>
      <w:proofErr w:type="spellEnd"/>
      <w:r w:rsidRPr="00CC605E">
        <w:rPr>
          <w:rFonts w:ascii="Times New Roman" w:hAnsi="Times New Roman"/>
          <w:sz w:val="24"/>
          <w:szCs w:val="24"/>
        </w:rPr>
        <w:t>, 2018. ‒ 248 с.: ил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Pr="00CC605E">
        <w:rPr>
          <w:rFonts w:ascii="Times New Roman" w:hAnsi="Times New Roman"/>
          <w:sz w:val="24"/>
          <w:szCs w:val="24"/>
        </w:rPr>
        <w:t>цв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ил.; 24 см.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.: с. 69‒73 (69 назв.), 186‒196 (131 назв.).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Предм</w:t>
      </w:r>
      <w:proofErr w:type="spellEnd"/>
      <w:r w:rsidRPr="00CC605E">
        <w:rPr>
          <w:rFonts w:ascii="Times New Roman" w:hAnsi="Times New Roman"/>
          <w:sz w:val="24"/>
          <w:szCs w:val="24"/>
        </w:rPr>
        <w:t>. указ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.: </w:t>
      </w:r>
      <w:proofErr w:type="gramEnd"/>
      <w:r w:rsidRPr="00CC605E">
        <w:rPr>
          <w:rFonts w:ascii="Times New Roman" w:hAnsi="Times New Roman"/>
          <w:sz w:val="24"/>
          <w:szCs w:val="24"/>
        </w:rPr>
        <w:t>с. 244‒246. (Шифр Д2018‒133)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23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>13. Каталог</w:t>
      </w:r>
      <w:r w:rsidRPr="00CC605E">
        <w:rPr>
          <w:rFonts w:ascii="Times New Roman" w:hAnsi="Times New Roman"/>
          <w:sz w:val="24"/>
          <w:szCs w:val="24"/>
        </w:rPr>
        <w:t xml:space="preserve"> источников ценных хозяйственно-биологических признаков люцерны/ </w:t>
      </w:r>
      <w:proofErr w:type="spellStart"/>
      <w:r w:rsidRPr="00CC605E">
        <w:rPr>
          <w:rFonts w:ascii="Times New Roman" w:hAnsi="Times New Roman"/>
          <w:sz w:val="24"/>
          <w:szCs w:val="24"/>
        </w:rPr>
        <w:t>Аграр</w:t>
      </w:r>
      <w:proofErr w:type="spellEnd"/>
      <w:r w:rsidRPr="00CC605E">
        <w:rPr>
          <w:rFonts w:ascii="Times New Roman" w:hAnsi="Times New Roman"/>
          <w:sz w:val="24"/>
          <w:szCs w:val="24"/>
        </w:rPr>
        <w:t>. науч. центр "Донской"; [сост.: С. А. Игнатьев и др.]. ‒ Саратов: [</w:t>
      </w:r>
      <w:proofErr w:type="spellStart"/>
      <w:r w:rsidRPr="00CC605E">
        <w:rPr>
          <w:rFonts w:ascii="Times New Roman" w:hAnsi="Times New Roman"/>
          <w:sz w:val="24"/>
          <w:szCs w:val="24"/>
        </w:rPr>
        <w:t>Амирит</w:t>
      </w:r>
      <w:proofErr w:type="spellEnd"/>
      <w:r w:rsidRPr="00CC605E">
        <w:rPr>
          <w:rFonts w:ascii="Times New Roman" w:hAnsi="Times New Roman"/>
          <w:sz w:val="24"/>
          <w:szCs w:val="24"/>
        </w:rPr>
        <w:t>], 2018. ‒ 27 с.; 21 см. (Шифр Г2018‒1321)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24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 xml:space="preserve">14. Ковшик И. Г. </w:t>
      </w:r>
      <w:r w:rsidRPr="00CC605E">
        <w:rPr>
          <w:rFonts w:ascii="Times New Roman" w:hAnsi="Times New Roman"/>
          <w:sz w:val="24"/>
          <w:szCs w:val="24"/>
        </w:rPr>
        <w:t xml:space="preserve">Соя в Амурской области. Агротехника выращивания в современных условиях : научная монография/ И. Г. Ковшик, А. В. Науменко; Рос. акад. наук, </w:t>
      </w:r>
      <w:proofErr w:type="spellStart"/>
      <w:r w:rsidRPr="00CC605E">
        <w:rPr>
          <w:rFonts w:ascii="Times New Roman" w:hAnsi="Times New Roman"/>
          <w:sz w:val="24"/>
          <w:szCs w:val="24"/>
        </w:rPr>
        <w:t>Всерос</w:t>
      </w:r>
      <w:proofErr w:type="spellEnd"/>
      <w:r w:rsidRPr="00CC605E">
        <w:rPr>
          <w:rFonts w:ascii="Times New Roman" w:hAnsi="Times New Roman"/>
          <w:sz w:val="24"/>
          <w:szCs w:val="24"/>
        </w:rPr>
        <w:t>. науч</w:t>
      </w:r>
      <w:proofErr w:type="gramStart"/>
      <w:r w:rsidRPr="00CC605E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CC605E">
        <w:rPr>
          <w:rFonts w:ascii="Times New Roman" w:hAnsi="Times New Roman"/>
          <w:sz w:val="24"/>
          <w:szCs w:val="24"/>
        </w:rPr>
        <w:t>исслед</w:t>
      </w:r>
      <w:proofErr w:type="spellEnd"/>
      <w:r w:rsidRPr="00CC605E">
        <w:rPr>
          <w:rFonts w:ascii="Times New Roman" w:hAnsi="Times New Roman"/>
          <w:sz w:val="24"/>
          <w:szCs w:val="24"/>
        </w:rPr>
        <w:t>. ин</w:t>
      </w:r>
      <w:r w:rsidRPr="00CC605E">
        <w:rPr>
          <w:rFonts w:ascii="Times New Roman" w:hAnsi="Times New Roman"/>
          <w:sz w:val="24"/>
          <w:szCs w:val="24"/>
        </w:rPr>
        <w:noBreakHyphen/>
        <w:t xml:space="preserve">т сои. ‒ Благовещенск: [Деловое Приамурье], 2018. ‒ 248 с.: ил., </w:t>
      </w:r>
      <w:proofErr w:type="spellStart"/>
      <w:r w:rsidRPr="00CC605E">
        <w:rPr>
          <w:rFonts w:ascii="Times New Roman" w:hAnsi="Times New Roman"/>
          <w:sz w:val="24"/>
          <w:szCs w:val="24"/>
        </w:rPr>
        <w:t>цв</w:t>
      </w:r>
      <w:proofErr w:type="spellEnd"/>
      <w:r w:rsidRPr="00CC605E">
        <w:rPr>
          <w:rFonts w:ascii="Times New Roman" w:hAnsi="Times New Roman"/>
          <w:sz w:val="24"/>
          <w:szCs w:val="24"/>
        </w:rPr>
        <w:t>. ил.; 22 см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рил.: с.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217‒232 (199 назв.). (Шифр Г2018‒1300)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25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>15. </w:t>
      </w:r>
      <w:proofErr w:type="spellStart"/>
      <w:r w:rsidRPr="00CC605E">
        <w:rPr>
          <w:rFonts w:ascii="Times New Roman" w:hAnsi="Times New Roman"/>
          <w:b/>
          <w:sz w:val="24"/>
          <w:szCs w:val="24"/>
        </w:rPr>
        <w:t>Крышняя</w:t>
      </w:r>
      <w:proofErr w:type="spellEnd"/>
      <w:r w:rsidRPr="00CC605E">
        <w:rPr>
          <w:rFonts w:ascii="Times New Roman" w:hAnsi="Times New Roman"/>
          <w:b/>
          <w:sz w:val="24"/>
          <w:szCs w:val="24"/>
        </w:rPr>
        <w:t xml:space="preserve"> С. В. </w:t>
      </w:r>
      <w:r w:rsidRPr="00CC605E">
        <w:rPr>
          <w:rFonts w:ascii="Times New Roman" w:hAnsi="Times New Roman"/>
          <w:sz w:val="24"/>
          <w:szCs w:val="24"/>
        </w:rPr>
        <w:t>Клюква на юге острова Сахалин =</w:t>
      </w:r>
      <w:proofErr w:type="spellStart"/>
      <w:r w:rsidRPr="00CC605E">
        <w:rPr>
          <w:rFonts w:ascii="Times New Roman" w:hAnsi="Times New Roman"/>
          <w:sz w:val="24"/>
          <w:szCs w:val="24"/>
        </w:rPr>
        <w:t>Cranberry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C605E">
        <w:rPr>
          <w:rFonts w:ascii="Times New Roman" w:hAnsi="Times New Roman"/>
          <w:sz w:val="24"/>
          <w:szCs w:val="24"/>
        </w:rPr>
        <w:t>in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C605E">
        <w:rPr>
          <w:rFonts w:ascii="Times New Roman" w:hAnsi="Times New Roman"/>
          <w:sz w:val="24"/>
          <w:szCs w:val="24"/>
        </w:rPr>
        <w:t>the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C605E">
        <w:rPr>
          <w:rFonts w:ascii="Times New Roman" w:hAnsi="Times New Roman"/>
          <w:sz w:val="24"/>
          <w:szCs w:val="24"/>
        </w:rPr>
        <w:t>south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C605E">
        <w:rPr>
          <w:rFonts w:ascii="Times New Roman" w:hAnsi="Times New Roman"/>
          <w:sz w:val="24"/>
          <w:szCs w:val="24"/>
        </w:rPr>
        <w:t>of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C605E">
        <w:rPr>
          <w:rFonts w:ascii="Times New Roman" w:hAnsi="Times New Roman"/>
          <w:sz w:val="24"/>
          <w:szCs w:val="24"/>
        </w:rPr>
        <w:t>Sakhalin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C605E">
        <w:rPr>
          <w:rFonts w:ascii="Times New Roman" w:hAnsi="Times New Roman"/>
          <w:sz w:val="24"/>
          <w:szCs w:val="24"/>
        </w:rPr>
        <w:t>Island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/ С. В. </w:t>
      </w:r>
      <w:proofErr w:type="spellStart"/>
      <w:r w:rsidRPr="00CC605E">
        <w:rPr>
          <w:rFonts w:ascii="Times New Roman" w:hAnsi="Times New Roman"/>
          <w:sz w:val="24"/>
          <w:szCs w:val="24"/>
        </w:rPr>
        <w:t>Крышняя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, А. В. </w:t>
      </w:r>
      <w:proofErr w:type="spellStart"/>
      <w:r w:rsidRPr="00CC605E">
        <w:rPr>
          <w:rFonts w:ascii="Times New Roman" w:hAnsi="Times New Roman"/>
          <w:sz w:val="24"/>
          <w:szCs w:val="24"/>
        </w:rPr>
        <w:t>Кордюков</w:t>
      </w:r>
      <w:proofErr w:type="spellEnd"/>
      <w:r w:rsidRPr="00CC605E">
        <w:rPr>
          <w:rFonts w:ascii="Times New Roman" w:hAnsi="Times New Roman"/>
          <w:sz w:val="24"/>
          <w:szCs w:val="24"/>
        </w:rPr>
        <w:t>; [отв. ред. В. М. Еремин]; [</w:t>
      </w:r>
      <w:proofErr w:type="spellStart"/>
      <w:r w:rsidRPr="00CC605E">
        <w:rPr>
          <w:rFonts w:ascii="Times New Roman" w:hAnsi="Times New Roman"/>
          <w:sz w:val="24"/>
          <w:szCs w:val="24"/>
        </w:rPr>
        <w:t>Федер</w:t>
      </w:r>
      <w:proofErr w:type="spellEnd"/>
      <w:r w:rsidRPr="00CC605E">
        <w:rPr>
          <w:rFonts w:ascii="Times New Roman" w:hAnsi="Times New Roman"/>
          <w:sz w:val="24"/>
          <w:szCs w:val="24"/>
        </w:rPr>
        <w:t>. агентство науч. орг., Ин</w:t>
      </w:r>
      <w:r w:rsidRPr="00CC605E">
        <w:rPr>
          <w:rFonts w:ascii="Times New Roman" w:hAnsi="Times New Roman"/>
          <w:sz w:val="24"/>
          <w:szCs w:val="24"/>
        </w:rPr>
        <w:noBreakHyphen/>
        <w:t>т морской ге</w:t>
      </w:r>
      <w:r w:rsidRPr="00CC605E">
        <w:rPr>
          <w:rFonts w:ascii="Times New Roman" w:hAnsi="Times New Roman"/>
          <w:sz w:val="24"/>
          <w:szCs w:val="24"/>
        </w:rPr>
        <w:t>о</w:t>
      </w:r>
      <w:r w:rsidRPr="00CC605E">
        <w:rPr>
          <w:rFonts w:ascii="Times New Roman" w:hAnsi="Times New Roman"/>
          <w:sz w:val="24"/>
          <w:szCs w:val="24"/>
        </w:rPr>
        <w:t xml:space="preserve">логии и геофизики </w:t>
      </w:r>
      <w:proofErr w:type="spellStart"/>
      <w:r w:rsidRPr="00CC605E">
        <w:rPr>
          <w:rFonts w:ascii="Times New Roman" w:hAnsi="Times New Roman"/>
          <w:sz w:val="24"/>
          <w:szCs w:val="24"/>
        </w:rPr>
        <w:t>Дальневост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CC605E">
        <w:rPr>
          <w:rFonts w:ascii="Times New Roman" w:hAnsi="Times New Roman"/>
          <w:sz w:val="24"/>
          <w:szCs w:val="24"/>
        </w:rPr>
        <w:t>отд-ния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 Рос</w:t>
      </w:r>
      <w:proofErr w:type="gramStart"/>
      <w:r w:rsidRPr="00CC605E">
        <w:rPr>
          <w:rFonts w:ascii="Times New Roman" w:hAnsi="Times New Roman"/>
          <w:sz w:val="24"/>
          <w:szCs w:val="24"/>
        </w:rPr>
        <w:t>.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C605E">
        <w:rPr>
          <w:rFonts w:ascii="Times New Roman" w:hAnsi="Times New Roman"/>
          <w:sz w:val="24"/>
          <w:szCs w:val="24"/>
        </w:rPr>
        <w:t>а</w:t>
      </w:r>
      <w:proofErr w:type="gramEnd"/>
      <w:r w:rsidRPr="00CC605E">
        <w:rPr>
          <w:rFonts w:ascii="Times New Roman" w:hAnsi="Times New Roman"/>
          <w:sz w:val="24"/>
          <w:szCs w:val="24"/>
        </w:rPr>
        <w:t>кад. наук]. ‒ Южно-Сахалинск: [</w:t>
      </w:r>
      <w:proofErr w:type="spellStart"/>
      <w:r w:rsidRPr="00CC605E">
        <w:rPr>
          <w:rFonts w:ascii="Times New Roman" w:hAnsi="Times New Roman"/>
          <w:sz w:val="24"/>
          <w:szCs w:val="24"/>
        </w:rPr>
        <w:t>ИМГиГ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 ДВО РАН], 2018. ‒ 126 с.: ил., </w:t>
      </w:r>
      <w:proofErr w:type="spellStart"/>
      <w:r w:rsidRPr="00CC605E">
        <w:rPr>
          <w:rFonts w:ascii="Times New Roman" w:hAnsi="Times New Roman"/>
          <w:sz w:val="24"/>
          <w:szCs w:val="24"/>
        </w:rPr>
        <w:t>цв</w:t>
      </w:r>
      <w:proofErr w:type="spellEnd"/>
      <w:r w:rsidRPr="00CC605E">
        <w:rPr>
          <w:rFonts w:ascii="Times New Roman" w:hAnsi="Times New Roman"/>
          <w:sz w:val="24"/>
          <w:szCs w:val="24"/>
        </w:rPr>
        <w:t>. ил.; 26 см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рил.: с. 121‒126.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Парал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CC605E">
        <w:rPr>
          <w:rFonts w:ascii="Times New Roman" w:hAnsi="Times New Roman"/>
          <w:sz w:val="24"/>
          <w:szCs w:val="24"/>
        </w:rPr>
        <w:t>тит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л. на англ. яз.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109‒116 (137 назв.). (Шифр Д2018‒132)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26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>16. Основы</w:t>
      </w:r>
      <w:r w:rsidRPr="00CC605E">
        <w:rPr>
          <w:rFonts w:ascii="Times New Roman" w:hAnsi="Times New Roman"/>
          <w:sz w:val="24"/>
          <w:szCs w:val="24"/>
        </w:rPr>
        <w:t xml:space="preserve"> повышения продуктивности </w:t>
      </w:r>
      <w:proofErr w:type="spellStart"/>
      <w:r w:rsidRPr="00CC605E">
        <w:rPr>
          <w:rFonts w:ascii="Times New Roman" w:hAnsi="Times New Roman"/>
          <w:sz w:val="24"/>
          <w:szCs w:val="24"/>
        </w:rPr>
        <w:t>агроценозов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 : материалы Международной научно-практической конференции, посвященной памяти известных ученых И. А. Муромцева и А. С. Тат</w:t>
      </w:r>
      <w:r w:rsidRPr="00CC605E">
        <w:rPr>
          <w:rFonts w:ascii="Times New Roman" w:hAnsi="Times New Roman"/>
          <w:sz w:val="24"/>
          <w:szCs w:val="24"/>
        </w:rPr>
        <w:t>а</w:t>
      </w:r>
      <w:r w:rsidRPr="00CC605E">
        <w:rPr>
          <w:rFonts w:ascii="Times New Roman" w:hAnsi="Times New Roman"/>
          <w:sz w:val="24"/>
          <w:szCs w:val="24"/>
        </w:rPr>
        <w:t>ринцева, 24‒26 ноября 2015 года/ М-во сел. хоз-ва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CC605E">
        <w:rPr>
          <w:rFonts w:ascii="Times New Roman" w:hAnsi="Times New Roman"/>
          <w:sz w:val="24"/>
          <w:szCs w:val="24"/>
        </w:rPr>
        <w:t>Мичур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CC605E">
        <w:rPr>
          <w:rFonts w:ascii="Times New Roman" w:hAnsi="Times New Roman"/>
          <w:sz w:val="24"/>
          <w:szCs w:val="24"/>
        </w:rPr>
        <w:t>аграр</w:t>
      </w:r>
      <w:proofErr w:type="spellEnd"/>
      <w:r w:rsidRPr="00CC605E">
        <w:rPr>
          <w:rFonts w:ascii="Times New Roman" w:hAnsi="Times New Roman"/>
          <w:sz w:val="24"/>
          <w:szCs w:val="24"/>
        </w:rPr>
        <w:t>. ун</w:t>
      </w:r>
      <w:r w:rsidRPr="00CC605E">
        <w:rPr>
          <w:rFonts w:ascii="Times New Roman" w:hAnsi="Times New Roman"/>
          <w:sz w:val="24"/>
          <w:szCs w:val="24"/>
        </w:rPr>
        <w:noBreakHyphen/>
        <w:t>т; [</w:t>
      </w:r>
      <w:proofErr w:type="spellStart"/>
      <w:r w:rsidRPr="00CC605E">
        <w:rPr>
          <w:rFonts w:ascii="Times New Roman" w:hAnsi="Times New Roman"/>
          <w:sz w:val="24"/>
          <w:szCs w:val="24"/>
        </w:rPr>
        <w:t>редкол</w:t>
      </w:r>
      <w:proofErr w:type="spellEnd"/>
      <w:r w:rsidRPr="00CC605E">
        <w:rPr>
          <w:rFonts w:ascii="Times New Roman" w:hAnsi="Times New Roman"/>
          <w:sz w:val="24"/>
          <w:szCs w:val="24"/>
        </w:rPr>
        <w:t>.: В. А. Солопов и др.]. ‒ Мич</w:t>
      </w:r>
      <w:r w:rsidRPr="00CC605E">
        <w:rPr>
          <w:rFonts w:ascii="Times New Roman" w:hAnsi="Times New Roman"/>
          <w:sz w:val="24"/>
          <w:szCs w:val="24"/>
        </w:rPr>
        <w:t>у</w:t>
      </w:r>
      <w:r w:rsidRPr="00CC605E">
        <w:rPr>
          <w:rFonts w:ascii="Times New Roman" w:hAnsi="Times New Roman"/>
          <w:sz w:val="24"/>
          <w:szCs w:val="24"/>
        </w:rPr>
        <w:t>ринск [</w:t>
      </w:r>
      <w:proofErr w:type="spellStart"/>
      <w:r w:rsidRPr="00CC605E">
        <w:rPr>
          <w:rFonts w:ascii="Times New Roman" w:hAnsi="Times New Roman"/>
          <w:sz w:val="24"/>
          <w:szCs w:val="24"/>
        </w:rPr>
        <w:t>Тамб</w:t>
      </w:r>
      <w:proofErr w:type="spellEnd"/>
      <w:r w:rsidRPr="00CC605E">
        <w:rPr>
          <w:rFonts w:ascii="Times New Roman" w:hAnsi="Times New Roman"/>
          <w:sz w:val="24"/>
          <w:szCs w:val="24"/>
        </w:rPr>
        <w:t>. обл.]: [</w:t>
      </w:r>
      <w:proofErr w:type="spellStart"/>
      <w:r w:rsidRPr="00CC605E">
        <w:rPr>
          <w:rFonts w:ascii="Times New Roman" w:hAnsi="Times New Roman"/>
          <w:sz w:val="24"/>
          <w:szCs w:val="24"/>
        </w:rPr>
        <w:t>БиС</w:t>
      </w:r>
      <w:proofErr w:type="spellEnd"/>
      <w:r w:rsidRPr="00CC605E">
        <w:rPr>
          <w:rFonts w:ascii="Times New Roman" w:hAnsi="Times New Roman"/>
          <w:sz w:val="24"/>
          <w:szCs w:val="24"/>
        </w:rPr>
        <w:t>], 2015. ‒ 450 с.: ил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CC605E">
        <w:rPr>
          <w:rFonts w:ascii="Times New Roman" w:hAnsi="Times New Roman"/>
          <w:sz w:val="24"/>
          <w:szCs w:val="24"/>
        </w:rPr>
        <w:t>докл</w:t>
      </w:r>
      <w:proofErr w:type="spellEnd"/>
      <w:r w:rsidRPr="00CC605E">
        <w:rPr>
          <w:rFonts w:ascii="Times New Roman" w:hAnsi="Times New Roman"/>
          <w:sz w:val="24"/>
          <w:szCs w:val="24"/>
        </w:rPr>
        <w:t>. (Шифр Г2018‒1323)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27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lastRenderedPageBreak/>
        <w:t>17. Рекомендации</w:t>
      </w:r>
      <w:r w:rsidRPr="00CC605E">
        <w:rPr>
          <w:rFonts w:ascii="Times New Roman" w:hAnsi="Times New Roman"/>
          <w:sz w:val="24"/>
          <w:szCs w:val="24"/>
        </w:rPr>
        <w:t xml:space="preserve"> по технологии возделывания сорго зернового, сахарного и суданской тр</w:t>
      </w:r>
      <w:r w:rsidRPr="00CC605E">
        <w:rPr>
          <w:rFonts w:ascii="Times New Roman" w:hAnsi="Times New Roman"/>
          <w:sz w:val="24"/>
          <w:szCs w:val="24"/>
        </w:rPr>
        <w:t>а</w:t>
      </w:r>
      <w:r w:rsidRPr="00CC605E">
        <w:rPr>
          <w:rFonts w:ascii="Times New Roman" w:hAnsi="Times New Roman"/>
          <w:sz w:val="24"/>
          <w:szCs w:val="24"/>
        </w:rPr>
        <w:t>вы/ </w:t>
      </w:r>
      <w:proofErr w:type="spellStart"/>
      <w:r w:rsidRPr="00CC605E">
        <w:rPr>
          <w:rFonts w:ascii="Times New Roman" w:hAnsi="Times New Roman"/>
          <w:sz w:val="24"/>
          <w:szCs w:val="24"/>
        </w:rPr>
        <w:t>Аграр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науч. центр "Донской"; [сост.: Н. А. </w:t>
      </w:r>
      <w:proofErr w:type="spellStart"/>
      <w:r w:rsidRPr="00CC605E">
        <w:rPr>
          <w:rFonts w:ascii="Times New Roman" w:hAnsi="Times New Roman"/>
          <w:sz w:val="24"/>
          <w:szCs w:val="24"/>
        </w:rPr>
        <w:t>Ковтунова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 и др.]. ‒ Саратов: [</w:t>
      </w:r>
      <w:proofErr w:type="spellStart"/>
      <w:r w:rsidRPr="00CC605E">
        <w:rPr>
          <w:rFonts w:ascii="Times New Roman" w:hAnsi="Times New Roman"/>
          <w:sz w:val="24"/>
          <w:szCs w:val="24"/>
        </w:rPr>
        <w:t>Амирит</w:t>
      </w:r>
      <w:proofErr w:type="spellEnd"/>
      <w:r w:rsidRPr="00CC605E">
        <w:rPr>
          <w:rFonts w:ascii="Times New Roman" w:hAnsi="Times New Roman"/>
          <w:sz w:val="24"/>
          <w:szCs w:val="24"/>
        </w:rPr>
        <w:t>], 2018. ‒ 27 с.; 21 см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рил.: с. 27.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26 (14 назв.). (Шифр Г2018‒1312)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28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>18. Технологии</w:t>
      </w:r>
      <w:r w:rsidRPr="00CC605E">
        <w:rPr>
          <w:rFonts w:ascii="Times New Roman" w:hAnsi="Times New Roman"/>
          <w:sz w:val="24"/>
          <w:szCs w:val="24"/>
        </w:rPr>
        <w:t xml:space="preserve"> выращивания высококачественного посадочного материала плодовых и ягодных растений/ [Ю. В. </w:t>
      </w:r>
      <w:proofErr w:type="spellStart"/>
      <w:r w:rsidRPr="00CC605E">
        <w:rPr>
          <w:rFonts w:ascii="Times New Roman" w:hAnsi="Times New Roman"/>
          <w:sz w:val="24"/>
          <w:szCs w:val="24"/>
        </w:rPr>
        <w:t>Трунов</w:t>
      </w:r>
      <w:proofErr w:type="spellEnd"/>
      <w:r w:rsidRPr="00CC605E">
        <w:rPr>
          <w:rFonts w:ascii="Times New Roman" w:hAnsi="Times New Roman"/>
          <w:sz w:val="24"/>
          <w:szCs w:val="24"/>
        </w:rPr>
        <w:t>, А. В. Соловьев, И. И. Козлова, С. А. Муратова]; М-во сел. хоз-ва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C605E">
        <w:rPr>
          <w:rFonts w:ascii="Times New Roman" w:hAnsi="Times New Roman"/>
          <w:sz w:val="24"/>
          <w:szCs w:val="24"/>
        </w:rPr>
        <w:t>ос. Ф</w:t>
      </w:r>
      <w:r w:rsidRPr="00CC605E">
        <w:rPr>
          <w:rFonts w:ascii="Times New Roman" w:hAnsi="Times New Roman"/>
          <w:sz w:val="24"/>
          <w:szCs w:val="24"/>
        </w:rPr>
        <w:t>е</w:t>
      </w:r>
      <w:r w:rsidRPr="00CC605E">
        <w:rPr>
          <w:rFonts w:ascii="Times New Roman" w:hAnsi="Times New Roman"/>
          <w:sz w:val="24"/>
          <w:szCs w:val="24"/>
        </w:rPr>
        <w:t xml:space="preserve">дерации, </w:t>
      </w:r>
      <w:proofErr w:type="spellStart"/>
      <w:r w:rsidRPr="00CC605E">
        <w:rPr>
          <w:rFonts w:ascii="Times New Roman" w:hAnsi="Times New Roman"/>
          <w:sz w:val="24"/>
          <w:szCs w:val="24"/>
        </w:rPr>
        <w:t>Мичур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CC605E">
        <w:rPr>
          <w:rFonts w:ascii="Times New Roman" w:hAnsi="Times New Roman"/>
          <w:sz w:val="24"/>
          <w:szCs w:val="24"/>
        </w:rPr>
        <w:t>аграр</w:t>
      </w:r>
      <w:proofErr w:type="spellEnd"/>
      <w:r w:rsidRPr="00CC605E">
        <w:rPr>
          <w:rFonts w:ascii="Times New Roman" w:hAnsi="Times New Roman"/>
          <w:sz w:val="24"/>
          <w:szCs w:val="24"/>
        </w:rPr>
        <w:t>. ун</w:t>
      </w:r>
      <w:r w:rsidRPr="00CC605E">
        <w:rPr>
          <w:rFonts w:ascii="Times New Roman" w:hAnsi="Times New Roman"/>
          <w:sz w:val="24"/>
          <w:szCs w:val="24"/>
        </w:rPr>
        <w:noBreakHyphen/>
        <w:t xml:space="preserve">т. ‒ Мичуринск: [БИС], 2018. ‒ 243 с.: ил., </w:t>
      </w:r>
      <w:proofErr w:type="spellStart"/>
      <w:r w:rsidRPr="00CC605E">
        <w:rPr>
          <w:rFonts w:ascii="Times New Roman" w:hAnsi="Times New Roman"/>
          <w:sz w:val="24"/>
          <w:szCs w:val="24"/>
        </w:rPr>
        <w:t>цв</w:t>
      </w:r>
      <w:proofErr w:type="spellEnd"/>
      <w:r w:rsidRPr="00CC605E">
        <w:rPr>
          <w:rFonts w:ascii="Times New Roman" w:hAnsi="Times New Roman"/>
          <w:sz w:val="24"/>
          <w:szCs w:val="24"/>
        </w:rPr>
        <w:t>. ил.; 22 см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рил.: с. 204‒243.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198‒203. (Шифр Г2018‒1319)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29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>19. </w:t>
      </w:r>
      <w:proofErr w:type="spellStart"/>
      <w:r w:rsidRPr="00CC605E">
        <w:rPr>
          <w:rFonts w:ascii="Times New Roman" w:hAnsi="Times New Roman"/>
          <w:b/>
          <w:sz w:val="24"/>
          <w:szCs w:val="24"/>
        </w:rPr>
        <w:t>Чагин</w:t>
      </w:r>
      <w:proofErr w:type="spellEnd"/>
      <w:r w:rsidRPr="00CC605E">
        <w:rPr>
          <w:rFonts w:ascii="Times New Roman" w:hAnsi="Times New Roman"/>
          <w:b/>
          <w:sz w:val="24"/>
          <w:szCs w:val="24"/>
        </w:rPr>
        <w:t xml:space="preserve">, </w:t>
      </w:r>
      <w:r w:rsidR="005D5E64" w:rsidRPr="00CC605E">
        <w:rPr>
          <w:rFonts w:ascii="Times New Roman" w:hAnsi="Times New Roman"/>
          <w:b/>
          <w:sz w:val="24"/>
          <w:szCs w:val="24"/>
        </w:rPr>
        <w:t>В</w:t>
      </w:r>
      <w:r w:rsidR="005D5E64">
        <w:rPr>
          <w:rFonts w:ascii="Times New Roman" w:hAnsi="Times New Roman"/>
          <w:b/>
          <w:sz w:val="24"/>
          <w:szCs w:val="24"/>
        </w:rPr>
        <w:t>.</w:t>
      </w:r>
      <w:r w:rsidR="005D5E64" w:rsidRPr="00CC605E">
        <w:rPr>
          <w:rFonts w:ascii="Times New Roman" w:hAnsi="Times New Roman"/>
          <w:b/>
          <w:sz w:val="24"/>
          <w:szCs w:val="24"/>
        </w:rPr>
        <w:t xml:space="preserve"> В</w:t>
      </w:r>
      <w:r w:rsidR="005D5E64">
        <w:rPr>
          <w:rFonts w:ascii="Times New Roman" w:hAnsi="Times New Roman"/>
          <w:b/>
          <w:sz w:val="24"/>
          <w:szCs w:val="24"/>
        </w:rPr>
        <w:t>.</w:t>
      </w:r>
      <w:r w:rsidR="005D5E64" w:rsidRPr="00CC605E">
        <w:rPr>
          <w:rFonts w:ascii="Times New Roman" w:hAnsi="Times New Roman"/>
          <w:sz w:val="24"/>
          <w:szCs w:val="24"/>
        </w:rPr>
        <w:t xml:space="preserve"> </w:t>
      </w:r>
      <w:r w:rsidRPr="00CC605E">
        <w:rPr>
          <w:rFonts w:ascii="Times New Roman" w:hAnsi="Times New Roman"/>
          <w:sz w:val="24"/>
          <w:szCs w:val="24"/>
        </w:rPr>
        <w:t>Особенности возделывания основных овощных культур в экологических усл</w:t>
      </w:r>
      <w:r w:rsidRPr="00CC605E">
        <w:rPr>
          <w:rFonts w:ascii="Times New Roman" w:hAnsi="Times New Roman"/>
          <w:sz w:val="24"/>
          <w:szCs w:val="24"/>
        </w:rPr>
        <w:t>о</w:t>
      </w:r>
      <w:r w:rsidRPr="00CC605E">
        <w:rPr>
          <w:rFonts w:ascii="Times New Roman" w:hAnsi="Times New Roman"/>
          <w:sz w:val="24"/>
          <w:szCs w:val="24"/>
        </w:rPr>
        <w:t xml:space="preserve">виях Хакасии : в 2 ч./ В. В. </w:t>
      </w:r>
      <w:proofErr w:type="spellStart"/>
      <w:r w:rsidRPr="00CC605E">
        <w:rPr>
          <w:rFonts w:ascii="Times New Roman" w:hAnsi="Times New Roman"/>
          <w:sz w:val="24"/>
          <w:szCs w:val="24"/>
        </w:rPr>
        <w:t>Чагин</w:t>
      </w:r>
      <w:proofErr w:type="spellEnd"/>
      <w:r w:rsidRPr="00CC605E">
        <w:rPr>
          <w:rFonts w:ascii="Times New Roman" w:hAnsi="Times New Roman"/>
          <w:sz w:val="24"/>
          <w:szCs w:val="24"/>
        </w:rPr>
        <w:t>; [под общ</w:t>
      </w:r>
      <w:proofErr w:type="gramStart"/>
      <w:r w:rsidRPr="00CC605E">
        <w:rPr>
          <w:rFonts w:ascii="Times New Roman" w:hAnsi="Times New Roman"/>
          <w:sz w:val="24"/>
          <w:szCs w:val="24"/>
        </w:rPr>
        <w:t>.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C605E">
        <w:rPr>
          <w:rFonts w:ascii="Times New Roman" w:hAnsi="Times New Roman"/>
          <w:sz w:val="24"/>
          <w:szCs w:val="24"/>
        </w:rPr>
        <w:t>р</w:t>
      </w:r>
      <w:proofErr w:type="gramEnd"/>
      <w:r w:rsidRPr="00CC605E">
        <w:rPr>
          <w:rFonts w:ascii="Times New Roman" w:hAnsi="Times New Roman"/>
          <w:sz w:val="24"/>
          <w:szCs w:val="24"/>
        </w:rPr>
        <w:t>ед. О. И. Акимовой]; М-во образ</w:t>
      </w:r>
      <w:r w:rsidRPr="00CC605E">
        <w:rPr>
          <w:rFonts w:ascii="Times New Roman" w:hAnsi="Times New Roman"/>
          <w:sz w:val="24"/>
          <w:szCs w:val="24"/>
        </w:rPr>
        <w:t>о</w:t>
      </w:r>
      <w:r w:rsidRPr="00CC605E">
        <w:rPr>
          <w:rFonts w:ascii="Times New Roman" w:hAnsi="Times New Roman"/>
          <w:sz w:val="24"/>
          <w:szCs w:val="24"/>
        </w:rPr>
        <w:t>вания и науки Рос. Федерации, Хакас</w:t>
      </w:r>
      <w:proofErr w:type="gramStart"/>
      <w:r w:rsidRPr="00CC605E">
        <w:rPr>
          <w:rFonts w:ascii="Times New Roman" w:hAnsi="Times New Roman"/>
          <w:sz w:val="24"/>
          <w:szCs w:val="24"/>
        </w:rPr>
        <w:t>.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C605E">
        <w:rPr>
          <w:rFonts w:ascii="Times New Roman" w:hAnsi="Times New Roman"/>
          <w:sz w:val="24"/>
          <w:szCs w:val="24"/>
        </w:rPr>
        <w:t>г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ос. </w:t>
      </w:r>
      <w:proofErr w:type="spellStart"/>
      <w:r w:rsidRPr="00CC605E">
        <w:rPr>
          <w:rFonts w:ascii="Times New Roman" w:hAnsi="Times New Roman"/>
          <w:sz w:val="24"/>
          <w:szCs w:val="24"/>
        </w:rPr>
        <w:t>аграр</w:t>
      </w:r>
      <w:proofErr w:type="spellEnd"/>
      <w:r w:rsidRPr="00CC605E">
        <w:rPr>
          <w:rFonts w:ascii="Times New Roman" w:hAnsi="Times New Roman"/>
          <w:sz w:val="24"/>
          <w:szCs w:val="24"/>
        </w:rPr>
        <w:t>. ун</w:t>
      </w:r>
      <w:r w:rsidRPr="00CC605E">
        <w:rPr>
          <w:rFonts w:ascii="Times New Roman" w:hAnsi="Times New Roman"/>
          <w:sz w:val="24"/>
          <w:szCs w:val="24"/>
        </w:rPr>
        <w:noBreakHyphen/>
        <w:t>т им. Н. Ф. Катанова. ‒ Абакан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[Изд-во ХГУ им. Н. Ф. Катанова], 2018 ‒. ‒ ISBN 978‒5‒7810‒1750‒8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 xml:space="preserve">Ч. 1: Семейства капустные и сельдерейные. ‒ 2018. ‒ 18 с.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17 (7 назв.). (Шифр Г2018‒1307/1)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30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>20. </w:t>
      </w:r>
      <w:proofErr w:type="spellStart"/>
      <w:r w:rsidRPr="00CC605E">
        <w:rPr>
          <w:rFonts w:ascii="Times New Roman" w:hAnsi="Times New Roman"/>
          <w:b/>
          <w:sz w:val="24"/>
          <w:szCs w:val="24"/>
        </w:rPr>
        <w:t>Чагин</w:t>
      </w:r>
      <w:proofErr w:type="spellEnd"/>
      <w:r w:rsidRPr="00CC605E">
        <w:rPr>
          <w:rFonts w:ascii="Times New Roman" w:hAnsi="Times New Roman"/>
          <w:b/>
          <w:sz w:val="24"/>
          <w:szCs w:val="24"/>
        </w:rPr>
        <w:t>, В</w:t>
      </w:r>
      <w:r w:rsidR="005D5E64">
        <w:rPr>
          <w:rFonts w:ascii="Times New Roman" w:hAnsi="Times New Roman"/>
          <w:b/>
          <w:sz w:val="24"/>
          <w:szCs w:val="24"/>
        </w:rPr>
        <w:t>.</w:t>
      </w:r>
      <w:r w:rsidRPr="00CC605E">
        <w:rPr>
          <w:rFonts w:ascii="Times New Roman" w:hAnsi="Times New Roman"/>
          <w:b/>
          <w:sz w:val="24"/>
          <w:szCs w:val="24"/>
        </w:rPr>
        <w:t xml:space="preserve"> В</w:t>
      </w:r>
      <w:r w:rsidR="005D5E64">
        <w:rPr>
          <w:rFonts w:ascii="Times New Roman" w:hAnsi="Times New Roman"/>
          <w:b/>
          <w:sz w:val="24"/>
          <w:szCs w:val="24"/>
        </w:rPr>
        <w:t>.</w:t>
      </w:r>
      <w:r w:rsidRPr="00CC605E">
        <w:rPr>
          <w:rFonts w:ascii="Times New Roman" w:hAnsi="Times New Roman"/>
          <w:sz w:val="24"/>
          <w:szCs w:val="24"/>
        </w:rPr>
        <w:t xml:space="preserve"> Особенности возделывания основных овощных культур в экологических усл</w:t>
      </w:r>
      <w:r w:rsidRPr="00CC605E">
        <w:rPr>
          <w:rFonts w:ascii="Times New Roman" w:hAnsi="Times New Roman"/>
          <w:sz w:val="24"/>
          <w:szCs w:val="24"/>
        </w:rPr>
        <w:t>о</w:t>
      </w:r>
      <w:r w:rsidRPr="00CC605E">
        <w:rPr>
          <w:rFonts w:ascii="Times New Roman" w:hAnsi="Times New Roman"/>
          <w:sz w:val="24"/>
          <w:szCs w:val="24"/>
        </w:rPr>
        <w:t xml:space="preserve">виях Хакасии : в 2 ч./ В. В. </w:t>
      </w:r>
      <w:proofErr w:type="spellStart"/>
      <w:r w:rsidRPr="00CC605E">
        <w:rPr>
          <w:rFonts w:ascii="Times New Roman" w:hAnsi="Times New Roman"/>
          <w:sz w:val="24"/>
          <w:szCs w:val="24"/>
        </w:rPr>
        <w:t>Чагин</w:t>
      </w:r>
      <w:proofErr w:type="spellEnd"/>
      <w:r w:rsidRPr="00CC605E">
        <w:rPr>
          <w:rFonts w:ascii="Times New Roman" w:hAnsi="Times New Roman"/>
          <w:sz w:val="24"/>
          <w:szCs w:val="24"/>
        </w:rPr>
        <w:t>; [под общ</w:t>
      </w:r>
      <w:proofErr w:type="gramStart"/>
      <w:r w:rsidRPr="00CC605E">
        <w:rPr>
          <w:rFonts w:ascii="Times New Roman" w:hAnsi="Times New Roman"/>
          <w:sz w:val="24"/>
          <w:szCs w:val="24"/>
        </w:rPr>
        <w:t>.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C605E">
        <w:rPr>
          <w:rFonts w:ascii="Times New Roman" w:hAnsi="Times New Roman"/>
          <w:sz w:val="24"/>
          <w:szCs w:val="24"/>
        </w:rPr>
        <w:t>р</w:t>
      </w:r>
      <w:proofErr w:type="gramEnd"/>
      <w:r w:rsidRPr="00CC605E">
        <w:rPr>
          <w:rFonts w:ascii="Times New Roman" w:hAnsi="Times New Roman"/>
          <w:sz w:val="24"/>
          <w:szCs w:val="24"/>
        </w:rPr>
        <w:t>ед. О. И. Акимовой]; М-во образ</w:t>
      </w:r>
      <w:r w:rsidRPr="00CC605E">
        <w:rPr>
          <w:rFonts w:ascii="Times New Roman" w:hAnsi="Times New Roman"/>
          <w:sz w:val="24"/>
          <w:szCs w:val="24"/>
        </w:rPr>
        <w:t>о</w:t>
      </w:r>
      <w:r w:rsidRPr="00CC605E">
        <w:rPr>
          <w:rFonts w:ascii="Times New Roman" w:hAnsi="Times New Roman"/>
          <w:sz w:val="24"/>
          <w:szCs w:val="24"/>
        </w:rPr>
        <w:t>вания и науки Рос. Федерации, Хакас</w:t>
      </w:r>
      <w:proofErr w:type="gramStart"/>
      <w:r w:rsidRPr="00CC605E">
        <w:rPr>
          <w:rFonts w:ascii="Times New Roman" w:hAnsi="Times New Roman"/>
          <w:sz w:val="24"/>
          <w:szCs w:val="24"/>
        </w:rPr>
        <w:t>.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C605E">
        <w:rPr>
          <w:rFonts w:ascii="Times New Roman" w:hAnsi="Times New Roman"/>
          <w:sz w:val="24"/>
          <w:szCs w:val="24"/>
        </w:rPr>
        <w:t>г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ос. </w:t>
      </w:r>
      <w:proofErr w:type="spellStart"/>
      <w:r w:rsidRPr="00CC605E">
        <w:rPr>
          <w:rFonts w:ascii="Times New Roman" w:hAnsi="Times New Roman"/>
          <w:sz w:val="24"/>
          <w:szCs w:val="24"/>
        </w:rPr>
        <w:t>аграр</w:t>
      </w:r>
      <w:proofErr w:type="spellEnd"/>
      <w:r w:rsidRPr="00CC605E">
        <w:rPr>
          <w:rFonts w:ascii="Times New Roman" w:hAnsi="Times New Roman"/>
          <w:sz w:val="24"/>
          <w:szCs w:val="24"/>
        </w:rPr>
        <w:t>. ун</w:t>
      </w:r>
      <w:r w:rsidRPr="00CC605E">
        <w:rPr>
          <w:rFonts w:ascii="Times New Roman" w:hAnsi="Times New Roman"/>
          <w:sz w:val="24"/>
          <w:szCs w:val="24"/>
        </w:rPr>
        <w:noBreakHyphen/>
        <w:t>т им. Н. Ф. Катанова. ‒ Абакан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[Изд-во ХГУ им. Н. Ф. Катанова], 2018 ‒. ‒ ISBN 978‒5‒7810‒1750‒8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 xml:space="preserve">Ч. 2: </w:t>
      </w:r>
      <w:proofErr w:type="spellStart"/>
      <w:r w:rsidRPr="00CC605E">
        <w:rPr>
          <w:rFonts w:ascii="Times New Roman" w:hAnsi="Times New Roman"/>
          <w:sz w:val="24"/>
          <w:szCs w:val="24"/>
        </w:rPr>
        <w:t>Чагин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 В. В. ~Семейства тыквенные и пасленовые/ В. </w:t>
      </w:r>
      <w:proofErr w:type="spellStart"/>
      <w:r w:rsidRPr="00CC605E">
        <w:rPr>
          <w:rFonts w:ascii="Times New Roman" w:hAnsi="Times New Roman"/>
          <w:sz w:val="24"/>
          <w:szCs w:val="24"/>
        </w:rPr>
        <w:t>В.Чагин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 ‒ 2018. ‒ 18 с.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17 (7 назв.). (Шифр Г2018‒1307/2)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31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"/>
        <w:rPr>
          <w:rFonts w:ascii="Times New Roman" w:hAnsi="Times New Roman" w:cs="Times New Roman"/>
          <w:szCs w:val="24"/>
        </w:rPr>
      </w:pPr>
      <w:bookmarkStart w:id="14" w:name="_Toc7525901"/>
      <w:r w:rsidRPr="00CC605E">
        <w:rPr>
          <w:rFonts w:ascii="Times New Roman" w:hAnsi="Times New Roman" w:cs="Times New Roman"/>
          <w:szCs w:val="24"/>
        </w:rPr>
        <w:t>Защита растений</w:t>
      </w:r>
      <w:bookmarkEnd w:id="14"/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>21. </w:t>
      </w:r>
      <w:proofErr w:type="spellStart"/>
      <w:r w:rsidRPr="00CC605E">
        <w:rPr>
          <w:rFonts w:ascii="Times New Roman" w:hAnsi="Times New Roman"/>
          <w:b/>
          <w:sz w:val="24"/>
          <w:szCs w:val="24"/>
        </w:rPr>
        <w:t>Кадычегова</w:t>
      </w:r>
      <w:proofErr w:type="spellEnd"/>
      <w:r w:rsidRPr="00CC605E">
        <w:rPr>
          <w:rFonts w:ascii="Times New Roman" w:hAnsi="Times New Roman"/>
          <w:b/>
          <w:sz w:val="24"/>
          <w:szCs w:val="24"/>
        </w:rPr>
        <w:t xml:space="preserve"> В. И. </w:t>
      </w:r>
      <w:r w:rsidRPr="00CC605E">
        <w:rPr>
          <w:rFonts w:ascii="Times New Roman" w:hAnsi="Times New Roman"/>
          <w:sz w:val="24"/>
          <w:szCs w:val="24"/>
        </w:rPr>
        <w:t>Вредители и болезни сибирского сада и приемы снижения их вредоносн</w:t>
      </w:r>
      <w:r w:rsidRPr="00CC605E">
        <w:rPr>
          <w:rFonts w:ascii="Times New Roman" w:hAnsi="Times New Roman"/>
          <w:sz w:val="24"/>
          <w:szCs w:val="24"/>
        </w:rPr>
        <w:t>о</w:t>
      </w:r>
      <w:r w:rsidRPr="00CC605E">
        <w:rPr>
          <w:rFonts w:ascii="Times New Roman" w:hAnsi="Times New Roman"/>
          <w:sz w:val="24"/>
          <w:szCs w:val="24"/>
        </w:rPr>
        <w:t>сти: с</w:t>
      </w:r>
      <w:r w:rsidRPr="00CC605E">
        <w:rPr>
          <w:rFonts w:ascii="Times New Roman" w:hAnsi="Times New Roman"/>
          <w:sz w:val="24"/>
          <w:szCs w:val="24"/>
        </w:rPr>
        <w:t>е</w:t>
      </w:r>
      <w:r w:rsidRPr="00CC605E">
        <w:rPr>
          <w:rFonts w:ascii="Times New Roman" w:hAnsi="Times New Roman"/>
          <w:sz w:val="24"/>
          <w:szCs w:val="24"/>
        </w:rPr>
        <w:t xml:space="preserve">мечковые и косточковые культуры/ В. И. </w:t>
      </w:r>
      <w:proofErr w:type="spellStart"/>
      <w:r w:rsidRPr="00CC605E">
        <w:rPr>
          <w:rFonts w:ascii="Times New Roman" w:hAnsi="Times New Roman"/>
          <w:sz w:val="24"/>
          <w:szCs w:val="24"/>
        </w:rPr>
        <w:t>Кадычегова</w:t>
      </w:r>
      <w:proofErr w:type="spellEnd"/>
      <w:r w:rsidRPr="00CC605E">
        <w:rPr>
          <w:rFonts w:ascii="Times New Roman" w:hAnsi="Times New Roman"/>
          <w:sz w:val="24"/>
          <w:szCs w:val="24"/>
        </w:rPr>
        <w:t>, Н. А. Платонова; [под общ</w:t>
      </w:r>
      <w:proofErr w:type="gramStart"/>
      <w:r w:rsidRPr="00CC605E">
        <w:rPr>
          <w:rFonts w:ascii="Times New Roman" w:hAnsi="Times New Roman"/>
          <w:sz w:val="24"/>
          <w:szCs w:val="24"/>
        </w:rPr>
        <w:t>.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C605E">
        <w:rPr>
          <w:rFonts w:ascii="Times New Roman" w:hAnsi="Times New Roman"/>
          <w:sz w:val="24"/>
          <w:szCs w:val="24"/>
        </w:rPr>
        <w:t>р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ед. А. Н. </w:t>
      </w:r>
      <w:proofErr w:type="spellStart"/>
      <w:r w:rsidRPr="00CC605E">
        <w:rPr>
          <w:rFonts w:ascii="Times New Roman" w:hAnsi="Times New Roman"/>
          <w:sz w:val="24"/>
          <w:szCs w:val="24"/>
        </w:rPr>
        <w:t>Кадычегова</w:t>
      </w:r>
      <w:proofErr w:type="spellEnd"/>
      <w:r w:rsidRPr="00CC605E">
        <w:rPr>
          <w:rFonts w:ascii="Times New Roman" w:hAnsi="Times New Roman"/>
          <w:sz w:val="24"/>
          <w:szCs w:val="24"/>
        </w:rPr>
        <w:t>]; М-во образования и науки Рос. Федерации, Хакас</w:t>
      </w:r>
      <w:proofErr w:type="gramStart"/>
      <w:r w:rsidRPr="00CC605E">
        <w:rPr>
          <w:rFonts w:ascii="Times New Roman" w:hAnsi="Times New Roman"/>
          <w:sz w:val="24"/>
          <w:szCs w:val="24"/>
        </w:rPr>
        <w:t>.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C605E">
        <w:rPr>
          <w:rFonts w:ascii="Times New Roman" w:hAnsi="Times New Roman"/>
          <w:sz w:val="24"/>
          <w:szCs w:val="24"/>
        </w:rPr>
        <w:t>г</w:t>
      </w:r>
      <w:proofErr w:type="gramEnd"/>
      <w:r w:rsidRPr="00CC605E">
        <w:rPr>
          <w:rFonts w:ascii="Times New Roman" w:hAnsi="Times New Roman"/>
          <w:sz w:val="24"/>
          <w:szCs w:val="24"/>
        </w:rPr>
        <w:t>ос. ун</w:t>
      </w:r>
      <w:r w:rsidRPr="00CC605E">
        <w:rPr>
          <w:rFonts w:ascii="Times New Roman" w:hAnsi="Times New Roman"/>
          <w:sz w:val="24"/>
          <w:szCs w:val="24"/>
        </w:rPr>
        <w:noBreakHyphen/>
        <w:t>т им. Н. Ф. Катанова. ‒ Аб</w:t>
      </w:r>
      <w:r w:rsidRPr="00CC605E">
        <w:rPr>
          <w:rFonts w:ascii="Times New Roman" w:hAnsi="Times New Roman"/>
          <w:sz w:val="24"/>
          <w:szCs w:val="24"/>
        </w:rPr>
        <w:t>а</w:t>
      </w:r>
      <w:r w:rsidRPr="00CC605E">
        <w:rPr>
          <w:rFonts w:ascii="Times New Roman" w:hAnsi="Times New Roman"/>
          <w:sz w:val="24"/>
          <w:szCs w:val="24"/>
        </w:rPr>
        <w:t>кан: [ХГУ], 2018. ‒ 19 с.: ил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Pr="00CC605E">
        <w:rPr>
          <w:rFonts w:ascii="Times New Roman" w:hAnsi="Times New Roman"/>
          <w:sz w:val="24"/>
          <w:szCs w:val="24"/>
        </w:rPr>
        <w:t>цв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ил.; 21 см.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18 (4 назв.). (Шифр Г2018‒1324)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32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>22. Система</w:t>
      </w:r>
      <w:r w:rsidRPr="00CC605E">
        <w:rPr>
          <w:rFonts w:ascii="Times New Roman" w:hAnsi="Times New Roman"/>
          <w:sz w:val="24"/>
          <w:szCs w:val="24"/>
        </w:rPr>
        <w:t xml:space="preserve"> интегрированной защиты посевов озимой пшеницы от вредных организмов в Сев</w:t>
      </w:r>
      <w:r w:rsidRPr="00CC605E">
        <w:rPr>
          <w:rFonts w:ascii="Times New Roman" w:hAnsi="Times New Roman"/>
          <w:sz w:val="24"/>
          <w:szCs w:val="24"/>
        </w:rPr>
        <w:t>е</w:t>
      </w:r>
      <w:r w:rsidRPr="00CC605E">
        <w:rPr>
          <w:rFonts w:ascii="Times New Roman" w:hAnsi="Times New Roman"/>
          <w:sz w:val="24"/>
          <w:szCs w:val="24"/>
        </w:rPr>
        <w:t xml:space="preserve">ро-Западном регионе РФ/ [А. М. </w:t>
      </w:r>
      <w:proofErr w:type="spellStart"/>
      <w:r w:rsidRPr="00CC605E">
        <w:rPr>
          <w:rFonts w:ascii="Times New Roman" w:hAnsi="Times New Roman"/>
          <w:sz w:val="24"/>
          <w:szCs w:val="24"/>
        </w:rPr>
        <w:t>Шпанев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, А. Б. </w:t>
      </w:r>
      <w:proofErr w:type="spellStart"/>
      <w:r w:rsidRPr="00CC605E">
        <w:rPr>
          <w:rFonts w:ascii="Times New Roman" w:hAnsi="Times New Roman"/>
          <w:sz w:val="24"/>
          <w:szCs w:val="24"/>
        </w:rPr>
        <w:t>Лаптиев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, Н. Р. Гончаров и др.; под ред. акад. В. А. </w:t>
      </w:r>
      <w:proofErr w:type="spellStart"/>
      <w:r w:rsidRPr="00CC605E">
        <w:rPr>
          <w:rFonts w:ascii="Times New Roman" w:hAnsi="Times New Roman"/>
          <w:sz w:val="24"/>
          <w:szCs w:val="24"/>
        </w:rPr>
        <w:t>Павлюшина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]; </w:t>
      </w:r>
      <w:proofErr w:type="spellStart"/>
      <w:r w:rsidRPr="00CC605E">
        <w:rPr>
          <w:rFonts w:ascii="Times New Roman" w:hAnsi="Times New Roman"/>
          <w:sz w:val="24"/>
          <w:szCs w:val="24"/>
        </w:rPr>
        <w:t>Федер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агентство науч. орг., </w:t>
      </w:r>
      <w:proofErr w:type="spellStart"/>
      <w:r w:rsidRPr="00CC605E">
        <w:rPr>
          <w:rFonts w:ascii="Times New Roman" w:hAnsi="Times New Roman"/>
          <w:sz w:val="24"/>
          <w:szCs w:val="24"/>
        </w:rPr>
        <w:t>Всерос</w:t>
      </w:r>
      <w:proofErr w:type="spellEnd"/>
      <w:r w:rsidRPr="00CC605E">
        <w:rPr>
          <w:rFonts w:ascii="Times New Roman" w:hAnsi="Times New Roman"/>
          <w:sz w:val="24"/>
          <w:szCs w:val="24"/>
        </w:rPr>
        <w:t>. науч</w:t>
      </w:r>
      <w:proofErr w:type="gramStart"/>
      <w:r w:rsidRPr="00CC605E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CC605E">
        <w:rPr>
          <w:rFonts w:ascii="Times New Roman" w:hAnsi="Times New Roman"/>
          <w:sz w:val="24"/>
          <w:szCs w:val="24"/>
        </w:rPr>
        <w:t>исслед</w:t>
      </w:r>
      <w:proofErr w:type="spellEnd"/>
      <w:r w:rsidRPr="00CC605E">
        <w:rPr>
          <w:rFonts w:ascii="Times New Roman" w:hAnsi="Times New Roman"/>
          <w:sz w:val="24"/>
          <w:szCs w:val="24"/>
        </w:rPr>
        <w:t>. ин</w:t>
      </w:r>
      <w:r w:rsidRPr="00CC605E">
        <w:rPr>
          <w:rFonts w:ascii="Times New Roman" w:hAnsi="Times New Roman"/>
          <w:sz w:val="24"/>
          <w:szCs w:val="24"/>
        </w:rPr>
        <w:noBreakHyphen/>
        <w:t xml:space="preserve">т защиты растений, </w:t>
      </w:r>
      <w:proofErr w:type="spellStart"/>
      <w:r w:rsidRPr="00CC605E">
        <w:rPr>
          <w:rFonts w:ascii="Times New Roman" w:hAnsi="Times New Roman"/>
          <w:sz w:val="24"/>
          <w:szCs w:val="24"/>
        </w:rPr>
        <w:t>Агрофиз</w:t>
      </w:r>
      <w:proofErr w:type="spellEnd"/>
      <w:r w:rsidRPr="00CC605E">
        <w:rPr>
          <w:rFonts w:ascii="Times New Roman" w:hAnsi="Times New Roman"/>
          <w:sz w:val="24"/>
          <w:szCs w:val="24"/>
        </w:rPr>
        <w:t>. науч.-</w:t>
      </w:r>
      <w:proofErr w:type="spellStart"/>
      <w:r w:rsidRPr="00CC605E">
        <w:rPr>
          <w:rFonts w:ascii="Times New Roman" w:hAnsi="Times New Roman"/>
          <w:sz w:val="24"/>
          <w:szCs w:val="24"/>
        </w:rPr>
        <w:t>исслед</w:t>
      </w:r>
      <w:proofErr w:type="spellEnd"/>
      <w:r w:rsidRPr="00CC605E">
        <w:rPr>
          <w:rFonts w:ascii="Times New Roman" w:hAnsi="Times New Roman"/>
          <w:sz w:val="24"/>
          <w:szCs w:val="24"/>
        </w:rPr>
        <w:t>. ин</w:t>
      </w:r>
      <w:r w:rsidRPr="00CC605E">
        <w:rPr>
          <w:rFonts w:ascii="Times New Roman" w:hAnsi="Times New Roman"/>
          <w:sz w:val="24"/>
          <w:szCs w:val="24"/>
        </w:rPr>
        <w:noBreakHyphen/>
        <w:t xml:space="preserve">т, </w:t>
      </w:r>
      <w:proofErr w:type="spellStart"/>
      <w:r w:rsidRPr="00CC605E">
        <w:rPr>
          <w:rFonts w:ascii="Times New Roman" w:hAnsi="Times New Roman"/>
          <w:sz w:val="24"/>
          <w:szCs w:val="24"/>
        </w:rPr>
        <w:t>Инн</w:t>
      </w:r>
      <w:r w:rsidRPr="00CC605E">
        <w:rPr>
          <w:rFonts w:ascii="Times New Roman" w:hAnsi="Times New Roman"/>
          <w:sz w:val="24"/>
          <w:szCs w:val="24"/>
        </w:rPr>
        <w:t>о</w:t>
      </w:r>
      <w:r w:rsidRPr="00CC605E">
        <w:rPr>
          <w:rFonts w:ascii="Times New Roman" w:hAnsi="Times New Roman"/>
          <w:sz w:val="24"/>
          <w:szCs w:val="24"/>
        </w:rPr>
        <w:t>вац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центр защиты растений. ‒ Санкт-Петербург: [ВИЗР], 2017. ‒ 47 с.: табл.; 20 см.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43‒46. (Шифр Г2018‒1329)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33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>23. </w:t>
      </w:r>
      <w:proofErr w:type="spellStart"/>
      <w:r w:rsidRPr="00CC605E">
        <w:rPr>
          <w:rFonts w:ascii="Times New Roman" w:hAnsi="Times New Roman"/>
          <w:b/>
          <w:sz w:val="24"/>
          <w:szCs w:val="24"/>
        </w:rPr>
        <w:t>Степановских</w:t>
      </w:r>
      <w:proofErr w:type="spellEnd"/>
      <w:r w:rsidRPr="00CC605E">
        <w:rPr>
          <w:rFonts w:ascii="Times New Roman" w:hAnsi="Times New Roman"/>
          <w:b/>
          <w:sz w:val="24"/>
          <w:szCs w:val="24"/>
        </w:rPr>
        <w:t xml:space="preserve"> А. С. </w:t>
      </w:r>
      <w:r w:rsidRPr="00CC605E">
        <w:rPr>
          <w:rFonts w:ascii="Times New Roman" w:hAnsi="Times New Roman"/>
          <w:sz w:val="24"/>
          <w:szCs w:val="24"/>
        </w:rPr>
        <w:t>Химическая защита растений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учебник для студентов вузов, обуча</w:t>
      </w:r>
      <w:r w:rsidRPr="00CC605E">
        <w:rPr>
          <w:rFonts w:ascii="Times New Roman" w:hAnsi="Times New Roman"/>
          <w:sz w:val="24"/>
          <w:szCs w:val="24"/>
        </w:rPr>
        <w:t>ю</w:t>
      </w:r>
      <w:r w:rsidRPr="00CC605E">
        <w:rPr>
          <w:rFonts w:ascii="Times New Roman" w:hAnsi="Times New Roman"/>
          <w:sz w:val="24"/>
          <w:szCs w:val="24"/>
        </w:rPr>
        <w:t xml:space="preserve">щихся по биологическим и сельскохозяйственным направлениям и специальностям/ А. С. </w:t>
      </w:r>
      <w:proofErr w:type="spellStart"/>
      <w:r w:rsidRPr="00CC605E">
        <w:rPr>
          <w:rFonts w:ascii="Times New Roman" w:hAnsi="Times New Roman"/>
          <w:sz w:val="24"/>
          <w:szCs w:val="24"/>
        </w:rPr>
        <w:t>Степано</w:t>
      </w:r>
      <w:r w:rsidRPr="00CC605E">
        <w:rPr>
          <w:rFonts w:ascii="Times New Roman" w:hAnsi="Times New Roman"/>
          <w:sz w:val="24"/>
          <w:szCs w:val="24"/>
        </w:rPr>
        <w:t>в</w:t>
      </w:r>
      <w:r w:rsidRPr="00CC605E">
        <w:rPr>
          <w:rFonts w:ascii="Times New Roman" w:hAnsi="Times New Roman"/>
          <w:sz w:val="24"/>
          <w:szCs w:val="24"/>
        </w:rPr>
        <w:t>ских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, Г. О. Жернов, С. Ю. Жернова; под ред. д-ра с.-х. наук А. С. </w:t>
      </w:r>
      <w:proofErr w:type="spellStart"/>
      <w:r w:rsidRPr="00CC605E">
        <w:rPr>
          <w:rFonts w:ascii="Times New Roman" w:hAnsi="Times New Roman"/>
          <w:sz w:val="24"/>
          <w:szCs w:val="24"/>
        </w:rPr>
        <w:t>Степановских</w:t>
      </w:r>
      <w:proofErr w:type="spellEnd"/>
      <w:r w:rsidRPr="00CC605E">
        <w:rPr>
          <w:rFonts w:ascii="Times New Roman" w:hAnsi="Times New Roman"/>
          <w:sz w:val="24"/>
          <w:szCs w:val="24"/>
        </w:rPr>
        <w:t>. ‒ Москва: ЮНИТИ, 2019. ‒ 431 с.: ил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25 см.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423‒426. (Шифр Д2018‒131)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34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"/>
        <w:rPr>
          <w:rFonts w:ascii="Times New Roman" w:hAnsi="Times New Roman" w:cs="Times New Roman"/>
          <w:szCs w:val="24"/>
        </w:rPr>
      </w:pPr>
      <w:bookmarkStart w:id="15" w:name="_Toc7525902"/>
      <w:r w:rsidRPr="00CC605E">
        <w:rPr>
          <w:rFonts w:ascii="Times New Roman" w:hAnsi="Times New Roman" w:cs="Times New Roman"/>
          <w:szCs w:val="24"/>
        </w:rPr>
        <w:t>Животноводство</w:t>
      </w:r>
      <w:bookmarkEnd w:id="15"/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>24. Генетическая</w:t>
      </w:r>
      <w:r w:rsidRPr="00CC605E">
        <w:rPr>
          <w:rFonts w:ascii="Times New Roman" w:hAnsi="Times New Roman"/>
          <w:sz w:val="24"/>
          <w:szCs w:val="24"/>
        </w:rPr>
        <w:t xml:space="preserve"> экспертиза племенного материала крупного рогатого скота : практические р</w:t>
      </w:r>
      <w:r w:rsidRPr="00CC605E">
        <w:rPr>
          <w:rFonts w:ascii="Times New Roman" w:hAnsi="Times New Roman"/>
          <w:sz w:val="24"/>
          <w:szCs w:val="24"/>
        </w:rPr>
        <w:t>е</w:t>
      </w:r>
      <w:r w:rsidRPr="00CC605E">
        <w:rPr>
          <w:rFonts w:ascii="Times New Roman" w:hAnsi="Times New Roman"/>
          <w:sz w:val="24"/>
          <w:szCs w:val="24"/>
        </w:rPr>
        <w:t>коменд</w:t>
      </w:r>
      <w:r w:rsidRPr="00CC605E">
        <w:rPr>
          <w:rFonts w:ascii="Times New Roman" w:hAnsi="Times New Roman"/>
          <w:sz w:val="24"/>
          <w:szCs w:val="24"/>
        </w:rPr>
        <w:t>а</w:t>
      </w:r>
      <w:r w:rsidRPr="00CC605E">
        <w:rPr>
          <w:rFonts w:ascii="Times New Roman" w:hAnsi="Times New Roman"/>
          <w:sz w:val="24"/>
          <w:szCs w:val="24"/>
        </w:rPr>
        <w:t xml:space="preserve">ции/ [И. Ю. Долматова, Ф. Р. </w:t>
      </w:r>
      <w:proofErr w:type="spellStart"/>
      <w:r w:rsidRPr="00CC605E">
        <w:rPr>
          <w:rFonts w:ascii="Times New Roman" w:hAnsi="Times New Roman"/>
          <w:sz w:val="24"/>
          <w:szCs w:val="24"/>
        </w:rPr>
        <w:t>Валитов</w:t>
      </w:r>
      <w:proofErr w:type="spellEnd"/>
      <w:r w:rsidRPr="00CC605E">
        <w:rPr>
          <w:rFonts w:ascii="Times New Roman" w:hAnsi="Times New Roman"/>
          <w:sz w:val="24"/>
          <w:szCs w:val="24"/>
        </w:rPr>
        <w:t>, И. Н. Ганиева, Т. В. Кононенко]; М-во сел. хоз-ва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CC605E">
        <w:rPr>
          <w:rFonts w:ascii="Times New Roman" w:hAnsi="Times New Roman"/>
          <w:sz w:val="24"/>
          <w:szCs w:val="24"/>
        </w:rPr>
        <w:t>Башк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CC605E">
        <w:rPr>
          <w:rFonts w:ascii="Times New Roman" w:hAnsi="Times New Roman"/>
          <w:sz w:val="24"/>
          <w:szCs w:val="24"/>
        </w:rPr>
        <w:t>аграр</w:t>
      </w:r>
      <w:proofErr w:type="spellEnd"/>
      <w:r w:rsidRPr="00CC605E">
        <w:rPr>
          <w:rFonts w:ascii="Times New Roman" w:hAnsi="Times New Roman"/>
          <w:sz w:val="24"/>
          <w:szCs w:val="24"/>
        </w:rPr>
        <w:t>. ун</w:t>
      </w:r>
      <w:r w:rsidRPr="00CC605E">
        <w:rPr>
          <w:rFonts w:ascii="Times New Roman" w:hAnsi="Times New Roman"/>
          <w:sz w:val="24"/>
          <w:szCs w:val="24"/>
        </w:rPr>
        <w:noBreakHyphen/>
        <w:t>т. ‒ Уфа: [БГАУ], 2018. ‒ 19 с.: ил.; 21 см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CC605E">
        <w:rPr>
          <w:rFonts w:ascii="Times New Roman" w:hAnsi="Times New Roman"/>
          <w:sz w:val="24"/>
          <w:szCs w:val="24"/>
        </w:rPr>
        <w:t>рил.: с. 10‒19. (Шифр Г2018‒1320)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35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lastRenderedPageBreak/>
        <w:t xml:space="preserve">25. Гончаров П. А. </w:t>
      </w:r>
      <w:r w:rsidRPr="00CC605E">
        <w:rPr>
          <w:rFonts w:ascii="Times New Roman" w:hAnsi="Times New Roman"/>
          <w:sz w:val="24"/>
          <w:szCs w:val="24"/>
        </w:rPr>
        <w:t>Опыт пчеловодства/ П. А. Гончаров, П. П. Гончаров, А. А. Гончаров. ‒ Та</w:t>
      </w:r>
      <w:r w:rsidRPr="00CC605E">
        <w:rPr>
          <w:rFonts w:ascii="Times New Roman" w:hAnsi="Times New Roman"/>
          <w:sz w:val="24"/>
          <w:szCs w:val="24"/>
        </w:rPr>
        <w:t>м</w:t>
      </w:r>
      <w:r w:rsidRPr="00CC605E">
        <w:rPr>
          <w:rFonts w:ascii="Times New Roman" w:hAnsi="Times New Roman"/>
          <w:sz w:val="24"/>
          <w:szCs w:val="24"/>
        </w:rPr>
        <w:t xml:space="preserve">бов: 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Изд. дом "Мичуринск", 2017. ‒ 249 с.: ил., </w:t>
      </w:r>
      <w:proofErr w:type="spellStart"/>
      <w:r w:rsidRPr="00CC605E">
        <w:rPr>
          <w:rFonts w:ascii="Times New Roman" w:hAnsi="Times New Roman"/>
          <w:sz w:val="24"/>
          <w:szCs w:val="24"/>
        </w:rPr>
        <w:t>цв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ил.; 21 см.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246‒248.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(Шифр Г2018‒1304)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36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>26. Инструментальное</w:t>
      </w:r>
      <w:r w:rsidRPr="00CC605E">
        <w:rPr>
          <w:rFonts w:ascii="Times New Roman" w:hAnsi="Times New Roman"/>
          <w:sz w:val="24"/>
          <w:szCs w:val="24"/>
        </w:rPr>
        <w:t xml:space="preserve"> осеменение маток в селекции и разведении пчел/ К. В. Богомолов, А. В. </w:t>
      </w:r>
      <w:proofErr w:type="spellStart"/>
      <w:r w:rsidRPr="00CC605E">
        <w:rPr>
          <w:rFonts w:ascii="Times New Roman" w:hAnsi="Times New Roman"/>
          <w:sz w:val="24"/>
          <w:szCs w:val="24"/>
        </w:rPr>
        <w:t>Бород</w:t>
      </w:r>
      <w:r w:rsidRPr="00CC605E">
        <w:rPr>
          <w:rFonts w:ascii="Times New Roman" w:hAnsi="Times New Roman"/>
          <w:sz w:val="24"/>
          <w:szCs w:val="24"/>
        </w:rPr>
        <w:t>а</w:t>
      </w:r>
      <w:r w:rsidRPr="00CC605E">
        <w:rPr>
          <w:rFonts w:ascii="Times New Roman" w:hAnsi="Times New Roman"/>
          <w:sz w:val="24"/>
          <w:szCs w:val="24"/>
        </w:rPr>
        <w:t>чев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, Е. </w:t>
      </w:r>
      <w:proofErr w:type="spellStart"/>
      <w:r w:rsidRPr="00CC605E">
        <w:rPr>
          <w:rFonts w:ascii="Times New Roman" w:hAnsi="Times New Roman"/>
          <w:sz w:val="24"/>
          <w:szCs w:val="24"/>
        </w:rPr>
        <w:t>Грабски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, В. А. </w:t>
      </w:r>
      <w:proofErr w:type="spellStart"/>
      <w:r w:rsidRPr="00CC605E">
        <w:rPr>
          <w:rFonts w:ascii="Times New Roman" w:hAnsi="Times New Roman"/>
          <w:sz w:val="24"/>
          <w:szCs w:val="24"/>
        </w:rPr>
        <w:t>Бородачев</w:t>
      </w:r>
      <w:proofErr w:type="spellEnd"/>
      <w:r w:rsidRPr="00CC605E">
        <w:rPr>
          <w:rFonts w:ascii="Times New Roman" w:hAnsi="Times New Roman"/>
          <w:sz w:val="24"/>
          <w:szCs w:val="24"/>
        </w:rPr>
        <w:t>. ‒ [специальный выпуск к 10-летию Опытно-конструкторского бюро "</w:t>
      </w:r>
      <w:proofErr w:type="spellStart"/>
      <w:r w:rsidRPr="00CC605E">
        <w:rPr>
          <w:rFonts w:ascii="Times New Roman" w:hAnsi="Times New Roman"/>
          <w:sz w:val="24"/>
          <w:szCs w:val="24"/>
        </w:rPr>
        <w:t>Аписфера</w:t>
      </w:r>
      <w:proofErr w:type="spellEnd"/>
      <w:r w:rsidRPr="00CC605E">
        <w:rPr>
          <w:rFonts w:ascii="Times New Roman" w:hAnsi="Times New Roman"/>
          <w:sz w:val="24"/>
          <w:szCs w:val="24"/>
        </w:rPr>
        <w:t>-М"]. ‒ Рязань; Щецин: [Изд-во Рязанской областной типогр</w:t>
      </w:r>
      <w:r w:rsidRPr="00CC605E">
        <w:rPr>
          <w:rFonts w:ascii="Times New Roman" w:hAnsi="Times New Roman"/>
          <w:sz w:val="24"/>
          <w:szCs w:val="24"/>
        </w:rPr>
        <w:t>а</w:t>
      </w:r>
      <w:r w:rsidRPr="00CC605E">
        <w:rPr>
          <w:rFonts w:ascii="Times New Roman" w:hAnsi="Times New Roman"/>
          <w:sz w:val="24"/>
          <w:szCs w:val="24"/>
        </w:rPr>
        <w:t>фии], 2018. ‒ 131 с.: ил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Pr="00CC605E">
        <w:rPr>
          <w:rFonts w:ascii="Times New Roman" w:hAnsi="Times New Roman"/>
          <w:sz w:val="24"/>
          <w:szCs w:val="24"/>
        </w:rPr>
        <w:t>цв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ил.; 30 см.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130‒131 (64 назв.). (Шифр Е2018‒286)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37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>27. Использование</w:t>
      </w:r>
      <w:r w:rsidRPr="00CC605E">
        <w:rPr>
          <w:rFonts w:ascii="Times New Roman" w:hAnsi="Times New Roman"/>
          <w:sz w:val="24"/>
          <w:szCs w:val="24"/>
        </w:rPr>
        <w:t xml:space="preserve"> ДНК-маркеров при оценке и совершенствовании крупного рогатого скота в Республ</w:t>
      </w:r>
      <w:r w:rsidRPr="00CC605E">
        <w:rPr>
          <w:rFonts w:ascii="Times New Roman" w:hAnsi="Times New Roman"/>
          <w:sz w:val="24"/>
          <w:szCs w:val="24"/>
        </w:rPr>
        <w:t>и</w:t>
      </w:r>
      <w:r w:rsidRPr="00CC605E">
        <w:rPr>
          <w:rFonts w:ascii="Times New Roman" w:hAnsi="Times New Roman"/>
          <w:sz w:val="24"/>
          <w:szCs w:val="24"/>
        </w:rPr>
        <w:t xml:space="preserve">ке Татарстан : монография/ Р. Р. </w:t>
      </w:r>
      <w:proofErr w:type="spellStart"/>
      <w:r w:rsidRPr="00CC605E">
        <w:rPr>
          <w:rFonts w:ascii="Times New Roman" w:hAnsi="Times New Roman"/>
          <w:sz w:val="24"/>
          <w:szCs w:val="24"/>
        </w:rPr>
        <w:t>Шайдуллин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, Т. М. Ахметов, Т. Х. </w:t>
      </w:r>
      <w:proofErr w:type="spellStart"/>
      <w:r w:rsidRPr="00CC605E">
        <w:rPr>
          <w:rFonts w:ascii="Times New Roman" w:hAnsi="Times New Roman"/>
          <w:sz w:val="24"/>
          <w:szCs w:val="24"/>
        </w:rPr>
        <w:t>Фаизов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 [и др.]; М-во сел. хоз-ва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CC605E">
        <w:rPr>
          <w:rFonts w:ascii="Times New Roman" w:hAnsi="Times New Roman"/>
          <w:sz w:val="24"/>
          <w:szCs w:val="24"/>
        </w:rPr>
        <w:t>Каз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CC605E">
        <w:rPr>
          <w:rFonts w:ascii="Times New Roman" w:hAnsi="Times New Roman"/>
          <w:sz w:val="24"/>
          <w:szCs w:val="24"/>
        </w:rPr>
        <w:t>аграр</w:t>
      </w:r>
      <w:proofErr w:type="spellEnd"/>
      <w:r w:rsidRPr="00CC605E">
        <w:rPr>
          <w:rFonts w:ascii="Times New Roman" w:hAnsi="Times New Roman"/>
          <w:sz w:val="24"/>
          <w:szCs w:val="24"/>
        </w:rPr>
        <w:t>. ун</w:t>
      </w:r>
      <w:r w:rsidRPr="00CC605E">
        <w:rPr>
          <w:rFonts w:ascii="Times New Roman" w:hAnsi="Times New Roman"/>
          <w:sz w:val="24"/>
          <w:szCs w:val="24"/>
        </w:rPr>
        <w:noBreakHyphen/>
        <w:t xml:space="preserve">т, </w:t>
      </w:r>
      <w:proofErr w:type="spellStart"/>
      <w:r w:rsidRPr="00CC605E">
        <w:rPr>
          <w:rFonts w:ascii="Times New Roman" w:hAnsi="Times New Roman"/>
          <w:sz w:val="24"/>
          <w:szCs w:val="24"/>
        </w:rPr>
        <w:t>Каз</w:t>
      </w:r>
      <w:proofErr w:type="spellEnd"/>
      <w:r w:rsidRPr="00CC605E">
        <w:rPr>
          <w:rFonts w:ascii="Times New Roman" w:hAnsi="Times New Roman"/>
          <w:sz w:val="24"/>
          <w:szCs w:val="24"/>
        </w:rPr>
        <w:t>. гос. акад. ветеринар</w:t>
      </w:r>
      <w:proofErr w:type="gramStart"/>
      <w:r w:rsidRPr="00CC605E">
        <w:rPr>
          <w:rFonts w:ascii="Times New Roman" w:hAnsi="Times New Roman"/>
          <w:sz w:val="24"/>
          <w:szCs w:val="24"/>
        </w:rPr>
        <w:t>.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C605E">
        <w:rPr>
          <w:rFonts w:ascii="Times New Roman" w:hAnsi="Times New Roman"/>
          <w:sz w:val="24"/>
          <w:szCs w:val="24"/>
        </w:rPr>
        <w:t>м</w:t>
      </w:r>
      <w:proofErr w:type="gramEnd"/>
      <w:r w:rsidRPr="00CC605E">
        <w:rPr>
          <w:rFonts w:ascii="Times New Roman" w:hAnsi="Times New Roman"/>
          <w:sz w:val="24"/>
          <w:szCs w:val="24"/>
        </w:rPr>
        <w:t>едицины им. Н. Э. Баум</w:t>
      </w:r>
      <w:r w:rsidRPr="00CC605E">
        <w:rPr>
          <w:rFonts w:ascii="Times New Roman" w:hAnsi="Times New Roman"/>
          <w:sz w:val="24"/>
          <w:szCs w:val="24"/>
        </w:rPr>
        <w:t>а</w:t>
      </w:r>
      <w:r w:rsidRPr="00CC605E">
        <w:rPr>
          <w:rFonts w:ascii="Times New Roman" w:hAnsi="Times New Roman"/>
          <w:sz w:val="24"/>
          <w:szCs w:val="24"/>
        </w:rPr>
        <w:t xml:space="preserve">на. ‒ Казань: [Изд-во КГАУ], 2018. ‒ 191 с.: табл.; 21 см.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166‒191 (202 назв.). (Шифр Г2018‒1327)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38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>28. </w:t>
      </w:r>
      <w:proofErr w:type="spellStart"/>
      <w:r w:rsidRPr="00CC605E">
        <w:rPr>
          <w:rFonts w:ascii="Times New Roman" w:hAnsi="Times New Roman"/>
          <w:b/>
          <w:sz w:val="24"/>
          <w:szCs w:val="24"/>
        </w:rPr>
        <w:t>Микрюкова</w:t>
      </w:r>
      <w:proofErr w:type="spellEnd"/>
      <w:r w:rsidRPr="00CC605E">
        <w:rPr>
          <w:rFonts w:ascii="Times New Roman" w:hAnsi="Times New Roman"/>
          <w:b/>
          <w:sz w:val="24"/>
          <w:szCs w:val="24"/>
        </w:rPr>
        <w:t xml:space="preserve"> О. С. </w:t>
      </w:r>
      <w:r w:rsidRPr="00CC605E">
        <w:rPr>
          <w:rFonts w:ascii="Times New Roman" w:hAnsi="Times New Roman"/>
          <w:sz w:val="24"/>
          <w:szCs w:val="24"/>
        </w:rPr>
        <w:t xml:space="preserve">Звероводство : учебно-методическое пособие/ О. С. </w:t>
      </w:r>
      <w:proofErr w:type="spellStart"/>
      <w:r w:rsidRPr="00CC605E">
        <w:rPr>
          <w:rFonts w:ascii="Times New Roman" w:hAnsi="Times New Roman"/>
          <w:sz w:val="24"/>
          <w:szCs w:val="24"/>
        </w:rPr>
        <w:t>Микрюкова</w:t>
      </w:r>
      <w:proofErr w:type="spellEnd"/>
      <w:r w:rsidRPr="00CC605E">
        <w:rPr>
          <w:rFonts w:ascii="Times New Roman" w:hAnsi="Times New Roman"/>
          <w:sz w:val="24"/>
          <w:szCs w:val="24"/>
        </w:rPr>
        <w:t>; М-во сел. хоз-ва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CC605E">
        <w:rPr>
          <w:rFonts w:ascii="Times New Roman" w:hAnsi="Times New Roman"/>
          <w:sz w:val="24"/>
          <w:szCs w:val="24"/>
        </w:rPr>
        <w:t>Перм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CC605E">
        <w:rPr>
          <w:rFonts w:ascii="Times New Roman" w:hAnsi="Times New Roman"/>
          <w:sz w:val="24"/>
          <w:szCs w:val="24"/>
        </w:rPr>
        <w:t>аграр</w:t>
      </w:r>
      <w:proofErr w:type="spellEnd"/>
      <w:proofErr w:type="gramStart"/>
      <w:r w:rsidRPr="00CC605E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CC605E">
        <w:rPr>
          <w:rFonts w:ascii="Times New Roman" w:hAnsi="Times New Roman"/>
          <w:sz w:val="24"/>
          <w:szCs w:val="24"/>
        </w:rPr>
        <w:t>технол</w:t>
      </w:r>
      <w:proofErr w:type="spellEnd"/>
      <w:r w:rsidRPr="00CC605E">
        <w:rPr>
          <w:rFonts w:ascii="Times New Roman" w:hAnsi="Times New Roman"/>
          <w:sz w:val="24"/>
          <w:szCs w:val="24"/>
        </w:rPr>
        <w:t>. ун</w:t>
      </w:r>
      <w:r w:rsidRPr="00CC605E">
        <w:rPr>
          <w:rFonts w:ascii="Times New Roman" w:hAnsi="Times New Roman"/>
          <w:sz w:val="24"/>
          <w:szCs w:val="24"/>
        </w:rPr>
        <w:noBreakHyphen/>
        <w:t xml:space="preserve">т им. Д. Н. Прянишникова. ‒ Пермь: </w:t>
      </w:r>
      <w:proofErr w:type="spellStart"/>
      <w:r w:rsidRPr="00CC605E">
        <w:rPr>
          <w:rFonts w:ascii="Times New Roman" w:hAnsi="Times New Roman"/>
          <w:sz w:val="24"/>
          <w:szCs w:val="24"/>
        </w:rPr>
        <w:t>Прокростъ</w:t>
      </w:r>
      <w:proofErr w:type="spellEnd"/>
      <w:r w:rsidRPr="00CC605E">
        <w:rPr>
          <w:rFonts w:ascii="Times New Roman" w:hAnsi="Times New Roman"/>
          <w:sz w:val="24"/>
          <w:szCs w:val="24"/>
        </w:rPr>
        <w:t>, 2018. ‒ 200 с.: ил.; 21 см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рил.: с. 139‒200.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138 (9 назв.). (Шифр Г2018‒1303)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39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>29. Пособие</w:t>
      </w:r>
      <w:r w:rsidRPr="00CC605E">
        <w:rPr>
          <w:rFonts w:ascii="Times New Roman" w:hAnsi="Times New Roman"/>
          <w:sz w:val="24"/>
          <w:szCs w:val="24"/>
        </w:rPr>
        <w:t xml:space="preserve"> по содержанию и разведению клеточных пушных зверей в современных условиях (научно обоснованные правила)/ Н. А. Балакирев, Е. А. </w:t>
      </w:r>
      <w:proofErr w:type="spellStart"/>
      <w:r w:rsidRPr="00CC605E">
        <w:rPr>
          <w:rFonts w:ascii="Times New Roman" w:hAnsi="Times New Roman"/>
          <w:sz w:val="24"/>
          <w:szCs w:val="24"/>
        </w:rPr>
        <w:t>Тинаева</w:t>
      </w:r>
      <w:proofErr w:type="spellEnd"/>
      <w:r w:rsidRPr="00CC605E">
        <w:rPr>
          <w:rFonts w:ascii="Times New Roman" w:hAnsi="Times New Roman"/>
          <w:sz w:val="24"/>
          <w:szCs w:val="24"/>
        </w:rPr>
        <w:t>, Т. М. Демина [и др.]; М-во сел. хоз-ва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CC605E">
        <w:rPr>
          <w:rFonts w:ascii="Times New Roman" w:hAnsi="Times New Roman"/>
          <w:sz w:val="24"/>
          <w:szCs w:val="24"/>
        </w:rPr>
        <w:t>Моск</w:t>
      </w:r>
      <w:proofErr w:type="spellEnd"/>
      <w:r w:rsidRPr="00CC605E">
        <w:rPr>
          <w:rFonts w:ascii="Times New Roman" w:hAnsi="Times New Roman"/>
          <w:sz w:val="24"/>
          <w:szCs w:val="24"/>
        </w:rPr>
        <w:t>. гос. акад. ветеринар</w:t>
      </w:r>
      <w:proofErr w:type="gramStart"/>
      <w:r w:rsidRPr="00CC605E">
        <w:rPr>
          <w:rFonts w:ascii="Times New Roman" w:hAnsi="Times New Roman"/>
          <w:sz w:val="24"/>
          <w:szCs w:val="24"/>
        </w:rPr>
        <w:t>.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C605E">
        <w:rPr>
          <w:rFonts w:ascii="Times New Roman" w:hAnsi="Times New Roman"/>
          <w:sz w:val="24"/>
          <w:szCs w:val="24"/>
        </w:rPr>
        <w:t>м</w:t>
      </w:r>
      <w:proofErr w:type="gramEnd"/>
      <w:r w:rsidRPr="00CC605E">
        <w:rPr>
          <w:rFonts w:ascii="Times New Roman" w:hAnsi="Times New Roman"/>
          <w:sz w:val="24"/>
          <w:szCs w:val="24"/>
        </w:rPr>
        <w:t>едицины и биотехнологии ‒ МВА им. К. И. Скряб</w:t>
      </w:r>
      <w:r w:rsidRPr="00CC605E">
        <w:rPr>
          <w:rFonts w:ascii="Times New Roman" w:hAnsi="Times New Roman"/>
          <w:sz w:val="24"/>
          <w:szCs w:val="24"/>
        </w:rPr>
        <w:t>и</w:t>
      </w:r>
      <w:r w:rsidRPr="00CC605E">
        <w:rPr>
          <w:rFonts w:ascii="Times New Roman" w:hAnsi="Times New Roman"/>
          <w:sz w:val="24"/>
          <w:szCs w:val="24"/>
        </w:rPr>
        <w:t>на. ‒ Москва: Научная библиотека, 2018. ‒ 71 с.: ил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64‒67 (34 назв.). (Шифр Г2018‒1326)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40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 xml:space="preserve">30. Скворцова Л. Н. </w:t>
      </w:r>
      <w:r w:rsidRPr="00CC605E">
        <w:rPr>
          <w:rFonts w:ascii="Times New Roman" w:hAnsi="Times New Roman"/>
          <w:sz w:val="24"/>
          <w:szCs w:val="24"/>
        </w:rPr>
        <w:t xml:space="preserve">Введение в специальность : учебное пособие/ Л. Н. Скворцова, В. Х. </w:t>
      </w:r>
      <w:proofErr w:type="spellStart"/>
      <w:r w:rsidRPr="00CC605E">
        <w:rPr>
          <w:rFonts w:ascii="Times New Roman" w:hAnsi="Times New Roman"/>
          <w:sz w:val="24"/>
          <w:szCs w:val="24"/>
        </w:rPr>
        <w:t>Вор</w:t>
      </w:r>
      <w:r w:rsidRPr="00CC605E">
        <w:rPr>
          <w:rFonts w:ascii="Times New Roman" w:hAnsi="Times New Roman"/>
          <w:sz w:val="24"/>
          <w:szCs w:val="24"/>
        </w:rPr>
        <w:t>о</w:t>
      </w:r>
      <w:r w:rsidRPr="00CC605E">
        <w:rPr>
          <w:rFonts w:ascii="Times New Roman" w:hAnsi="Times New Roman"/>
          <w:sz w:val="24"/>
          <w:szCs w:val="24"/>
        </w:rPr>
        <w:t>ков</w:t>
      </w:r>
      <w:proofErr w:type="spellEnd"/>
      <w:r w:rsidRPr="00CC605E">
        <w:rPr>
          <w:rFonts w:ascii="Times New Roman" w:hAnsi="Times New Roman"/>
          <w:sz w:val="24"/>
          <w:szCs w:val="24"/>
        </w:rPr>
        <w:t>; М-во сел. хоз-ва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ос. Федерации, Куб. гос. </w:t>
      </w:r>
      <w:proofErr w:type="spellStart"/>
      <w:r w:rsidRPr="00CC605E">
        <w:rPr>
          <w:rFonts w:ascii="Times New Roman" w:hAnsi="Times New Roman"/>
          <w:sz w:val="24"/>
          <w:szCs w:val="24"/>
        </w:rPr>
        <w:t>аграр</w:t>
      </w:r>
      <w:proofErr w:type="spellEnd"/>
      <w:r w:rsidRPr="00CC605E">
        <w:rPr>
          <w:rFonts w:ascii="Times New Roman" w:hAnsi="Times New Roman"/>
          <w:sz w:val="24"/>
          <w:szCs w:val="24"/>
        </w:rPr>
        <w:t>. ун</w:t>
      </w:r>
      <w:r w:rsidRPr="00CC605E">
        <w:rPr>
          <w:rFonts w:ascii="Times New Roman" w:hAnsi="Times New Roman"/>
          <w:sz w:val="24"/>
          <w:szCs w:val="24"/>
        </w:rPr>
        <w:noBreakHyphen/>
        <w:t xml:space="preserve">т им. И. Т. Трубилина. ‒ Краснодар: </w:t>
      </w:r>
      <w:proofErr w:type="spellStart"/>
      <w:r w:rsidRPr="00CC605E">
        <w:rPr>
          <w:rFonts w:ascii="Times New Roman" w:hAnsi="Times New Roman"/>
          <w:sz w:val="24"/>
          <w:szCs w:val="24"/>
        </w:rPr>
        <w:t>КубГАУ</w:t>
      </w:r>
      <w:proofErr w:type="spellEnd"/>
      <w:r w:rsidRPr="00CC605E">
        <w:rPr>
          <w:rFonts w:ascii="Times New Roman" w:hAnsi="Times New Roman"/>
          <w:sz w:val="24"/>
          <w:szCs w:val="24"/>
        </w:rPr>
        <w:t>, 2018. ‒ 118 с.: ил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113‒116 (47 назв.). (Шифр Г2018‒1308)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41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>31. </w:t>
      </w:r>
      <w:proofErr w:type="spellStart"/>
      <w:r w:rsidRPr="00CC605E">
        <w:rPr>
          <w:rFonts w:ascii="Times New Roman" w:hAnsi="Times New Roman"/>
          <w:b/>
          <w:sz w:val="24"/>
          <w:szCs w:val="24"/>
        </w:rPr>
        <w:t>Чистогорская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 порода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монография/ [А. П. Гришкова, А. А. Аришин, Н. А. </w:t>
      </w:r>
      <w:proofErr w:type="spellStart"/>
      <w:r w:rsidRPr="00CC605E">
        <w:rPr>
          <w:rFonts w:ascii="Times New Roman" w:hAnsi="Times New Roman"/>
          <w:sz w:val="24"/>
          <w:szCs w:val="24"/>
        </w:rPr>
        <w:t>Чалова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 и др.]. ‒ Кемерово: </w:t>
      </w:r>
      <w:proofErr w:type="spellStart"/>
      <w:r w:rsidRPr="00CC605E">
        <w:rPr>
          <w:rFonts w:ascii="Times New Roman" w:hAnsi="Times New Roman"/>
          <w:sz w:val="24"/>
          <w:szCs w:val="24"/>
        </w:rPr>
        <w:t>Кузбассвузиздат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, 2018. ‒ 111 с.: табл., [4] вкл. л. </w:t>
      </w:r>
      <w:proofErr w:type="spellStart"/>
      <w:r w:rsidRPr="00CC605E">
        <w:rPr>
          <w:rFonts w:ascii="Times New Roman" w:hAnsi="Times New Roman"/>
          <w:sz w:val="24"/>
          <w:szCs w:val="24"/>
        </w:rPr>
        <w:t>цв</w:t>
      </w:r>
      <w:proofErr w:type="spellEnd"/>
      <w:r w:rsidRPr="00CC605E">
        <w:rPr>
          <w:rFonts w:ascii="Times New Roman" w:hAnsi="Times New Roman"/>
          <w:sz w:val="24"/>
          <w:szCs w:val="24"/>
        </w:rPr>
        <w:t>. ил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103‒111 (47 назв.). (Шифр Г2018‒1316)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42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"/>
        <w:rPr>
          <w:rFonts w:ascii="Times New Roman" w:hAnsi="Times New Roman" w:cs="Times New Roman"/>
          <w:szCs w:val="24"/>
        </w:rPr>
      </w:pPr>
      <w:bookmarkStart w:id="16" w:name="_Toc7525903"/>
      <w:r w:rsidRPr="00CC605E">
        <w:rPr>
          <w:rFonts w:ascii="Times New Roman" w:hAnsi="Times New Roman" w:cs="Times New Roman"/>
          <w:szCs w:val="24"/>
        </w:rPr>
        <w:t>Ветеринария</w:t>
      </w:r>
      <w:bookmarkEnd w:id="16"/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 xml:space="preserve">32. Кудряшов А. А. </w:t>
      </w:r>
      <w:r w:rsidRPr="00CC605E">
        <w:rPr>
          <w:rFonts w:ascii="Times New Roman" w:hAnsi="Times New Roman"/>
          <w:sz w:val="24"/>
          <w:szCs w:val="24"/>
        </w:rPr>
        <w:t>Патологоанатомическая диагностика болезней крупного рогатого скота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м</w:t>
      </w:r>
      <w:r w:rsidRPr="00CC605E">
        <w:rPr>
          <w:rFonts w:ascii="Times New Roman" w:hAnsi="Times New Roman"/>
          <w:sz w:val="24"/>
          <w:szCs w:val="24"/>
        </w:rPr>
        <w:t>о</w:t>
      </w:r>
      <w:r w:rsidRPr="00CC605E">
        <w:rPr>
          <w:rFonts w:ascii="Times New Roman" w:hAnsi="Times New Roman"/>
          <w:sz w:val="24"/>
          <w:szCs w:val="24"/>
        </w:rPr>
        <w:t>ногр</w:t>
      </w:r>
      <w:r w:rsidRPr="00CC605E">
        <w:rPr>
          <w:rFonts w:ascii="Times New Roman" w:hAnsi="Times New Roman"/>
          <w:sz w:val="24"/>
          <w:szCs w:val="24"/>
        </w:rPr>
        <w:t>а</w:t>
      </w:r>
      <w:r w:rsidRPr="00CC605E">
        <w:rPr>
          <w:rFonts w:ascii="Times New Roman" w:hAnsi="Times New Roman"/>
          <w:sz w:val="24"/>
          <w:szCs w:val="24"/>
        </w:rPr>
        <w:t xml:space="preserve">фия/ А. А. Кудряшов, Д. Н. Пудовкин; </w:t>
      </w:r>
      <w:proofErr w:type="spellStart"/>
      <w:r w:rsidRPr="00CC605E">
        <w:rPr>
          <w:rFonts w:ascii="Times New Roman" w:hAnsi="Times New Roman"/>
          <w:sz w:val="24"/>
          <w:szCs w:val="24"/>
        </w:rPr>
        <w:t>рец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В. А. Кузьмин. ‒ Москва: [Пре100 </w:t>
      </w:r>
      <w:proofErr w:type="spellStart"/>
      <w:r w:rsidRPr="00CC605E">
        <w:rPr>
          <w:rFonts w:ascii="Times New Roman" w:hAnsi="Times New Roman"/>
          <w:sz w:val="24"/>
          <w:szCs w:val="24"/>
        </w:rPr>
        <w:t>принт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], 2018. ‒ 283 с.: </w:t>
      </w:r>
      <w:proofErr w:type="spellStart"/>
      <w:r w:rsidRPr="00CC605E">
        <w:rPr>
          <w:rFonts w:ascii="Times New Roman" w:hAnsi="Times New Roman"/>
          <w:sz w:val="24"/>
          <w:szCs w:val="24"/>
        </w:rPr>
        <w:t>цв</w:t>
      </w:r>
      <w:proofErr w:type="spellEnd"/>
      <w:r w:rsidRPr="00CC605E">
        <w:rPr>
          <w:rFonts w:ascii="Times New Roman" w:hAnsi="Times New Roman"/>
          <w:sz w:val="24"/>
          <w:szCs w:val="24"/>
        </w:rPr>
        <w:t>. ил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31 см.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280‒283 (74 назв.). (Шифр Е2018‒287)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43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"/>
        <w:rPr>
          <w:rFonts w:ascii="Times New Roman" w:hAnsi="Times New Roman" w:cs="Times New Roman"/>
          <w:szCs w:val="24"/>
        </w:rPr>
      </w:pPr>
      <w:bookmarkStart w:id="17" w:name="_Toc7525904"/>
      <w:r w:rsidRPr="00CC605E">
        <w:rPr>
          <w:rFonts w:ascii="Times New Roman" w:hAnsi="Times New Roman" w:cs="Times New Roman"/>
          <w:szCs w:val="24"/>
        </w:rPr>
        <w:t>Механизация и электрификация сельского хозяйства</w:t>
      </w:r>
      <w:bookmarkEnd w:id="17"/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>33. Инженерное</w:t>
      </w:r>
      <w:r w:rsidRPr="00CC605E">
        <w:rPr>
          <w:rFonts w:ascii="Times New Roman" w:hAnsi="Times New Roman"/>
          <w:sz w:val="24"/>
          <w:szCs w:val="24"/>
        </w:rPr>
        <w:t xml:space="preserve"> обеспечение инновационных технологий в АПК : материалы Международной научно-практической конференции, 25‒27 октября 2017 года/ М-во сел. хоз-ва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CC605E">
        <w:rPr>
          <w:rFonts w:ascii="Times New Roman" w:hAnsi="Times New Roman"/>
          <w:sz w:val="24"/>
          <w:szCs w:val="24"/>
        </w:rPr>
        <w:t>М</w:t>
      </w:r>
      <w:r w:rsidRPr="00CC605E">
        <w:rPr>
          <w:rFonts w:ascii="Times New Roman" w:hAnsi="Times New Roman"/>
          <w:sz w:val="24"/>
          <w:szCs w:val="24"/>
        </w:rPr>
        <w:t>и</w:t>
      </w:r>
      <w:r w:rsidRPr="00CC605E">
        <w:rPr>
          <w:rFonts w:ascii="Times New Roman" w:hAnsi="Times New Roman"/>
          <w:sz w:val="24"/>
          <w:szCs w:val="24"/>
        </w:rPr>
        <w:t>чур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CC605E">
        <w:rPr>
          <w:rFonts w:ascii="Times New Roman" w:hAnsi="Times New Roman"/>
          <w:sz w:val="24"/>
          <w:szCs w:val="24"/>
        </w:rPr>
        <w:t>аграр</w:t>
      </w:r>
      <w:proofErr w:type="spellEnd"/>
      <w:r w:rsidRPr="00CC605E">
        <w:rPr>
          <w:rFonts w:ascii="Times New Roman" w:hAnsi="Times New Roman"/>
          <w:sz w:val="24"/>
          <w:szCs w:val="24"/>
        </w:rPr>
        <w:t>. ун</w:t>
      </w:r>
      <w:r w:rsidRPr="00CC605E">
        <w:rPr>
          <w:rFonts w:ascii="Times New Roman" w:hAnsi="Times New Roman"/>
          <w:sz w:val="24"/>
          <w:szCs w:val="24"/>
        </w:rPr>
        <w:noBreakHyphen/>
        <w:t>т; [</w:t>
      </w:r>
      <w:proofErr w:type="spellStart"/>
      <w:r w:rsidRPr="00CC605E">
        <w:rPr>
          <w:rFonts w:ascii="Times New Roman" w:hAnsi="Times New Roman"/>
          <w:sz w:val="24"/>
          <w:szCs w:val="24"/>
        </w:rPr>
        <w:t>редкол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: А. И. </w:t>
      </w:r>
      <w:proofErr w:type="spellStart"/>
      <w:r w:rsidRPr="00CC605E">
        <w:rPr>
          <w:rFonts w:ascii="Times New Roman" w:hAnsi="Times New Roman"/>
          <w:sz w:val="24"/>
          <w:szCs w:val="24"/>
        </w:rPr>
        <w:t>Завражнов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 и др.; под общ</w:t>
      </w:r>
      <w:proofErr w:type="gramStart"/>
      <w:r w:rsidRPr="00CC605E">
        <w:rPr>
          <w:rFonts w:ascii="Times New Roman" w:hAnsi="Times New Roman"/>
          <w:sz w:val="24"/>
          <w:szCs w:val="24"/>
        </w:rPr>
        <w:t>.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C605E">
        <w:rPr>
          <w:rFonts w:ascii="Times New Roman" w:hAnsi="Times New Roman"/>
          <w:sz w:val="24"/>
          <w:szCs w:val="24"/>
        </w:rPr>
        <w:t>р</w:t>
      </w:r>
      <w:proofErr w:type="gramEnd"/>
      <w:r w:rsidRPr="00CC605E">
        <w:rPr>
          <w:rFonts w:ascii="Times New Roman" w:hAnsi="Times New Roman"/>
          <w:sz w:val="24"/>
          <w:szCs w:val="24"/>
        </w:rPr>
        <w:t>ед. В. А. Солопова]. ‒ Мичуринск [</w:t>
      </w:r>
      <w:proofErr w:type="spellStart"/>
      <w:r w:rsidRPr="00CC605E">
        <w:rPr>
          <w:rFonts w:ascii="Times New Roman" w:hAnsi="Times New Roman"/>
          <w:sz w:val="24"/>
          <w:szCs w:val="24"/>
        </w:rPr>
        <w:t>Тамб</w:t>
      </w:r>
      <w:proofErr w:type="spellEnd"/>
      <w:r w:rsidRPr="00CC605E">
        <w:rPr>
          <w:rFonts w:ascii="Times New Roman" w:hAnsi="Times New Roman"/>
          <w:sz w:val="24"/>
          <w:szCs w:val="24"/>
        </w:rPr>
        <w:t>. обл.]: [Изд-во МГАУ], 2017. ‒ 287 с.: ил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20 см.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CC605E">
        <w:rPr>
          <w:rFonts w:ascii="Times New Roman" w:hAnsi="Times New Roman"/>
          <w:sz w:val="24"/>
          <w:szCs w:val="24"/>
        </w:rPr>
        <w:t>докл</w:t>
      </w:r>
      <w:proofErr w:type="spellEnd"/>
      <w:r w:rsidRPr="00CC605E">
        <w:rPr>
          <w:rFonts w:ascii="Times New Roman" w:hAnsi="Times New Roman"/>
          <w:sz w:val="24"/>
          <w:szCs w:val="24"/>
        </w:rPr>
        <w:t>. (Шифр Г2018‒1311)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44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 xml:space="preserve">34. Родичев В. А. </w:t>
      </w:r>
      <w:r w:rsidRPr="00CC605E">
        <w:rPr>
          <w:rFonts w:ascii="Times New Roman" w:hAnsi="Times New Roman"/>
          <w:sz w:val="24"/>
          <w:szCs w:val="24"/>
        </w:rPr>
        <w:t>Тракторы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учебник для начального профессионального образования/ В. А. Р</w:t>
      </w:r>
      <w:r w:rsidRPr="00CC605E">
        <w:rPr>
          <w:rFonts w:ascii="Times New Roman" w:hAnsi="Times New Roman"/>
          <w:sz w:val="24"/>
          <w:szCs w:val="24"/>
        </w:rPr>
        <w:t>о</w:t>
      </w:r>
      <w:r w:rsidRPr="00CC605E">
        <w:rPr>
          <w:rFonts w:ascii="Times New Roman" w:hAnsi="Times New Roman"/>
          <w:sz w:val="24"/>
          <w:szCs w:val="24"/>
        </w:rPr>
        <w:t xml:space="preserve">дичев. ‒ 16-е изд., стер. ‒ Москва: Академия, 2018. ‒ 288 с.: </w:t>
      </w:r>
      <w:proofErr w:type="spellStart"/>
      <w:r w:rsidRPr="00CC605E">
        <w:rPr>
          <w:rFonts w:ascii="Times New Roman" w:hAnsi="Times New Roman"/>
          <w:sz w:val="24"/>
          <w:szCs w:val="24"/>
        </w:rPr>
        <w:t>цв</w:t>
      </w:r>
      <w:proofErr w:type="spellEnd"/>
      <w:r w:rsidRPr="00CC605E">
        <w:rPr>
          <w:rFonts w:ascii="Times New Roman" w:hAnsi="Times New Roman"/>
          <w:sz w:val="24"/>
          <w:szCs w:val="24"/>
        </w:rPr>
        <w:t>. ил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C605E">
        <w:rPr>
          <w:rFonts w:ascii="Times New Roman" w:hAnsi="Times New Roman"/>
          <w:sz w:val="24"/>
          <w:szCs w:val="24"/>
        </w:rPr>
        <w:t>22 см. ‒ (Профессиональное о</w:t>
      </w:r>
      <w:r w:rsidRPr="00CC605E">
        <w:rPr>
          <w:rFonts w:ascii="Times New Roman" w:hAnsi="Times New Roman"/>
          <w:sz w:val="24"/>
          <w:szCs w:val="24"/>
        </w:rPr>
        <w:t>б</w:t>
      </w:r>
      <w:r w:rsidRPr="00CC605E">
        <w:rPr>
          <w:rFonts w:ascii="Times New Roman" w:hAnsi="Times New Roman"/>
          <w:sz w:val="24"/>
          <w:szCs w:val="24"/>
        </w:rPr>
        <w:t xml:space="preserve">разование Сельское хозяйство).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285 (6 назв.). (Шифр Г2018‒1299)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lastRenderedPageBreak/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45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1"/>
        <w:rPr>
          <w:rFonts w:ascii="Times New Roman" w:hAnsi="Times New Roman" w:cs="Times New Roman"/>
        </w:rPr>
      </w:pPr>
      <w:bookmarkStart w:id="18" w:name="_Toc7525905"/>
      <w:r w:rsidRPr="00CC605E">
        <w:rPr>
          <w:rFonts w:ascii="Times New Roman" w:hAnsi="Times New Roman" w:cs="Times New Roman"/>
        </w:rPr>
        <w:t>Лесное хозяйство</w:t>
      </w:r>
      <w:bookmarkEnd w:id="18"/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 xml:space="preserve">35. Котов А. А. </w:t>
      </w:r>
      <w:r w:rsidRPr="00CC605E">
        <w:rPr>
          <w:rFonts w:ascii="Times New Roman" w:hAnsi="Times New Roman"/>
          <w:sz w:val="24"/>
          <w:szCs w:val="24"/>
        </w:rPr>
        <w:t>Расчет и комплектование машинно-тракторных агрегатов для работ в лесном х</w:t>
      </w:r>
      <w:r w:rsidRPr="00CC605E">
        <w:rPr>
          <w:rFonts w:ascii="Times New Roman" w:hAnsi="Times New Roman"/>
          <w:sz w:val="24"/>
          <w:szCs w:val="24"/>
        </w:rPr>
        <w:t>о</w:t>
      </w:r>
      <w:r w:rsidRPr="00CC605E">
        <w:rPr>
          <w:rFonts w:ascii="Times New Roman" w:hAnsi="Times New Roman"/>
          <w:sz w:val="24"/>
          <w:szCs w:val="24"/>
        </w:rPr>
        <w:t>зяйстве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пояснительная записка : методические указания к выполнению курсовой работы/ А. А. К</w:t>
      </w:r>
      <w:r w:rsidRPr="00CC605E">
        <w:rPr>
          <w:rFonts w:ascii="Times New Roman" w:hAnsi="Times New Roman"/>
          <w:sz w:val="24"/>
          <w:szCs w:val="24"/>
        </w:rPr>
        <w:t>о</w:t>
      </w:r>
      <w:r w:rsidRPr="00CC605E">
        <w:rPr>
          <w:rFonts w:ascii="Times New Roman" w:hAnsi="Times New Roman"/>
          <w:sz w:val="24"/>
          <w:szCs w:val="24"/>
        </w:rPr>
        <w:t xml:space="preserve">тов; </w:t>
      </w:r>
      <w:proofErr w:type="spellStart"/>
      <w:r w:rsidRPr="00CC605E">
        <w:rPr>
          <w:rFonts w:ascii="Times New Roman" w:hAnsi="Times New Roman"/>
          <w:sz w:val="24"/>
          <w:szCs w:val="24"/>
        </w:rPr>
        <w:t>Моск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CC605E">
        <w:rPr>
          <w:rFonts w:ascii="Times New Roman" w:hAnsi="Times New Roman"/>
          <w:sz w:val="24"/>
          <w:szCs w:val="24"/>
        </w:rPr>
        <w:t>техн</w:t>
      </w:r>
      <w:proofErr w:type="spellEnd"/>
      <w:r w:rsidRPr="00CC605E">
        <w:rPr>
          <w:rFonts w:ascii="Times New Roman" w:hAnsi="Times New Roman"/>
          <w:sz w:val="24"/>
          <w:szCs w:val="24"/>
        </w:rPr>
        <w:t>. ун</w:t>
      </w:r>
      <w:r w:rsidRPr="00CC605E">
        <w:rPr>
          <w:rFonts w:ascii="Times New Roman" w:hAnsi="Times New Roman"/>
          <w:sz w:val="24"/>
          <w:szCs w:val="24"/>
        </w:rPr>
        <w:noBreakHyphen/>
        <w:t>т им. Н. Э. Баумана. ‒ Москва: Изд-во МГТУ им. Н. Э. Баумана, 2018. ‒ 66 с.: ил.; 21 см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рил.: с. 64. ‒ (Учебно-методическое пособие МГТУ им. Н. Э. Баумана).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63 (4 назв.). (Шифр Г2018‒1322)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46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 xml:space="preserve">36. Савченкова В. А. </w:t>
      </w:r>
      <w:r w:rsidRPr="00CC605E">
        <w:rPr>
          <w:rFonts w:ascii="Times New Roman" w:hAnsi="Times New Roman"/>
          <w:sz w:val="24"/>
          <w:szCs w:val="24"/>
        </w:rPr>
        <w:t xml:space="preserve">Теория и практика искусственного </w:t>
      </w:r>
      <w:proofErr w:type="spellStart"/>
      <w:r w:rsidRPr="00CC605E">
        <w:rPr>
          <w:rFonts w:ascii="Times New Roman" w:hAnsi="Times New Roman"/>
          <w:sz w:val="24"/>
          <w:szCs w:val="24"/>
        </w:rPr>
        <w:t>лесовосстановления</w:t>
      </w:r>
      <w:proofErr w:type="spellEnd"/>
      <w:proofErr w:type="gramStart"/>
      <w:r w:rsidRPr="00CC605E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учебно-методическое п</w:t>
      </w:r>
      <w:r w:rsidRPr="00CC605E">
        <w:rPr>
          <w:rFonts w:ascii="Times New Roman" w:hAnsi="Times New Roman"/>
          <w:sz w:val="24"/>
          <w:szCs w:val="24"/>
        </w:rPr>
        <w:t>о</w:t>
      </w:r>
      <w:r w:rsidRPr="00CC605E">
        <w:rPr>
          <w:rFonts w:ascii="Times New Roman" w:hAnsi="Times New Roman"/>
          <w:sz w:val="24"/>
          <w:szCs w:val="24"/>
        </w:rPr>
        <w:t xml:space="preserve">собие/ В. А. Савченкова; </w:t>
      </w:r>
      <w:proofErr w:type="spellStart"/>
      <w:r w:rsidRPr="00CC605E">
        <w:rPr>
          <w:rFonts w:ascii="Times New Roman" w:hAnsi="Times New Roman"/>
          <w:sz w:val="24"/>
          <w:szCs w:val="24"/>
        </w:rPr>
        <w:t>Моск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CC605E">
        <w:rPr>
          <w:rFonts w:ascii="Times New Roman" w:hAnsi="Times New Roman"/>
          <w:sz w:val="24"/>
          <w:szCs w:val="24"/>
        </w:rPr>
        <w:t>техн</w:t>
      </w:r>
      <w:proofErr w:type="spellEnd"/>
      <w:r w:rsidRPr="00CC605E">
        <w:rPr>
          <w:rFonts w:ascii="Times New Roman" w:hAnsi="Times New Roman"/>
          <w:sz w:val="24"/>
          <w:szCs w:val="24"/>
        </w:rPr>
        <w:t>. ун</w:t>
      </w:r>
      <w:r w:rsidRPr="00CC605E">
        <w:rPr>
          <w:rFonts w:ascii="Times New Roman" w:hAnsi="Times New Roman"/>
          <w:sz w:val="24"/>
          <w:szCs w:val="24"/>
        </w:rPr>
        <w:noBreakHyphen/>
        <w:t>т им. Н. Э. Баумана. ‒ Москва: Изд-во МГТУ, 2018. ‒ 76 с.: ил.; 21 см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рил.: с. 73‒75.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71‒72. (Шифр Г2018‒1309)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47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>37. Таксационный</w:t>
      </w:r>
      <w:r w:rsidRPr="00CC605E">
        <w:rPr>
          <w:rFonts w:ascii="Times New Roman" w:hAnsi="Times New Roman"/>
          <w:sz w:val="24"/>
          <w:szCs w:val="24"/>
        </w:rPr>
        <w:t xml:space="preserve"> справочник по лесным ресурсам России (за исключением древес</w:t>
      </w:r>
      <w:r w:rsidRPr="00CC605E">
        <w:rPr>
          <w:rFonts w:ascii="Times New Roman" w:hAnsi="Times New Roman"/>
          <w:sz w:val="24"/>
          <w:szCs w:val="24"/>
        </w:rPr>
        <w:t>и</w:t>
      </w:r>
      <w:r w:rsidRPr="00CC605E">
        <w:rPr>
          <w:rFonts w:ascii="Times New Roman" w:hAnsi="Times New Roman"/>
          <w:sz w:val="24"/>
          <w:szCs w:val="24"/>
        </w:rPr>
        <w:t>ны)/ </w:t>
      </w:r>
      <w:proofErr w:type="spellStart"/>
      <w:r w:rsidRPr="00CC605E">
        <w:rPr>
          <w:rFonts w:ascii="Times New Roman" w:hAnsi="Times New Roman"/>
          <w:sz w:val="24"/>
          <w:szCs w:val="24"/>
        </w:rPr>
        <w:t>Федер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агентство лесного хоз-ва России, </w:t>
      </w:r>
      <w:proofErr w:type="spellStart"/>
      <w:r w:rsidRPr="00CC605E">
        <w:rPr>
          <w:rFonts w:ascii="Times New Roman" w:hAnsi="Times New Roman"/>
          <w:sz w:val="24"/>
          <w:szCs w:val="24"/>
        </w:rPr>
        <w:t>Всерос</w:t>
      </w:r>
      <w:proofErr w:type="spellEnd"/>
      <w:r w:rsidRPr="00CC605E">
        <w:rPr>
          <w:rFonts w:ascii="Times New Roman" w:hAnsi="Times New Roman"/>
          <w:sz w:val="24"/>
          <w:szCs w:val="24"/>
        </w:rPr>
        <w:t>. науч</w:t>
      </w:r>
      <w:proofErr w:type="gramStart"/>
      <w:r w:rsidRPr="00CC605E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CC605E">
        <w:rPr>
          <w:rFonts w:ascii="Times New Roman" w:hAnsi="Times New Roman"/>
          <w:sz w:val="24"/>
          <w:szCs w:val="24"/>
        </w:rPr>
        <w:t>исслед</w:t>
      </w:r>
      <w:proofErr w:type="spellEnd"/>
      <w:r w:rsidRPr="00CC605E">
        <w:rPr>
          <w:rFonts w:ascii="Times New Roman" w:hAnsi="Times New Roman"/>
          <w:sz w:val="24"/>
          <w:szCs w:val="24"/>
        </w:rPr>
        <w:t>. ин</w:t>
      </w:r>
      <w:r w:rsidRPr="00CC605E">
        <w:rPr>
          <w:rFonts w:ascii="Times New Roman" w:hAnsi="Times New Roman"/>
          <w:sz w:val="24"/>
          <w:szCs w:val="24"/>
        </w:rPr>
        <w:noBreakHyphen/>
        <w:t xml:space="preserve">т лесоводства и механизации лесного хоз-ва; [сост.: Л. Е. </w:t>
      </w:r>
      <w:proofErr w:type="spellStart"/>
      <w:r w:rsidRPr="00CC605E">
        <w:rPr>
          <w:rFonts w:ascii="Times New Roman" w:hAnsi="Times New Roman"/>
          <w:sz w:val="24"/>
          <w:szCs w:val="24"/>
        </w:rPr>
        <w:t>Курлович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, В. Н. </w:t>
      </w:r>
      <w:proofErr w:type="spellStart"/>
      <w:r w:rsidRPr="00CC605E">
        <w:rPr>
          <w:rFonts w:ascii="Times New Roman" w:hAnsi="Times New Roman"/>
          <w:sz w:val="24"/>
          <w:szCs w:val="24"/>
        </w:rPr>
        <w:t>Косицын</w:t>
      </w:r>
      <w:proofErr w:type="spellEnd"/>
      <w:r w:rsidRPr="00CC605E">
        <w:rPr>
          <w:rFonts w:ascii="Times New Roman" w:hAnsi="Times New Roman"/>
          <w:sz w:val="24"/>
          <w:szCs w:val="24"/>
        </w:rPr>
        <w:t>]. ‒ [Пушкино (</w:t>
      </w:r>
      <w:proofErr w:type="spellStart"/>
      <w:r w:rsidRPr="00CC605E">
        <w:rPr>
          <w:rFonts w:ascii="Times New Roman" w:hAnsi="Times New Roman"/>
          <w:sz w:val="24"/>
          <w:szCs w:val="24"/>
        </w:rPr>
        <w:t>Моск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обл.)]: ВНИИЛМ, 2018. ‒ 281 с.: табл.; 29 см.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</w:t>
      </w:r>
      <w:r w:rsidRPr="00CC605E">
        <w:rPr>
          <w:rFonts w:ascii="Times New Roman" w:hAnsi="Times New Roman"/>
          <w:sz w:val="24"/>
          <w:szCs w:val="24"/>
        </w:rPr>
        <w:t>б</w:t>
      </w:r>
      <w:r w:rsidRPr="00CC605E">
        <w:rPr>
          <w:rFonts w:ascii="Times New Roman" w:hAnsi="Times New Roman"/>
          <w:sz w:val="24"/>
          <w:szCs w:val="24"/>
        </w:rPr>
        <w:t>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273‒281 (226 назв.). (Шифр Е2018‒288 П3)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48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>38. </w:t>
      </w:r>
      <w:proofErr w:type="spellStart"/>
      <w:r w:rsidRPr="00CC605E">
        <w:rPr>
          <w:rFonts w:ascii="Times New Roman" w:hAnsi="Times New Roman"/>
          <w:b/>
          <w:sz w:val="24"/>
          <w:szCs w:val="24"/>
        </w:rPr>
        <w:t>Шешуков</w:t>
      </w:r>
      <w:proofErr w:type="spellEnd"/>
      <w:r w:rsidRPr="00CC605E">
        <w:rPr>
          <w:rFonts w:ascii="Times New Roman" w:hAnsi="Times New Roman"/>
          <w:b/>
          <w:sz w:val="24"/>
          <w:szCs w:val="24"/>
        </w:rPr>
        <w:t xml:space="preserve"> М. А. </w:t>
      </w:r>
      <w:r w:rsidRPr="00CC605E">
        <w:rPr>
          <w:rFonts w:ascii="Times New Roman" w:hAnsi="Times New Roman"/>
          <w:sz w:val="24"/>
          <w:szCs w:val="24"/>
        </w:rPr>
        <w:t>Методические рекомендации по проведению дополнительных мероприятий в целях повышения эффективности применения особого противопожарного режима и режима чре</w:t>
      </w:r>
      <w:r w:rsidRPr="00CC605E">
        <w:rPr>
          <w:rFonts w:ascii="Times New Roman" w:hAnsi="Times New Roman"/>
          <w:sz w:val="24"/>
          <w:szCs w:val="24"/>
        </w:rPr>
        <w:t>з</w:t>
      </w:r>
      <w:r w:rsidRPr="00CC605E">
        <w:rPr>
          <w:rFonts w:ascii="Times New Roman" w:hAnsi="Times New Roman"/>
          <w:sz w:val="24"/>
          <w:szCs w:val="24"/>
        </w:rPr>
        <w:t xml:space="preserve">вычайной ситуации в лесах Дальневосточного федерального округа/ [М. А. </w:t>
      </w:r>
      <w:proofErr w:type="spellStart"/>
      <w:r w:rsidRPr="00CC605E">
        <w:rPr>
          <w:rFonts w:ascii="Times New Roman" w:hAnsi="Times New Roman"/>
          <w:sz w:val="24"/>
          <w:szCs w:val="24"/>
        </w:rPr>
        <w:t>Шешуков</w:t>
      </w:r>
      <w:proofErr w:type="spellEnd"/>
      <w:r w:rsidRPr="00CC605E">
        <w:rPr>
          <w:rFonts w:ascii="Times New Roman" w:hAnsi="Times New Roman"/>
          <w:sz w:val="24"/>
          <w:szCs w:val="24"/>
        </w:rPr>
        <w:t>, А. П. Ковалев, В. В. Позднякова; науч. ред. В. С. Грек]; М-во природ. ресурсов и экологии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CC605E">
        <w:rPr>
          <w:rFonts w:ascii="Times New Roman" w:hAnsi="Times New Roman"/>
          <w:sz w:val="24"/>
          <w:szCs w:val="24"/>
        </w:rPr>
        <w:t>Федер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агентство лесного хоз-ва России, </w:t>
      </w:r>
      <w:proofErr w:type="spellStart"/>
      <w:r w:rsidRPr="00CC605E">
        <w:rPr>
          <w:rFonts w:ascii="Times New Roman" w:hAnsi="Times New Roman"/>
          <w:sz w:val="24"/>
          <w:szCs w:val="24"/>
        </w:rPr>
        <w:t>Дальневост</w:t>
      </w:r>
      <w:proofErr w:type="spellEnd"/>
      <w:r w:rsidRPr="00CC605E">
        <w:rPr>
          <w:rFonts w:ascii="Times New Roman" w:hAnsi="Times New Roman"/>
          <w:sz w:val="24"/>
          <w:szCs w:val="24"/>
        </w:rPr>
        <w:t>. науч</w:t>
      </w:r>
      <w:proofErr w:type="gramStart"/>
      <w:r w:rsidRPr="00CC605E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CC605E">
        <w:rPr>
          <w:rFonts w:ascii="Times New Roman" w:hAnsi="Times New Roman"/>
          <w:sz w:val="24"/>
          <w:szCs w:val="24"/>
        </w:rPr>
        <w:t>исслед</w:t>
      </w:r>
      <w:proofErr w:type="spellEnd"/>
      <w:r w:rsidRPr="00CC605E">
        <w:rPr>
          <w:rFonts w:ascii="Times New Roman" w:hAnsi="Times New Roman"/>
          <w:sz w:val="24"/>
          <w:szCs w:val="24"/>
        </w:rPr>
        <w:t>. ин</w:t>
      </w:r>
      <w:r w:rsidRPr="00CC605E">
        <w:rPr>
          <w:rFonts w:ascii="Times New Roman" w:hAnsi="Times New Roman"/>
          <w:sz w:val="24"/>
          <w:szCs w:val="24"/>
        </w:rPr>
        <w:noBreakHyphen/>
        <w:t>т лес. хоз-ва. ‒ Хабаровск: [</w:t>
      </w:r>
      <w:proofErr w:type="spellStart"/>
      <w:r w:rsidRPr="00CC605E">
        <w:rPr>
          <w:rFonts w:ascii="Times New Roman" w:hAnsi="Times New Roman"/>
          <w:sz w:val="24"/>
          <w:szCs w:val="24"/>
        </w:rPr>
        <w:t>Дал</w:t>
      </w:r>
      <w:r w:rsidRPr="00CC605E">
        <w:rPr>
          <w:rFonts w:ascii="Times New Roman" w:hAnsi="Times New Roman"/>
          <w:sz w:val="24"/>
          <w:szCs w:val="24"/>
        </w:rPr>
        <w:t>ь</w:t>
      </w:r>
      <w:r w:rsidRPr="00CC605E">
        <w:rPr>
          <w:rFonts w:ascii="Times New Roman" w:hAnsi="Times New Roman"/>
          <w:sz w:val="24"/>
          <w:szCs w:val="24"/>
        </w:rPr>
        <w:t>НИИЛХ</w:t>
      </w:r>
      <w:proofErr w:type="spellEnd"/>
      <w:r w:rsidRPr="00CC605E">
        <w:rPr>
          <w:rFonts w:ascii="Times New Roman" w:hAnsi="Times New Roman"/>
          <w:sz w:val="24"/>
          <w:szCs w:val="24"/>
        </w:rPr>
        <w:t>], 2018. ‒ 29 с.: ил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27‒28 (25 назв.). (Шифр Г2018‒1302)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49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1"/>
        <w:rPr>
          <w:rFonts w:ascii="Times New Roman" w:hAnsi="Times New Roman" w:cs="Times New Roman"/>
        </w:rPr>
      </w:pPr>
      <w:bookmarkStart w:id="19" w:name="_Toc7525906"/>
      <w:r w:rsidRPr="00CC605E">
        <w:rPr>
          <w:rFonts w:ascii="Times New Roman" w:hAnsi="Times New Roman" w:cs="Times New Roman"/>
        </w:rPr>
        <w:t>Рыбное хозяйство</w:t>
      </w:r>
      <w:bookmarkEnd w:id="19"/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 xml:space="preserve">39. Васильев А. А. </w:t>
      </w:r>
      <w:r w:rsidRPr="00CC605E">
        <w:rPr>
          <w:rFonts w:ascii="Times New Roman" w:hAnsi="Times New Roman"/>
          <w:sz w:val="24"/>
          <w:szCs w:val="24"/>
        </w:rPr>
        <w:t xml:space="preserve">Управление проектами в </w:t>
      </w:r>
      <w:proofErr w:type="spellStart"/>
      <w:r w:rsidRPr="00CC605E">
        <w:rPr>
          <w:rFonts w:ascii="Times New Roman" w:hAnsi="Times New Roman"/>
          <w:sz w:val="24"/>
          <w:szCs w:val="24"/>
        </w:rPr>
        <w:t>аквакультуре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 : [учебное пособие]/ А. А. Васильев, О. Н. Руднева, М. Ю. Руднев; М-во сел. хоз-ва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CC605E">
        <w:rPr>
          <w:rFonts w:ascii="Times New Roman" w:hAnsi="Times New Roman"/>
          <w:sz w:val="24"/>
          <w:szCs w:val="24"/>
        </w:rPr>
        <w:t>Сарат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CC605E">
        <w:rPr>
          <w:rFonts w:ascii="Times New Roman" w:hAnsi="Times New Roman"/>
          <w:sz w:val="24"/>
          <w:szCs w:val="24"/>
        </w:rPr>
        <w:t>аграр</w:t>
      </w:r>
      <w:proofErr w:type="spellEnd"/>
      <w:r w:rsidRPr="00CC605E">
        <w:rPr>
          <w:rFonts w:ascii="Times New Roman" w:hAnsi="Times New Roman"/>
          <w:sz w:val="24"/>
          <w:szCs w:val="24"/>
        </w:rPr>
        <w:t>. ун</w:t>
      </w:r>
      <w:r w:rsidRPr="00CC605E">
        <w:rPr>
          <w:rFonts w:ascii="Times New Roman" w:hAnsi="Times New Roman"/>
          <w:sz w:val="24"/>
          <w:szCs w:val="24"/>
        </w:rPr>
        <w:noBreakHyphen/>
        <w:t>т им. Н. И. В</w:t>
      </w:r>
      <w:r w:rsidRPr="00CC605E">
        <w:rPr>
          <w:rFonts w:ascii="Times New Roman" w:hAnsi="Times New Roman"/>
          <w:sz w:val="24"/>
          <w:szCs w:val="24"/>
        </w:rPr>
        <w:t>а</w:t>
      </w:r>
      <w:r w:rsidRPr="00CC605E">
        <w:rPr>
          <w:rFonts w:ascii="Times New Roman" w:hAnsi="Times New Roman"/>
          <w:sz w:val="24"/>
          <w:szCs w:val="24"/>
        </w:rPr>
        <w:t>вилова. ‒ Саратов: [</w:t>
      </w:r>
      <w:proofErr w:type="spellStart"/>
      <w:r w:rsidRPr="00CC605E">
        <w:rPr>
          <w:rFonts w:ascii="Times New Roman" w:hAnsi="Times New Roman"/>
          <w:sz w:val="24"/>
          <w:szCs w:val="24"/>
        </w:rPr>
        <w:t>ЦеСАин</w:t>
      </w:r>
      <w:proofErr w:type="spellEnd"/>
      <w:r w:rsidRPr="00CC605E">
        <w:rPr>
          <w:rFonts w:ascii="Times New Roman" w:hAnsi="Times New Roman"/>
          <w:sz w:val="24"/>
          <w:szCs w:val="24"/>
        </w:rPr>
        <w:t>], 2018. ‒ 178 с.: ил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CC605E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CC605E">
        <w:rPr>
          <w:rFonts w:ascii="Times New Roman" w:hAnsi="Times New Roman"/>
          <w:sz w:val="24"/>
          <w:szCs w:val="24"/>
        </w:rPr>
        <w:t>.: с. 171‒176 (79 назв.). (Шифр Г2018‒1306)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50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20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b/>
          <w:sz w:val="24"/>
          <w:szCs w:val="24"/>
        </w:rPr>
        <w:t xml:space="preserve">40. Об </w:t>
      </w:r>
      <w:proofErr w:type="spellStart"/>
      <w:r w:rsidRPr="00CC605E">
        <w:rPr>
          <w:rFonts w:ascii="Times New Roman" w:hAnsi="Times New Roman"/>
          <w:b/>
          <w:sz w:val="24"/>
          <w:szCs w:val="24"/>
        </w:rPr>
        <w:t>аквакультуре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 (рыбоводстве)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 (сборник информационных материалов)/ </w:t>
      </w:r>
      <w:proofErr w:type="spellStart"/>
      <w:r w:rsidRPr="00CC605E">
        <w:rPr>
          <w:rFonts w:ascii="Times New Roman" w:hAnsi="Times New Roman"/>
          <w:sz w:val="24"/>
          <w:szCs w:val="24"/>
        </w:rPr>
        <w:t>Законодат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 Собр. </w:t>
      </w:r>
      <w:proofErr w:type="gramStart"/>
      <w:r w:rsidRPr="00CC605E">
        <w:rPr>
          <w:rFonts w:ascii="Times New Roman" w:hAnsi="Times New Roman"/>
          <w:sz w:val="24"/>
          <w:szCs w:val="24"/>
        </w:rPr>
        <w:t>Ямало-Ненец</w:t>
      </w:r>
      <w:proofErr w:type="gramEnd"/>
      <w:r w:rsidRPr="00CC605E">
        <w:rPr>
          <w:rFonts w:ascii="Times New Roman" w:hAnsi="Times New Roman"/>
          <w:sz w:val="24"/>
          <w:szCs w:val="24"/>
        </w:rPr>
        <w:t xml:space="preserve">. авт. </w:t>
      </w:r>
      <w:proofErr w:type="spellStart"/>
      <w:r w:rsidRPr="00CC605E">
        <w:rPr>
          <w:rFonts w:ascii="Times New Roman" w:hAnsi="Times New Roman"/>
          <w:sz w:val="24"/>
          <w:szCs w:val="24"/>
        </w:rPr>
        <w:t>окр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.; [сост. Б. Е. </w:t>
      </w:r>
      <w:proofErr w:type="spellStart"/>
      <w:r w:rsidRPr="00CC605E">
        <w:rPr>
          <w:rFonts w:ascii="Times New Roman" w:hAnsi="Times New Roman"/>
          <w:sz w:val="24"/>
          <w:szCs w:val="24"/>
        </w:rPr>
        <w:t>Лонгортов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CC605E">
        <w:rPr>
          <w:rFonts w:ascii="Times New Roman" w:hAnsi="Times New Roman"/>
          <w:sz w:val="24"/>
          <w:szCs w:val="24"/>
        </w:rPr>
        <w:t>редкол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.: М. Ш. </w:t>
      </w:r>
      <w:proofErr w:type="spellStart"/>
      <w:r w:rsidRPr="00CC605E">
        <w:rPr>
          <w:rFonts w:ascii="Times New Roman" w:hAnsi="Times New Roman"/>
          <w:sz w:val="24"/>
          <w:szCs w:val="24"/>
        </w:rPr>
        <w:t>Абдрахманов</w:t>
      </w:r>
      <w:proofErr w:type="spellEnd"/>
      <w:r w:rsidRPr="00CC605E">
        <w:rPr>
          <w:rFonts w:ascii="Times New Roman" w:hAnsi="Times New Roman"/>
          <w:sz w:val="24"/>
          <w:szCs w:val="24"/>
        </w:rPr>
        <w:t xml:space="preserve"> и др.]. ‒ Салехард: [С</w:t>
      </w:r>
      <w:r w:rsidRPr="00CC605E">
        <w:rPr>
          <w:rFonts w:ascii="Times New Roman" w:hAnsi="Times New Roman"/>
          <w:sz w:val="24"/>
          <w:szCs w:val="24"/>
        </w:rPr>
        <w:t>е</w:t>
      </w:r>
      <w:r w:rsidRPr="00CC605E">
        <w:rPr>
          <w:rFonts w:ascii="Times New Roman" w:hAnsi="Times New Roman"/>
          <w:sz w:val="24"/>
          <w:szCs w:val="24"/>
        </w:rPr>
        <w:t xml:space="preserve">верное изд-во], 2018. ‒ 64 с.: </w:t>
      </w:r>
      <w:proofErr w:type="spellStart"/>
      <w:r w:rsidRPr="00CC605E">
        <w:rPr>
          <w:rFonts w:ascii="Times New Roman" w:hAnsi="Times New Roman"/>
          <w:sz w:val="24"/>
          <w:szCs w:val="24"/>
        </w:rPr>
        <w:t>цв</w:t>
      </w:r>
      <w:proofErr w:type="spellEnd"/>
      <w:r w:rsidRPr="00CC605E">
        <w:rPr>
          <w:rFonts w:ascii="Times New Roman" w:hAnsi="Times New Roman"/>
          <w:sz w:val="24"/>
          <w:szCs w:val="24"/>
        </w:rPr>
        <w:t>. ил</w:t>
      </w:r>
      <w:proofErr w:type="gramStart"/>
      <w:r w:rsidRPr="00CC605E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CC605E">
        <w:rPr>
          <w:rFonts w:ascii="Times New Roman" w:hAnsi="Times New Roman"/>
          <w:sz w:val="24"/>
          <w:szCs w:val="24"/>
        </w:rPr>
        <w:t>21 см. (Шифр Г2018‒1317)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r w:rsidRPr="00CC605E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C605E" w:rsidRPr="00CC605E" w:rsidRDefault="00CC605E" w:rsidP="00CC605E">
      <w:pPr>
        <w:pStyle w:val="a7"/>
        <w:rPr>
          <w:rFonts w:ascii="Times New Roman" w:hAnsi="Times New Roman"/>
          <w:sz w:val="24"/>
          <w:szCs w:val="24"/>
        </w:rPr>
      </w:pPr>
      <w:hyperlink r:id="rId51" w:history="1">
        <w:r w:rsidRPr="00CC605E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C605E" w:rsidRPr="00CC605E" w:rsidRDefault="00CC605E" w:rsidP="00CC605E">
      <w:pPr>
        <w:pStyle w:val="1"/>
        <w:rPr>
          <w:rFonts w:ascii="Times New Roman" w:hAnsi="Times New Roman" w:cs="Times New Roman"/>
        </w:rPr>
      </w:pPr>
      <w:r w:rsidRPr="00CC605E">
        <w:rPr>
          <w:rFonts w:ascii="Times New Roman" w:hAnsi="Times New Roman" w:cs="Times New Roman"/>
        </w:rPr>
        <w:br w:type="page"/>
      </w:r>
      <w:bookmarkStart w:id="20" w:name="_Toc7525907"/>
      <w:r w:rsidRPr="00CC605E">
        <w:rPr>
          <w:rFonts w:ascii="Times New Roman" w:hAnsi="Times New Roman" w:cs="Times New Roman"/>
        </w:rPr>
        <w:lastRenderedPageBreak/>
        <w:t>ТЕКУЩЕЕ ЗАКОНОДАТЕЛЬСТВО: КРАТКИЙ ОБЗОР</w:t>
      </w:r>
      <w:bookmarkEnd w:id="20"/>
    </w:p>
    <w:p w:rsidR="006A322C" w:rsidRPr="00CC605E" w:rsidRDefault="006A322C" w:rsidP="00CC605E">
      <w:pPr>
        <w:pStyle w:val="1"/>
        <w:rPr>
          <w:rFonts w:ascii="Times New Roman" w:hAnsi="Times New Roman" w:cs="Times New Roman"/>
        </w:rPr>
        <w:sectPr w:rsidR="006A322C" w:rsidRPr="00CC605E">
          <w:pgSz w:w="11907" w:h="16840" w:code="9"/>
          <w:pgMar w:top="981" w:right="748" w:bottom="1287" w:left="748" w:header="556" w:footer="981" w:gutter="0"/>
          <w:cols w:space="720"/>
        </w:sectPr>
      </w:pPr>
    </w:p>
    <w:p w:rsidR="006A322C" w:rsidRPr="00CC605E" w:rsidRDefault="006A322C"/>
    <w:p w:rsidR="006A322C" w:rsidRPr="00CC605E" w:rsidRDefault="006A322C"/>
    <w:tbl>
      <w:tblPr>
        <w:tblW w:w="9923" w:type="dxa"/>
        <w:tblInd w:w="81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1276"/>
        <w:gridCol w:w="8647"/>
      </w:tblGrid>
      <w:tr w:rsidR="007D7E20" w:rsidRPr="00FF789D" w:rsidTr="007D7E2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7D7E20" w:rsidRPr="009559C8" w:rsidRDefault="007D7E20" w:rsidP="007D7E2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Постановление Правительства РФ от 29.03.2019 N 377</w:t>
            </w:r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"Об утверждении государственной программы Российской Федерации "Научно-технологическое развитие Российской Федерации"</w:t>
            </w:r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Источник публикации</w:t>
            </w:r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Официальный интернет-портал правовой информации http://www.pravo.gov.ru, 08.04.2019</w:t>
            </w:r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7D7E20" w:rsidRPr="00FF789D" w:rsidTr="007D7E2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7D7E20" w:rsidRPr="009559C8" w:rsidRDefault="007D7E20" w:rsidP="007D7E2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Приказ Минсельхоза России от 27.02.2019 N 83</w:t>
            </w:r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"Об утверждении коэффициентов, ставок и перечня, предусмотренных Правилами предоставления и распределения субсидий из федерального бюджета бюджетам субъе</w:t>
            </w:r>
            <w:r w:rsidRPr="007D7E20">
              <w:rPr>
                <w:sz w:val="24"/>
                <w:szCs w:val="24"/>
              </w:rPr>
              <w:t>к</w:t>
            </w:r>
            <w:r w:rsidRPr="007D7E20">
              <w:rPr>
                <w:sz w:val="24"/>
                <w:szCs w:val="24"/>
              </w:rPr>
              <w:t>тов Российской Федерации на оказание несвязанной поддержки в области растениево</w:t>
            </w:r>
            <w:r w:rsidRPr="007D7E20">
              <w:rPr>
                <w:sz w:val="24"/>
                <w:szCs w:val="24"/>
              </w:rPr>
              <w:t>д</w:t>
            </w:r>
            <w:r w:rsidRPr="007D7E20">
              <w:rPr>
                <w:sz w:val="24"/>
                <w:szCs w:val="24"/>
              </w:rPr>
              <w:t>ства"</w:t>
            </w:r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(Зарегистрировано в Минюсте России 08.04.2019 N 54296)</w:t>
            </w:r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Источник публикации</w:t>
            </w:r>
            <w:bookmarkStart w:id="21" w:name="_GoBack"/>
            <w:bookmarkEnd w:id="21"/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Официальный интернет-портал правовой информации http://www.pravo.gov.ru, 08.04.2019</w:t>
            </w:r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7D7E20" w:rsidRPr="00FF789D" w:rsidTr="007D7E2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7D7E20" w:rsidRPr="009559C8" w:rsidRDefault="007D7E20" w:rsidP="007D7E2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Приказ Минсельхоза России от 18.12.2018 N 573</w:t>
            </w:r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proofErr w:type="gramStart"/>
            <w:r w:rsidRPr="007D7E20">
              <w:rPr>
                <w:sz w:val="24"/>
                <w:szCs w:val="24"/>
              </w:rPr>
              <w:t>"Об утверждении способов проведения испытаний для определения фун</w:t>
            </w:r>
            <w:r w:rsidRPr="007D7E20">
              <w:rPr>
                <w:sz w:val="24"/>
                <w:szCs w:val="24"/>
              </w:rPr>
              <w:t>к</w:t>
            </w:r>
            <w:r w:rsidRPr="007D7E20">
              <w:rPr>
                <w:sz w:val="24"/>
                <w:szCs w:val="24"/>
              </w:rPr>
              <w:t>циональных характеристик (потребительских свойств) и эффективности сел</w:t>
            </w:r>
            <w:r w:rsidRPr="007D7E20">
              <w:rPr>
                <w:sz w:val="24"/>
                <w:szCs w:val="24"/>
              </w:rPr>
              <w:t>ь</w:t>
            </w:r>
            <w:r w:rsidRPr="007D7E20">
              <w:rPr>
                <w:sz w:val="24"/>
                <w:szCs w:val="24"/>
              </w:rPr>
              <w:t>скохозяйственной техники и оборудования федеральными государственными бюдже</w:t>
            </w:r>
            <w:r w:rsidRPr="007D7E20">
              <w:rPr>
                <w:sz w:val="24"/>
                <w:szCs w:val="24"/>
              </w:rPr>
              <w:t>т</w:t>
            </w:r>
            <w:r w:rsidRPr="007D7E20">
              <w:rPr>
                <w:sz w:val="24"/>
                <w:szCs w:val="24"/>
              </w:rPr>
              <w:t>ными учреждениями, осуществляющими проведение испытаний машин и оборудования агропромышленного комплекса, находящимися в ведении Мин</w:t>
            </w:r>
            <w:r w:rsidRPr="007D7E20">
              <w:rPr>
                <w:sz w:val="24"/>
                <w:szCs w:val="24"/>
              </w:rPr>
              <w:t>и</w:t>
            </w:r>
            <w:r w:rsidRPr="007D7E20">
              <w:rPr>
                <w:sz w:val="24"/>
                <w:szCs w:val="24"/>
              </w:rPr>
              <w:t>стерства сельского хозяйства Российской Федерации, и нормативов трудоемк</w:t>
            </w:r>
            <w:r w:rsidRPr="007D7E20">
              <w:rPr>
                <w:sz w:val="24"/>
                <w:szCs w:val="24"/>
              </w:rPr>
              <w:t>о</w:t>
            </w:r>
            <w:r w:rsidRPr="007D7E20">
              <w:rPr>
                <w:sz w:val="24"/>
                <w:szCs w:val="24"/>
              </w:rPr>
              <w:t>сти проведения испытаний для определения функциональных характеристик (потребительских свойств) и эффективности сельскохозяйственной техники и оборудования федеральными государственными бюджетными учреждениями, осуществляющими проведение</w:t>
            </w:r>
            <w:proofErr w:type="gramEnd"/>
            <w:r w:rsidRPr="007D7E20">
              <w:rPr>
                <w:sz w:val="24"/>
                <w:szCs w:val="24"/>
              </w:rPr>
              <w:t xml:space="preserve"> испытаний машин и оборудования агропромы</w:t>
            </w:r>
            <w:r w:rsidRPr="007D7E20">
              <w:rPr>
                <w:sz w:val="24"/>
                <w:szCs w:val="24"/>
              </w:rPr>
              <w:t>ш</w:t>
            </w:r>
            <w:r w:rsidRPr="007D7E20">
              <w:rPr>
                <w:sz w:val="24"/>
                <w:szCs w:val="24"/>
              </w:rPr>
              <w:t xml:space="preserve">ленного комплекса, </w:t>
            </w:r>
            <w:proofErr w:type="gramStart"/>
            <w:r w:rsidRPr="007D7E20">
              <w:rPr>
                <w:sz w:val="24"/>
                <w:szCs w:val="24"/>
              </w:rPr>
              <w:t>находящимися</w:t>
            </w:r>
            <w:proofErr w:type="gramEnd"/>
            <w:r w:rsidRPr="007D7E20">
              <w:rPr>
                <w:sz w:val="24"/>
                <w:szCs w:val="24"/>
              </w:rPr>
              <w:t xml:space="preserve"> в ведении Министерства сельского хозя</w:t>
            </w:r>
            <w:r w:rsidRPr="007D7E20">
              <w:rPr>
                <w:sz w:val="24"/>
                <w:szCs w:val="24"/>
              </w:rPr>
              <w:t>й</w:t>
            </w:r>
            <w:r w:rsidRPr="007D7E20">
              <w:rPr>
                <w:sz w:val="24"/>
                <w:szCs w:val="24"/>
              </w:rPr>
              <w:t>ства Российской Федерации"</w:t>
            </w:r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(Зарегистрировано в Минюсте России 09.04.2019 N 54323)</w:t>
            </w:r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Источник публикации</w:t>
            </w:r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Официальный интернет-портал правовой информации http://www.pravo.gov.ru, 10.04.2019</w:t>
            </w:r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7D7E20" w:rsidRPr="00FF789D" w:rsidTr="007D7E2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7D7E20" w:rsidRPr="009559C8" w:rsidRDefault="007D7E20" w:rsidP="007D7E2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 xml:space="preserve">&lt;Письмо&gt; </w:t>
            </w:r>
            <w:proofErr w:type="spellStart"/>
            <w:r w:rsidRPr="007D7E20">
              <w:rPr>
                <w:sz w:val="24"/>
                <w:szCs w:val="24"/>
              </w:rPr>
              <w:t>Россельхознадзора</w:t>
            </w:r>
            <w:proofErr w:type="spellEnd"/>
            <w:r w:rsidRPr="007D7E20">
              <w:rPr>
                <w:sz w:val="24"/>
                <w:szCs w:val="24"/>
              </w:rPr>
              <w:t xml:space="preserve"> от 03.04.2019 N ФС-КС-7/8348</w:t>
            </w:r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&lt;О ввозе в Российскую Федерацию крупного рогатого скота из отдельных стран&gt;</w:t>
            </w:r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Источник публикации</w:t>
            </w:r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Документ опубликован не был</w:t>
            </w:r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7D7E20" w:rsidRPr="00FF789D" w:rsidTr="007D7E2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7D7E20" w:rsidRPr="009559C8" w:rsidRDefault="007D7E20" w:rsidP="007D7E2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&lt;Письмо&gt; Минсельхоза России от 18.02.2019 N 14/68</w:t>
            </w:r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&lt;О регистрации аналогичных кормовых добавок для животных&gt;</w:t>
            </w:r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Источник публикации</w:t>
            </w:r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Документ опубликован не был</w:t>
            </w:r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7D7E20" w:rsidRPr="00FF789D" w:rsidTr="007D7E2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7D7E20" w:rsidRPr="009559C8" w:rsidRDefault="007D7E20" w:rsidP="007D7E2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&lt;Письмо&gt; Минсельхоза России от 27.02.2018 N 19-Г-554/</w:t>
            </w:r>
            <w:proofErr w:type="spellStart"/>
            <w:r w:rsidRPr="007D7E20">
              <w:rPr>
                <w:sz w:val="24"/>
                <w:szCs w:val="24"/>
              </w:rPr>
              <w:t>ог</w:t>
            </w:r>
            <w:proofErr w:type="spellEnd"/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 xml:space="preserve">&lt;О государственной регистрации пестицидов и </w:t>
            </w:r>
            <w:proofErr w:type="spellStart"/>
            <w:r w:rsidRPr="007D7E20">
              <w:rPr>
                <w:sz w:val="24"/>
                <w:szCs w:val="24"/>
              </w:rPr>
              <w:t>агрохимикатов</w:t>
            </w:r>
            <w:proofErr w:type="spellEnd"/>
            <w:r w:rsidRPr="007D7E20">
              <w:rPr>
                <w:sz w:val="24"/>
                <w:szCs w:val="24"/>
              </w:rPr>
              <w:t>&gt;</w:t>
            </w:r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lastRenderedPageBreak/>
              <w:t>Источник публикации</w:t>
            </w:r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Документ опубликован не был</w:t>
            </w:r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7D7E20" w:rsidRPr="00FF789D" w:rsidTr="007D7E2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7D7E20" w:rsidRPr="009559C8" w:rsidRDefault="007D7E20" w:rsidP="007D7E2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Приказ Минсельхоза России от 08.04.2019 N 176</w:t>
            </w:r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"О внесении изменений в Положение о Департаменте мелиорации, утве</w:t>
            </w:r>
            <w:r w:rsidRPr="007D7E20">
              <w:rPr>
                <w:sz w:val="24"/>
                <w:szCs w:val="24"/>
              </w:rPr>
              <w:t>р</w:t>
            </w:r>
            <w:r w:rsidRPr="007D7E20">
              <w:rPr>
                <w:sz w:val="24"/>
                <w:szCs w:val="24"/>
              </w:rPr>
              <w:t>жденное приказом Ми</w:t>
            </w:r>
            <w:r w:rsidRPr="007D7E20">
              <w:rPr>
                <w:sz w:val="24"/>
                <w:szCs w:val="24"/>
              </w:rPr>
              <w:t>н</w:t>
            </w:r>
            <w:r w:rsidRPr="007D7E20">
              <w:rPr>
                <w:sz w:val="24"/>
                <w:szCs w:val="24"/>
              </w:rPr>
              <w:t>сельхоза России от 6 марта 2014 г. N 65"</w:t>
            </w:r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Источник публикации</w:t>
            </w:r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Документ опубликован не был</w:t>
            </w:r>
          </w:p>
          <w:p w:rsidR="007D7E20" w:rsidRPr="007D7E20" w:rsidRDefault="007D7E20" w:rsidP="00FB7807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7D7E20" w:rsidRPr="00FF789D" w:rsidTr="007D7E2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7D7E20" w:rsidRPr="009559C8" w:rsidRDefault="007D7E20" w:rsidP="007D7E2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Приказ Минсельхоза России от 05.04.2019 N 174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"О внесении изменений в Положение о Департаменте правового обеспечения, утвержденное приказом Минсельхоза России от 21 августа 2017 г. N 416"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Источник публикации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Документ опубликован не был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</w:p>
        </w:tc>
      </w:tr>
      <w:tr w:rsidR="007D7E20" w:rsidRPr="00FF789D" w:rsidTr="007D7E2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7D7E20" w:rsidRPr="009559C8" w:rsidRDefault="007D7E20" w:rsidP="007D7E2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 xml:space="preserve">&lt;Письмо&gt; </w:t>
            </w:r>
            <w:proofErr w:type="spellStart"/>
            <w:r w:rsidRPr="007D7E20">
              <w:rPr>
                <w:sz w:val="24"/>
                <w:szCs w:val="24"/>
              </w:rPr>
              <w:t>Минобрнауки</w:t>
            </w:r>
            <w:proofErr w:type="spellEnd"/>
            <w:r w:rsidRPr="007D7E20">
              <w:rPr>
                <w:sz w:val="24"/>
                <w:szCs w:val="24"/>
              </w:rPr>
              <w:t xml:space="preserve"> России от 12.03.2019 N МН-5.5/604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 xml:space="preserve">&lt;О порядке формирования базы </w:t>
            </w:r>
            <w:proofErr w:type="gramStart"/>
            <w:r w:rsidRPr="007D7E20">
              <w:rPr>
                <w:sz w:val="24"/>
                <w:szCs w:val="24"/>
              </w:rPr>
              <w:t>российский</w:t>
            </w:r>
            <w:proofErr w:type="gramEnd"/>
            <w:r w:rsidRPr="007D7E20">
              <w:rPr>
                <w:sz w:val="24"/>
                <w:szCs w:val="24"/>
              </w:rPr>
              <w:t xml:space="preserve"> научных руководит</w:t>
            </w:r>
            <w:r w:rsidRPr="007D7E20">
              <w:rPr>
                <w:sz w:val="24"/>
                <w:szCs w:val="24"/>
              </w:rPr>
              <w:t>е</w:t>
            </w:r>
            <w:r w:rsidRPr="007D7E20">
              <w:rPr>
                <w:sz w:val="24"/>
                <w:szCs w:val="24"/>
              </w:rPr>
              <w:t>лей&gt;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Источник публикации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Документ опубликован не был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</w:p>
        </w:tc>
      </w:tr>
      <w:tr w:rsidR="007D7E20" w:rsidRPr="00FF789D" w:rsidTr="007D7E2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7D7E20" w:rsidRPr="009559C8" w:rsidRDefault="007D7E20" w:rsidP="007D7E2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Распоряжение РАН от 04.03.2019 N 10204-194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"Об учреждении журналов "Доклады Российской академии наук" по тем</w:t>
            </w:r>
            <w:r w:rsidRPr="007D7E20">
              <w:rPr>
                <w:sz w:val="24"/>
                <w:szCs w:val="24"/>
              </w:rPr>
              <w:t>а</w:t>
            </w:r>
            <w:r w:rsidRPr="007D7E20">
              <w:rPr>
                <w:sz w:val="24"/>
                <w:szCs w:val="24"/>
              </w:rPr>
              <w:t>тическим сериям"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Источник публикации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Документ опубликован не был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</w:p>
        </w:tc>
      </w:tr>
      <w:tr w:rsidR="007D7E20" w:rsidRPr="00FF789D" w:rsidTr="007D7E2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7D7E20" w:rsidRPr="009559C8" w:rsidRDefault="007D7E20" w:rsidP="007D7E2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Постановление Президиума РАН от 26.02.2019 N 27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"Об участии РАН в совершенствовании школьного образования в интер</w:t>
            </w:r>
            <w:r w:rsidRPr="007D7E20">
              <w:rPr>
                <w:sz w:val="24"/>
                <w:szCs w:val="24"/>
              </w:rPr>
              <w:t>е</w:t>
            </w:r>
            <w:r w:rsidRPr="007D7E20">
              <w:rPr>
                <w:sz w:val="24"/>
                <w:szCs w:val="24"/>
              </w:rPr>
              <w:t>сах формирования научного кадрового потенциала страны"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Источник публикации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Документ опубликован не был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</w:p>
        </w:tc>
      </w:tr>
      <w:tr w:rsidR="007D7E20" w:rsidRPr="00FF789D" w:rsidTr="007D7E2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7D7E20" w:rsidRPr="009559C8" w:rsidRDefault="007D7E20" w:rsidP="007D7E2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Постановление Президиума РАН от 26.02.2019 N 29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"Об учреждении журналов "Доклады Российской академии наук" по тем</w:t>
            </w:r>
            <w:r w:rsidRPr="007D7E20">
              <w:rPr>
                <w:sz w:val="24"/>
                <w:szCs w:val="24"/>
              </w:rPr>
              <w:t>а</w:t>
            </w:r>
            <w:r w:rsidRPr="007D7E20">
              <w:rPr>
                <w:sz w:val="24"/>
                <w:szCs w:val="24"/>
              </w:rPr>
              <w:t>тическим сериям"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Источник публикации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Документ опубликован не был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</w:p>
        </w:tc>
      </w:tr>
      <w:tr w:rsidR="007D7E20" w:rsidRPr="00FF789D" w:rsidTr="007D7E2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7D7E20" w:rsidRPr="009559C8" w:rsidRDefault="007D7E20" w:rsidP="007D7E2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Приказ Минсельхоза России от 15.02.2019 N 76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"О принятии мер по устранению нарушений законодательства в сф</w:t>
            </w:r>
            <w:r w:rsidRPr="007D7E20">
              <w:rPr>
                <w:sz w:val="24"/>
                <w:szCs w:val="24"/>
              </w:rPr>
              <w:t>е</w:t>
            </w:r>
            <w:r w:rsidRPr="007D7E20">
              <w:rPr>
                <w:sz w:val="24"/>
                <w:szCs w:val="24"/>
              </w:rPr>
              <w:t>ре обеспечения качества и безопасности зерна и продуктов его переработки"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Источник публикации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Документ опубликован не был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</w:p>
        </w:tc>
      </w:tr>
      <w:tr w:rsidR="007D7E20" w:rsidRPr="00FF789D" w:rsidTr="007D7E2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7D7E20" w:rsidRPr="009559C8" w:rsidRDefault="007D7E20" w:rsidP="007D7E2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Распоряжение РАН от 07.02.2019 N 10013.2-123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"О формировании ежегодного отчета о результатах деятельности ф</w:t>
            </w:r>
            <w:r w:rsidRPr="007D7E20">
              <w:rPr>
                <w:sz w:val="24"/>
                <w:szCs w:val="24"/>
              </w:rPr>
              <w:t>е</w:t>
            </w:r>
            <w:r w:rsidRPr="007D7E20">
              <w:rPr>
                <w:sz w:val="24"/>
                <w:szCs w:val="24"/>
              </w:rPr>
              <w:t>дерального государственного бюджетного учреждения "Российская акад</w:t>
            </w:r>
            <w:r w:rsidRPr="007D7E20">
              <w:rPr>
                <w:sz w:val="24"/>
                <w:szCs w:val="24"/>
              </w:rPr>
              <w:t>е</w:t>
            </w:r>
            <w:r w:rsidRPr="007D7E20">
              <w:rPr>
                <w:sz w:val="24"/>
                <w:szCs w:val="24"/>
              </w:rPr>
              <w:t>мия наук" и об использовании закрепленного за ним федерального имущ</w:t>
            </w:r>
            <w:r w:rsidRPr="007D7E20">
              <w:rPr>
                <w:sz w:val="24"/>
                <w:szCs w:val="24"/>
              </w:rPr>
              <w:t>е</w:t>
            </w:r>
            <w:r w:rsidRPr="007D7E20">
              <w:rPr>
                <w:sz w:val="24"/>
                <w:szCs w:val="24"/>
              </w:rPr>
              <w:t>ства на основании постановления Правительства Российской Федер</w:t>
            </w:r>
            <w:r w:rsidRPr="007D7E20">
              <w:rPr>
                <w:sz w:val="24"/>
                <w:szCs w:val="24"/>
              </w:rPr>
              <w:t>а</w:t>
            </w:r>
            <w:r w:rsidRPr="007D7E20">
              <w:rPr>
                <w:sz w:val="24"/>
                <w:szCs w:val="24"/>
              </w:rPr>
              <w:t>ции от 6 декабря 2017 г. N 1482"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lastRenderedPageBreak/>
              <w:t>Источник публикации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Документ опубликован не был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</w:p>
        </w:tc>
      </w:tr>
      <w:tr w:rsidR="007D7E20" w:rsidRPr="00FF789D" w:rsidTr="007D7E2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7D7E20" w:rsidRPr="009559C8" w:rsidRDefault="007D7E20" w:rsidP="007D7E2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Поручение Правительства РФ от 18.01.2019 N ДМ-П9-3пр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"О развитии производства отечественной сельскохозяйственной те</w:t>
            </w:r>
            <w:r w:rsidRPr="007D7E20">
              <w:rPr>
                <w:sz w:val="24"/>
                <w:szCs w:val="24"/>
              </w:rPr>
              <w:t>х</w:t>
            </w:r>
            <w:r w:rsidRPr="007D7E20">
              <w:rPr>
                <w:sz w:val="24"/>
                <w:szCs w:val="24"/>
              </w:rPr>
              <w:t>ники в рамках реализ</w:t>
            </w:r>
            <w:r w:rsidRPr="007D7E20">
              <w:rPr>
                <w:sz w:val="24"/>
                <w:szCs w:val="24"/>
              </w:rPr>
              <w:t>а</w:t>
            </w:r>
            <w:r w:rsidRPr="007D7E20">
              <w:rPr>
                <w:sz w:val="24"/>
                <w:szCs w:val="24"/>
              </w:rPr>
              <w:t>ции национальных проектов"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Источник публикации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Документ опубликован не был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</w:p>
        </w:tc>
      </w:tr>
      <w:tr w:rsidR="007D7E20" w:rsidRPr="00FF789D" w:rsidTr="007D7E2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7D7E20" w:rsidRPr="009559C8" w:rsidRDefault="007D7E20" w:rsidP="007D7E2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Постановление Президиума РАН от 15.01.2019 N 1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"О роли науки в изучении и парировании космических угроз"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Источник публикации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Документ опубликован не был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</w:p>
        </w:tc>
      </w:tr>
      <w:tr w:rsidR="007D7E20" w:rsidRPr="00FF789D" w:rsidTr="007D7E2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7D7E20" w:rsidRPr="009559C8" w:rsidRDefault="007D7E20" w:rsidP="007D7E2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Приказ Минсельхоза России от 19.03.2019 N 117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"О внесении изменений в приказ Минсельхоза России от 23 апреля 2018 г. N 176 "О создании рабочей группы по разработке долгосрочной стратегии развития зернового комплекса Росси</w:t>
            </w:r>
            <w:r w:rsidRPr="007D7E20">
              <w:rPr>
                <w:sz w:val="24"/>
                <w:szCs w:val="24"/>
              </w:rPr>
              <w:t>й</w:t>
            </w:r>
            <w:r w:rsidRPr="007D7E20">
              <w:rPr>
                <w:sz w:val="24"/>
                <w:szCs w:val="24"/>
              </w:rPr>
              <w:t>ской Федерации"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Источник публикации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7D7E20">
              <w:rPr>
                <w:sz w:val="24"/>
                <w:szCs w:val="24"/>
              </w:rPr>
              <w:t>Документ опубликован не был</w:t>
            </w:r>
          </w:p>
          <w:p w:rsidR="007D7E20" w:rsidRPr="007D7E20" w:rsidRDefault="007D7E20" w:rsidP="00FB7807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</w:p>
        </w:tc>
      </w:tr>
    </w:tbl>
    <w:p w:rsidR="006A322C" w:rsidRPr="00CC605E" w:rsidRDefault="006A322C" w:rsidP="007D7E20">
      <w:pPr>
        <w:pStyle w:val="a4"/>
        <w:tabs>
          <w:tab w:val="clear" w:pos="4677"/>
          <w:tab w:val="clear" w:pos="9355"/>
        </w:tabs>
        <w:jc w:val="both"/>
        <w:sectPr w:rsidR="006A322C" w:rsidRPr="00CC605E">
          <w:footerReference w:type="default" r:id="rId52"/>
          <w:type w:val="continuous"/>
          <w:pgSz w:w="11907" w:h="16840" w:code="9"/>
          <w:pgMar w:top="981" w:right="748" w:bottom="1287" w:left="748" w:header="556" w:footer="981" w:gutter="0"/>
          <w:cols w:space="720"/>
        </w:sectPr>
      </w:pPr>
    </w:p>
    <w:p w:rsidR="006A322C" w:rsidRPr="00CC605E" w:rsidRDefault="006A322C"/>
    <w:sectPr w:rsidR="006A322C" w:rsidRPr="00CC605E">
      <w:footerReference w:type="default" r:id="rId53"/>
      <w:pgSz w:w="11907" w:h="16840" w:code="9"/>
      <w:pgMar w:top="981" w:right="748" w:bottom="1287" w:left="748" w:header="556" w:footer="98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05E" w:rsidRDefault="00CC605E">
      <w:r>
        <w:separator/>
      </w:r>
    </w:p>
  </w:endnote>
  <w:endnote w:type="continuationSeparator" w:id="0">
    <w:p w:rsidR="00CC605E" w:rsidRDefault="00CC6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22C" w:rsidRDefault="006A322C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22C" w:rsidRDefault="006A322C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22C" w:rsidRDefault="006A322C">
    <w:pPr>
      <w:ind w:right="360"/>
    </w:pPr>
    <w:r>
      <w:rPr>
        <w:noProof/>
        <w:kern w:val="16"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97.15pt;margin-top:781.45pt;width:61.5pt;height:11.25pt;z-index:251657728;mso-position-horizontal-relative:page;mso-position-vertical-relative:page" stroked="f">
          <v:textbox inset="0,0,0,0">
            <w:txbxContent>
              <w:p w:rsidR="006A322C" w:rsidRPr="000B34B1" w:rsidRDefault="006A322C" w:rsidP="000B34B1"/>
            </w:txbxContent>
          </v:textbox>
          <w10:wrap anchorx="page" anchory="page"/>
        </v:shape>
      </w:pict>
    </w: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7D7E20">
      <w:rPr>
        <w:rStyle w:val="a3"/>
        <w:noProof/>
      </w:rPr>
      <w:t>10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22C" w:rsidRDefault="006A322C">
    <w:pPr>
      <w:framePr w:w="886" w:wrap="around" w:vAnchor="text" w:hAnchor="page" w:x="10291" w:y="18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7D7E20">
      <w:rPr>
        <w:rStyle w:val="a3"/>
        <w:noProof/>
      </w:rPr>
      <w:t>9</w:t>
    </w:r>
    <w:r>
      <w:rPr>
        <w:rStyle w:val="a3"/>
      </w:rPr>
      <w:fldChar w:fldCharType="end"/>
    </w:r>
  </w:p>
  <w:p w:rsidR="006A322C" w:rsidRDefault="006A322C" w:rsidP="000B34B1">
    <w:pPr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22C" w:rsidRDefault="006A322C"/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22C" w:rsidRDefault="006A322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05E" w:rsidRDefault="00CC605E">
      <w:r>
        <w:separator/>
      </w:r>
    </w:p>
  </w:footnote>
  <w:footnote w:type="continuationSeparator" w:id="0">
    <w:p w:rsidR="00CC605E" w:rsidRDefault="00CC60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605E"/>
    <w:rsid w:val="0003095C"/>
    <w:rsid w:val="000B34B1"/>
    <w:rsid w:val="00452335"/>
    <w:rsid w:val="004C2145"/>
    <w:rsid w:val="00563C1D"/>
    <w:rsid w:val="005D5E64"/>
    <w:rsid w:val="006A322C"/>
    <w:rsid w:val="006B7641"/>
    <w:rsid w:val="006D2C10"/>
    <w:rsid w:val="007D7E20"/>
    <w:rsid w:val="00AB3891"/>
    <w:rsid w:val="00B04360"/>
    <w:rsid w:val="00BA4B2C"/>
    <w:rsid w:val="00CC53DE"/>
    <w:rsid w:val="00CC6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ascii="Courier New" w:hAnsi="Courier New"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ascii="Courier New" w:hAnsi="Courier New" w:cs="Arial"/>
      <w:b/>
      <w:bCs/>
      <w:iCs/>
      <w:kern w:val="24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ascii="Courier New" w:hAnsi="Courier New" w:cs="Arial"/>
      <w:b/>
      <w:bCs/>
      <w:kern w:val="22"/>
      <w:sz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rFonts w:ascii="Courier New" w:hAnsi="Courier New"/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rFonts w:ascii="Courier New" w:hAnsi="Courier New"/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rFonts w:ascii="Courier New" w:hAnsi="Courier New"/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rFonts w:ascii="Courier New" w:hAnsi="Courier New"/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rFonts w:ascii="Courier New" w:hAnsi="Courier New"/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ascii="Courier New" w:hAnsi="Courier New"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basedOn w:val="a0"/>
    <w:rPr>
      <w:rFonts w:ascii="Courier New" w:hAnsi="Courier New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Arial" w:hAnsi="Arial"/>
      <w:kern w:val="16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Courier New" w:hAnsi="Courier New"/>
      <w:sz w:val="17"/>
    </w:rPr>
  </w:style>
  <w:style w:type="paragraph" w:customStyle="1" w:styleId="10">
    <w:name w:val="Основной 1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Arial" w:hAnsi="Arial"/>
      <w:kern w:val="16"/>
      <w:sz w:val="22"/>
    </w:rPr>
  </w:style>
  <w:style w:type="paragraph" w:customStyle="1" w:styleId="20">
    <w:name w:val="Основной 2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Arial" w:hAnsi="Arial"/>
      <w:kern w:val="16"/>
      <w:sz w:val="22"/>
    </w:rPr>
  </w:style>
  <w:style w:type="paragraph" w:customStyle="1" w:styleId="30">
    <w:name w:val="Основной 3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Arial" w:hAnsi="Arial"/>
      <w:kern w:val="16"/>
      <w:sz w:val="22"/>
    </w:rPr>
  </w:style>
  <w:style w:type="paragraph" w:customStyle="1" w:styleId="40">
    <w:name w:val="Основной 4"/>
    <w:basedOn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Arial" w:hAnsi="Arial"/>
      <w:kern w:val="16"/>
      <w:sz w:val="22"/>
      <w:szCs w:val="20"/>
    </w:rPr>
  </w:style>
  <w:style w:type="paragraph" w:customStyle="1" w:styleId="50">
    <w:name w:val="Основной 5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Arial" w:hAnsi="Arial"/>
      <w:kern w:val="20"/>
      <w:sz w:val="22"/>
    </w:rPr>
  </w:style>
  <w:style w:type="paragraph" w:customStyle="1" w:styleId="a9">
    <w:name w:val="Рубрика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Arial" w:hAnsi="Arial"/>
      <w:kern w:val="20"/>
      <w:sz w:val="18"/>
    </w:rPr>
  </w:style>
  <w:style w:type="paragraph" w:customStyle="1" w:styleId="aa">
    <w:name w:val="Ссылки"/>
    <w:next w:val="a"/>
    <w:autoRedefine/>
    <w:rsid w:val="00452335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Arial" w:hAnsi="Arial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tabs>
        <w:tab w:val="right" w:leader="dot" w:pos="9912"/>
      </w:tabs>
    </w:pPr>
    <w:rPr>
      <w:noProof/>
      <w:spacing w:val="-2"/>
      <w:sz w:val="21"/>
      <w:szCs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Courier New" w:hAnsi="Courier New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ind w:left="240"/>
    </w:pPr>
    <w:rPr>
      <w:rFonts w:ascii="Courier New" w:hAnsi="Courier New"/>
      <w:sz w:val="18"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Courier New" w:hAnsi="Courier New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Courier New" w:hAnsi="Courier New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Courier New" w:hAnsi="Courier New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Courier New" w:hAnsi="Courier New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Courier New" w:hAnsi="Courier New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Courier New" w:hAnsi="Courier New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Courier New" w:hAnsi="Courier New"/>
      <w:sz w:val="18"/>
    </w:rPr>
  </w:style>
  <w:style w:type="paragraph" w:customStyle="1" w:styleId="61">
    <w:name w:val="Основной 6"/>
    <w:basedOn w:val="a"/>
    <w:autoRedefine/>
    <w:rsid w:val="00452335"/>
    <w:pPr>
      <w:spacing w:line="216" w:lineRule="auto"/>
    </w:pPr>
    <w:rPr>
      <w:rFonts w:ascii="Arial" w:hAnsi="Arial"/>
      <w:sz w:val="22"/>
    </w:rPr>
  </w:style>
  <w:style w:type="character" w:styleId="ac">
    <w:name w:val="Hyperlink"/>
    <w:basedOn w:val="a0"/>
    <w:uiPriority w:val="99"/>
    <w:rsid w:val="00CC605E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CC605E"/>
    <w:rPr>
      <w:sz w:val="24"/>
      <w:szCs w:val="24"/>
    </w:rPr>
  </w:style>
  <w:style w:type="paragraph" w:customStyle="1" w:styleId="ConsPlusNormal">
    <w:name w:val="ConsPlusNormal"/>
    <w:rsid w:val="007D7E20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8082%29%2D571126515" TargetMode="External"/><Relationship Id="rId1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E452%2D854452278" TargetMode="External"/><Relationship Id="rId2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4%2E739%28571%2E64%29%2D564628386" TargetMode="External"/><Relationship Id="rId3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6%2E93%28075%2E8%29%2D857731835" TargetMode="External"/><Relationship Id="rId2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3%2E853%2E483%28470%2E3%2D255850483" TargetMode="External"/><Relationship Id="rId3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2%2E934%28075%2E8%29%2D507397353" TargetMode="External"/><Relationship Id="rId4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6%2E4%2F%D0%A7683%2D551422" TargetMode="External"/><Relationship Id="rId4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0%2E232%28075%2E8%29%2D505132356" TargetMode="External"/><Relationship Id="rId5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9%2E3%2F%2E6%3A005%2E8%2807%2D772861813" TargetMode="Externa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8082%29%2D537191724" TargetMode="External"/><Relationship Id="rId1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E8%2D326108063" TargetMode="External"/><Relationship Id="rId2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3%2E34%28571%2E61%29%2D608801347" TargetMode="External"/><Relationship Id="rId3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1329" TargetMode="External"/><Relationship Id="rId3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6%2E2%2E082%2E12%28470%2E%2D705453206" TargetMode="External"/><Relationship Id="rId4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0%3A629%2E3%28075%2E8%29%2D39966410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E449%28075%2E8%29%2D930317673" TargetMode="External"/><Relationship Id="rId2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5%2E915%2D111760973" TargetMode="External"/><Relationship Id="rId2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4%2E1%2F%2E7%3A631%2E53%2D451170583" TargetMode="External"/><Relationship Id="rId4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6%28075%2E8%29%2D655444677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2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3%2E31%3A631%2E52%28035%2D203462677" TargetMode="External"/><Relationship Id="rId3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2%2E1%2F%2E4%3A634%2E1%2857%2D340697000" TargetMode="External"/><Relationship Id="rId3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8%2E145%2E3%2D400279562" TargetMode="External"/><Relationship Id="rId4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6%2E93%2E083%2E312%2E5%2D167970033" TargetMode="External"/><Relationship Id="rId4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29%2E3%2E014%28075%2E32%29%2D806344322" TargetMode="External"/><Relationship Id="rId53" Type="http://schemas.openxmlformats.org/officeDocument/2006/relationships/footer" Target="footer6.xml"/><Relationship Id="rId5" Type="http://schemas.openxmlformats.org/officeDocument/2006/relationships/webSettings" Target="webSettings.xml"/><Relationship Id="rId1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E6%3A004%28075%2E8%29%2F%D0%9D277%2D881659" TargetMode="External"/><Relationship Id="rId2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E52%2D638812783" TargetMode="External"/><Relationship Id="rId2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5B633%2E174%2D080915514" TargetMode="External"/><Relationship Id="rId3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8%2E1%2D116537338" TargetMode="External"/><Relationship Id="rId4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0%2E43%28571%2E6%29%28083%2D603710202" TargetMode="External"/><Relationship Id="rId10" Type="http://schemas.openxmlformats.org/officeDocument/2006/relationships/footer" Target="footer3.xml"/><Relationship Id="rId1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F040%2E22%5EVLBC%2FSL%2F%D0%9F801%2D797615" TargetMode="External"/><Relationship Id="rId3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5%2E1%2F%2E8%28571%2E513%29%2D939466811" TargetMode="External"/><Relationship Id="rId4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E171%28082%29%2D482694816" TargetMode="External"/><Relationship Id="rId52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1%2E5%28075%2E8%29%2D563956136" TargetMode="External"/><Relationship Id="rId2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3%2E25%28571%2E1%2F%2E5%2D815321790" TargetMode="External"/><Relationship Id="rId2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338%2E436%2E33%28082%29%2D198956352" TargetMode="External"/><Relationship Id="rId3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5%2E1%2F%2E8%28571%2E513%29%2D514046306" TargetMode="External"/><Relationship Id="rId3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6%2E2%2E082%2E21%28083%2E%2D036293098" TargetMode="External"/><Relationship Id="rId4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19%3A616%2D091%2D07%3A63%2D579174969" TargetMode="External"/><Relationship Id="rId4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0%2E5%28470%29%28035%29%2D713638488" TargetMode="External"/><Relationship Id="rId8" Type="http://schemas.openxmlformats.org/officeDocument/2006/relationships/footer" Target="footer1.xml"/><Relationship Id="rId5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639%2E311%3A347%2E7%28571%2D485579506" TargetMode="External"/><Relationship Id="rId3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-Ari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F90CB-4D81-411B-83CB-D95038727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p4-Arial</Template>
  <TotalTime>97</TotalTime>
  <Pages>12</Pages>
  <Words>5184</Words>
  <Characters>29549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34664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9</cp:revision>
  <cp:lastPrinted>1601-01-01T00:00:00Z</cp:lastPrinted>
  <dcterms:created xsi:type="dcterms:W3CDTF">2019-04-30T07:08:00Z</dcterms:created>
  <dcterms:modified xsi:type="dcterms:W3CDTF">2019-04-30T08:54:00Z</dcterms:modified>
</cp:coreProperties>
</file>