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9E4742" w:rsidRDefault="009E4742" w:rsidP="009E47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9E4742" w:rsidRDefault="009E4742" w:rsidP="009E47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9E4742" w:rsidRDefault="009E4742" w:rsidP="009E474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9E4742" w:rsidRDefault="009E4742" w:rsidP="009E4742"/>
    <w:p w:rsidR="009E4742" w:rsidRDefault="00567863" w:rsidP="009E474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margin-left:6pt;margin-top:3.1pt;width:7in;height:498.95pt;z-index:251659264" strokeweight="4.25pt">
            <v:shadow on="t" offset="6pt,6pt"/>
            <v:textbox style="mso-next-textbox:#_x0000_s1026">
              <w:txbxContent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Default="003D1870" w:rsidP="009E4742"/>
                <w:p w:rsidR="003D1870" w:rsidRPr="00A208FD" w:rsidRDefault="003D1870" w:rsidP="00A208FD">
                  <w:pPr>
                    <w:pStyle w:val="3"/>
                  </w:pPr>
                  <w:bookmarkStart w:id="0" w:name="_Toc4079719"/>
                  <w:bookmarkStart w:id="1" w:name="_Toc3384767"/>
                  <w:bookmarkStart w:id="2" w:name="_Toc2153593"/>
                  <w:bookmarkStart w:id="3" w:name="_Toc3384978"/>
                  <w:bookmarkStart w:id="4" w:name="_Toc5100283"/>
                  <w:bookmarkStart w:id="5" w:name="_Toc6397119"/>
                  <w:r w:rsidRPr="00A208FD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</w:p>
                <w:p w:rsidR="003D1870" w:rsidRDefault="003D1870" w:rsidP="009E474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3D1870" w:rsidRDefault="003D1870" w:rsidP="009E4742"/>
                <w:p w:rsidR="003D1870" w:rsidRDefault="003D1870" w:rsidP="009E4742">
                  <w:pPr>
                    <w:pStyle w:val="a4"/>
                    <w:tabs>
                      <w:tab w:val="left" w:pos="708"/>
                    </w:tabs>
                  </w:pPr>
                </w:p>
                <w:p w:rsidR="003D1870" w:rsidRDefault="003D1870" w:rsidP="009E4742"/>
                <w:p w:rsidR="003D1870" w:rsidRDefault="003D1870" w:rsidP="009E4742"/>
                <w:p w:rsidR="003D1870" w:rsidRDefault="003D1870" w:rsidP="009E474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14</w:t>
                  </w:r>
                </w:p>
                <w:p w:rsidR="003D1870" w:rsidRDefault="003D1870" w:rsidP="009E474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3D1870" w:rsidRDefault="003D1870" w:rsidP="009E4742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 – 7 апреля 2019 г.</w:t>
                  </w:r>
                </w:p>
                <w:p w:rsidR="003D1870" w:rsidRDefault="003D1870" w:rsidP="009E4742"/>
                <w:p w:rsidR="003D1870" w:rsidRDefault="003D1870" w:rsidP="009E4742"/>
              </w:txbxContent>
            </v:textbox>
          </v:shape>
        </w:pict>
      </w:r>
    </w:p>
    <w:p w:rsidR="009E4742" w:rsidRDefault="009E4742" w:rsidP="009E4742">
      <w:pPr>
        <w:rPr>
          <w:b/>
          <w:sz w:val="36"/>
        </w:rPr>
      </w:pPr>
    </w:p>
    <w:p w:rsidR="009E4742" w:rsidRDefault="009E4742" w:rsidP="009E4742">
      <w:pPr>
        <w:pStyle w:val="a4"/>
        <w:tabs>
          <w:tab w:val="left" w:pos="708"/>
        </w:tabs>
      </w:pPr>
    </w:p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/>
    <w:p w:rsidR="009E4742" w:rsidRDefault="009E4742" w:rsidP="009E4742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567863">
        <w:pict>
          <v:oval id="_x0000_s1027" style="position:absolute;left:0;text-align:left;margin-left:198.15pt;margin-top:198.75pt;width:208.8pt;height:86.4pt;z-index:251660288;mso-position-horizontal-relative:text;mso-position-vertical-relative:text" o:allowincell="f" strokeweight="2.75pt">
            <v:shadow on="t"/>
          </v:oval>
        </w:pict>
      </w:r>
    </w:p>
    <w:p w:rsidR="009E4742" w:rsidRDefault="009E4742" w:rsidP="009E4742">
      <w:pPr>
        <w:pStyle w:val="ae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9E4742" w:rsidRDefault="009E4742" w:rsidP="009E4742">
      <w:pPr>
        <w:jc w:val="center"/>
        <w:rPr>
          <w:b/>
        </w:rPr>
      </w:pPr>
    </w:p>
    <w:p w:rsidR="009E4742" w:rsidRDefault="009E4742" w:rsidP="009E4742">
      <w:pPr>
        <w:jc w:val="center"/>
        <w:rPr>
          <w:b/>
        </w:rPr>
      </w:pPr>
    </w:p>
    <w:p w:rsidR="009E4742" w:rsidRDefault="009E4742" w:rsidP="009E4742">
      <w:pPr>
        <w:jc w:val="center"/>
        <w:rPr>
          <w:b/>
        </w:rPr>
      </w:pPr>
      <w:r>
        <w:rPr>
          <w:b/>
        </w:rPr>
        <w:t>Уважаемый читатель!</w:t>
      </w:r>
    </w:p>
    <w:p w:rsidR="009E4742" w:rsidRDefault="009E4742" w:rsidP="009E4742">
      <w:pPr>
        <w:jc w:val="center"/>
        <w:rPr>
          <w:b/>
        </w:rPr>
      </w:pPr>
    </w:p>
    <w:p w:rsidR="009E4742" w:rsidRDefault="009E4742" w:rsidP="009E4742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9E4742" w:rsidRDefault="009E4742" w:rsidP="009E474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9E4742" w:rsidRDefault="009E4742" w:rsidP="009E474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9E4742" w:rsidRDefault="009E4742" w:rsidP="009E474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9E4742" w:rsidRDefault="009E4742" w:rsidP="009E474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9E4742" w:rsidRDefault="009E4742" w:rsidP="009E4742">
      <w:pPr>
        <w:ind w:firstLine="567"/>
        <w:jc w:val="both"/>
      </w:pPr>
    </w:p>
    <w:p w:rsidR="009E4742" w:rsidRDefault="009E4742" w:rsidP="009E474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E4742" w:rsidRDefault="009E4742" w:rsidP="009E474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E4742" w:rsidRDefault="009E4742" w:rsidP="009E474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9E4742" w:rsidRDefault="009E4742" w:rsidP="009E4742">
      <w:pPr>
        <w:ind w:firstLine="567"/>
        <w:jc w:val="center"/>
        <w:rPr>
          <w:b/>
        </w:rPr>
      </w:pPr>
    </w:p>
    <w:p w:rsidR="009E4742" w:rsidRDefault="009E4742" w:rsidP="009E4742">
      <w:pPr>
        <w:ind w:firstLine="567"/>
        <w:jc w:val="center"/>
        <w:rPr>
          <w:b/>
        </w:rPr>
      </w:pPr>
    </w:p>
    <w:p w:rsidR="009E4742" w:rsidRDefault="009E4742" w:rsidP="009E474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E4742" w:rsidRDefault="009E4742" w:rsidP="009E4742">
      <w:pPr>
        <w:pStyle w:val="af0"/>
      </w:pPr>
      <w:r>
        <w:t>К Вашим услугам: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9E4742" w:rsidRDefault="009E4742" w:rsidP="009E4742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9E4742" w:rsidRDefault="009E4742" w:rsidP="009E4742">
      <w:pPr>
        <w:pStyle w:val="af0"/>
      </w:pPr>
      <w:r>
        <w:t>По вопросам подписки на  "Информационный бюллетень" обращайтесь    по тел.: 348-58-09.</w:t>
      </w:r>
    </w:p>
    <w:p w:rsidR="009E4742" w:rsidRDefault="009E4742" w:rsidP="009E4742">
      <w:pPr>
        <w:ind w:firstLine="567"/>
        <w:jc w:val="both"/>
      </w:pPr>
      <w:r>
        <w:t>Телефон для справок: 348-36-89.</w:t>
      </w:r>
    </w:p>
    <w:p w:rsidR="009E4742" w:rsidRDefault="009E4742" w:rsidP="009E474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9E4742" w:rsidRDefault="009E4742" w:rsidP="009E4742">
      <w:pPr>
        <w:ind w:firstLine="567"/>
        <w:jc w:val="both"/>
      </w:pPr>
      <w:r>
        <w:t xml:space="preserve">               http://www.spsl.nsc.ru/</w:t>
      </w:r>
    </w:p>
    <w:p w:rsidR="009E4742" w:rsidRDefault="009E4742" w:rsidP="009E4742">
      <w:pPr>
        <w:ind w:firstLine="567"/>
        <w:jc w:val="both"/>
      </w:pPr>
    </w:p>
    <w:p w:rsidR="009E4742" w:rsidRDefault="009E4742" w:rsidP="009E474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E4742" w:rsidRDefault="009E4742" w:rsidP="009E474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9E4742" w:rsidRDefault="009E4742" w:rsidP="009E4742">
      <w:r>
        <w:t>Суббота, воскресенье – выходные дни.</w:t>
      </w:r>
    </w:p>
    <w:p w:rsidR="00372E55" w:rsidRPr="00A208FD" w:rsidRDefault="009E4742" w:rsidP="009E4742">
      <w:pPr>
        <w:sectPr w:rsidR="00372E55" w:rsidRPr="00A208FD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BE3636" w:rsidRDefault="00BE3636" w:rsidP="00BE3636">
      <w:pPr>
        <w:pStyle w:val="31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BE3636" w:rsidRPr="00151B44" w:rsidRDefault="00567863" w:rsidP="00BE363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7120" w:history="1">
        <w:r w:rsidR="00BE3636" w:rsidRPr="00151B44">
          <w:rPr>
            <w:rStyle w:val="ad"/>
            <w:rFonts w:ascii="Times New Roman" w:hAnsi="Times New Roman"/>
            <w:sz w:val="24"/>
          </w:rPr>
          <w:t>НОВЫЕ ПОСТУПЛЕНИЯ</w:t>
        </w:r>
        <w:r w:rsidR="00BE3636" w:rsidRPr="00151B44">
          <w:rPr>
            <w:rFonts w:ascii="Times New Roman" w:hAnsi="Times New Roman"/>
            <w:webHidden/>
            <w:sz w:val="24"/>
          </w:rPr>
          <w:tab/>
        </w:r>
        <w:r w:rsidR="00BE3636" w:rsidRPr="00151B44">
          <w:rPr>
            <w:rFonts w:ascii="Times New Roman" w:hAnsi="Times New Roman"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webHidden/>
            <w:sz w:val="24"/>
          </w:rPr>
          <w:instrText xml:space="preserve"> PAGEREF _Toc6397120 \h </w:instrText>
        </w:r>
        <w:r w:rsidR="00BE3636" w:rsidRPr="00151B44">
          <w:rPr>
            <w:rFonts w:ascii="Times New Roman" w:hAnsi="Times New Roman"/>
            <w:webHidden/>
            <w:sz w:val="24"/>
          </w:rPr>
        </w:r>
        <w:r w:rsidR="00BE3636" w:rsidRPr="00151B44">
          <w:rPr>
            <w:rFonts w:ascii="Times New Roman" w:hAnsi="Times New Roman"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7121" w:history="1">
        <w:r w:rsidR="00BE3636" w:rsidRPr="00151B44">
          <w:rPr>
            <w:rStyle w:val="ad"/>
            <w:rFonts w:ascii="Times New Roman" w:hAnsi="Times New Roman"/>
            <w:sz w:val="24"/>
          </w:rPr>
          <w:t>Сельское хозяйство</w:t>
        </w:r>
        <w:r w:rsidR="00BE3636" w:rsidRPr="00151B44">
          <w:rPr>
            <w:rFonts w:ascii="Times New Roman" w:hAnsi="Times New Roman"/>
            <w:webHidden/>
            <w:sz w:val="24"/>
          </w:rPr>
          <w:tab/>
        </w:r>
        <w:r w:rsidR="00BE3636" w:rsidRPr="00151B44">
          <w:rPr>
            <w:rFonts w:ascii="Times New Roman" w:hAnsi="Times New Roman"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webHidden/>
            <w:sz w:val="24"/>
          </w:rPr>
          <w:instrText xml:space="preserve"> PAGEREF _Toc6397121 \h </w:instrText>
        </w:r>
        <w:r w:rsidR="00BE3636" w:rsidRPr="00151B44">
          <w:rPr>
            <w:rFonts w:ascii="Times New Roman" w:hAnsi="Times New Roman"/>
            <w:webHidden/>
            <w:sz w:val="24"/>
          </w:rPr>
        </w:r>
        <w:r w:rsidR="00BE3636" w:rsidRPr="00151B44">
          <w:rPr>
            <w:rFonts w:ascii="Times New Roman" w:hAnsi="Times New Roman"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2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_Toc6397122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3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_Toc6397123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4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_Toc6397124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5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_Toc6397125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4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6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_Toc6397126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6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7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_Toc6397127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7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8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_Toc6397128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7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29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_Toc6397129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7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30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_Toc6397130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7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7131" w:history="1">
        <w:r w:rsidR="00BE3636" w:rsidRPr="00151B44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tab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instrText xml:space="preserve"> PAGEREF _Toc6397131 \h </w:instrText>
        </w:r>
        <w:r w:rsidR="00BE3636" w:rsidRPr="00151B44">
          <w:rPr>
            <w:rFonts w:ascii="Times New Roman" w:hAnsi="Times New Roman"/>
            <w:noProof/>
            <w:webHidden/>
            <w:sz w:val="24"/>
          </w:rPr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noProof/>
            <w:webHidden/>
            <w:sz w:val="24"/>
          </w:rPr>
          <w:t>8</w:t>
        </w:r>
        <w:r w:rsidR="00BE3636" w:rsidRPr="00151B4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7132" w:history="1">
        <w:r w:rsidR="00BE3636" w:rsidRPr="00151B44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BE3636" w:rsidRPr="00151B44">
          <w:rPr>
            <w:rFonts w:ascii="Times New Roman" w:hAnsi="Times New Roman"/>
            <w:webHidden/>
            <w:sz w:val="24"/>
          </w:rPr>
          <w:tab/>
        </w:r>
        <w:r w:rsidR="00BE3636" w:rsidRPr="00151B44">
          <w:rPr>
            <w:rFonts w:ascii="Times New Roman" w:hAnsi="Times New Roman"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webHidden/>
            <w:sz w:val="24"/>
          </w:rPr>
          <w:instrText xml:space="preserve"> PAGEREF _Toc6397132 \h </w:instrText>
        </w:r>
        <w:r w:rsidR="00BE3636" w:rsidRPr="00151B44">
          <w:rPr>
            <w:rFonts w:ascii="Times New Roman" w:hAnsi="Times New Roman"/>
            <w:webHidden/>
            <w:sz w:val="24"/>
          </w:rPr>
        </w:r>
        <w:r w:rsidR="00BE3636" w:rsidRPr="00151B44">
          <w:rPr>
            <w:rFonts w:ascii="Times New Roman" w:hAnsi="Times New Roman"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webHidden/>
            <w:sz w:val="24"/>
          </w:rPr>
          <w:t>8</w:t>
        </w:r>
        <w:r w:rsidR="00BE3636" w:rsidRPr="00151B4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E3636" w:rsidRPr="00151B44" w:rsidRDefault="00567863" w:rsidP="00BE363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7134" w:history="1">
        <w:r w:rsidR="00BE3636" w:rsidRPr="00151B44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BE3636" w:rsidRPr="00151B44">
          <w:rPr>
            <w:rFonts w:ascii="Times New Roman" w:hAnsi="Times New Roman"/>
            <w:webHidden/>
            <w:sz w:val="24"/>
          </w:rPr>
          <w:tab/>
        </w:r>
        <w:r w:rsidR="00BE3636" w:rsidRPr="00151B44">
          <w:rPr>
            <w:rFonts w:ascii="Times New Roman" w:hAnsi="Times New Roman"/>
            <w:webHidden/>
            <w:sz w:val="24"/>
          </w:rPr>
          <w:fldChar w:fldCharType="begin"/>
        </w:r>
        <w:r w:rsidR="00BE3636" w:rsidRPr="00151B44">
          <w:rPr>
            <w:rFonts w:ascii="Times New Roman" w:hAnsi="Times New Roman"/>
            <w:webHidden/>
            <w:sz w:val="24"/>
          </w:rPr>
          <w:instrText xml:space="preserve"> PAGEREF _Toc6397134 \h </w:instrText>
        </w:r>
        <w:r w:rsidR="00BE3636" w:rsidRPr="00151B44">
          <w:rPr>
            <w:rFonts w:ascii="Times New Roman" w:hAnsi="Times New Roman"/>
            <w:webHidden/>
            <w:sz w:val="24"/>
          </w:rPr>
        </w:r>
        <w:r w:rsidR="00BE3636" w:rsidRPr="00151B44">
          <w:rPr>
            <w:rFonts w:ascii="Times New Roman" w:hAnsi="Times New Roman"/>
            <w:webHidden/>
            <w:sz w:val="24"/>
          </w:rPr>
          <w:fldChar w:fldCharType="separate"/>
        </w:r>
        <w:r w:rsidR="00A6364E">
          <w:rPr>
            <w:rFonts w:ascii="Times New Roman" w:hAnsi="Times New Roman"/>
            <w:webHidden/>
            <w:sz w:val="24"/>
          </w:rPr>
          <w:t>9</w:t>
        </w:r>
        <w:r w:rsidR="00BE3636" w:rsidRPr="00151B4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BE3636" w:rsidP="00A208FD">
      <w:pPr>
        <w:spacing w:line="360" w:lineRule="auto"/>
        <w:jc w:val="center"/>
      </w:pPr>
      <w:r>
        <w:fldChar w:fldCharType="end"/>
      </w:r>
    </w:p>
    <w:p w:rsidR="00A6364E" w:rsidRDefault="00A6364E" w:rsidP="00151B44">
      <w:pPr>
        <w:spacing w:line="276" w:lineRule="auto"/>
        <w:jc w:val="center"/>
      </w:pPr>
    </w:p>
    <w:p w:rsidR="00A6364E" w:rsidRDefault="00A6364E" w:rsidP="00151B44">
      <w:pPr>
        <w:spacing w:line="276" w:lineRule="auto"/>
        <w:jc w:val="center"/>
      </w:pPr>
    </w:p>
    <w:p w:rsidR="00A208FD" w:rsidRDefault="00A208FD" w:rsidP="00151B44">
      <w:pPr>
        <w:spacing w:line="276" w:lineRule="auto"/>
        <w:jc w:val="center"/>
      </w:pPr>
      <w:r>
        <w:t>Уважаемые пользователи Библиотеки!</w:t>
      </w:r>
    </w:p>
    <w:p w:rsidR="003D1870" w:rsidRDefault="00A208FD" w:rsidP="003D1870">
      <w:pPr>
        <w:spacing w:line="276" w:lineRule="auto"/>
        <w:jc w:val="center"/>
      </w:pPr>
      <w:r>
        <w:t xml:space="preserve">Вы имеете возможность сделать </w:t>
      </w:r>
      <w:r w:rsidRPr="003D1870"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</w:t>
      </w:r>
      <w:r w:rsidR="003D1870">
        <w:t xml:space="preserve">выбранные из этого выпуска </w:t>
      </w:r>
    </w:p>
    <w:p w:rsidR="00A208FD" w:rsidRDefault="00151B44" w:rsidP="00151B44">
      <w:pPr>
        <w:spacing w:line="276" w:lineRule="auto"/>
        <w:jc w:val="center"/>
      </w:pPr>
      <w:r>
        <w:t xml:space="preserve">издания, </w:t>
      </w:r>
      <w:r w:rsidR="00A208FD">
        <w:t xml:space="preserve">как в стенах библиотеки, так и из дома. </w:t>
      </w:r>
    </w:p>
    <w:p w:rsidR="00A208FD" w:rsidRDefault="00A208FD" w:rsidP="00151B4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A208FD" w:rsidRDefault="00151B44" w:rsidP="00151B44">
      <w:pPr>
        <w:spacing w:line="276" w:lineRule="auto"/>
        <w:jc w:val="center"/>
      </w:pPr>
      <w:r>
        <w:t xml:space="preserve">Вы открываете </w:t>
      </w:r>
      <w:r w:rsidR="00A208FD">
        <w:t>страниц</w:t>
      </w:r>
      <w:r>
        <w:t>у</w:t>
      </w:r>
      <w:r w:rsidR="00A208FD">
        <w:t xml:space="preserve"> сайта библиотеки с этой записью в электронном каталоге. </w:t>
      </w:r>
    </w:p>
    <w:p w:rsidR="00A208FD" w:rsidRDefault="00A208FD" w:rsidP="00151B4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A208FD" w:rsidRDefault="00A208FD" w:rsidP="00151B44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</w:t>
      </w:r>
      <w:r w:rsidR="00151B44">
        <w:t xml:space="preserve">каждой </w:t>
      </w:r>
      <w:r>
        <w:t xml:space="preserve">библиографической записью документа </w:t>
      </w:r>
      <w:r w:rsidR="00151B44">
        <w:t>имее</w:t>
      </w:r>
      <w:r>
        <w:t xml:space="preserve">тся ссылка «Заказать». </w:t>
      </w:r>
    </w:p>
    <w:p w:rsidR="00A208FD" w:rsidRDefault="00A208FD" w:rsidP="00151B44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A208FD" w:rsidRDefault="00A208FD" w:rsidP="00151B44">
      <w:pPr>
        <w:spacing w:line="276" w:lineRule="auto"/>
        <w:jc w:val="center"/>
      </w:pPr>
      <w:r>
        <w:t>а также снова идентификатор</w:t>
      </w:r>
      <w:r w:rsidR="001F6308">
        <w:t xml:space="preserve"> (номер)</w:t>
      </w:r>
      <w:r>
        <w:t xml:space="preserve">, потом кнопку «Заказать». </w:t>
      </w:r>
    </w:p>
    <w:p w:rsidR="00A208FD" w:rsidRDefault="00A208FD" w:rsidP="00151B44">
      <w:pPr>
        <w:spacing w:line="276" w:lineRule="auto"/>
        <w:jc w:val="center"/>
      </w:pPr>
      <w:r>
        <w:t xml:space="preserve">Будьте внимательны, выбирая </w:t>
      </w:r>
      <w:r w:rsidRPr="001F6308">
        <w:rPr>
          <w:b/>
        </w:rPr>
        <w:t>место выдачи</w:t>
      </w:r>
      <w:r>
        <w:t xml:space="preserve"> </w:t>
      </w:r>
    </w:p>
    <w:p w:rsidR="00A208FD" w:rsidRDefault="00A208FD" w:rsidP="00151B44">
      <w:pPr>
        <w:spacing w:line="276" w:lineRule="auto"/>
        <w:jc w:val="center"/>
      </w:pPr>
      <w:r>
        <w:t>(не пута</w:t>
      </w:r>
      <w:r w:rsidR="001F6308">
        <w:t>йте</w:t>
      </w:r>
      <w:r>
        <w:t xml:space="preserve">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A208FD" w:rsidRDefault="00A208FD" w:rsidP="00151B44">
      <w:pPr>
        <w:spacing w:line="276" w:lineRule="auto"/>
        <w:jc w:val="center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</w:t>
      </w:r>
      <w:r w:rsidR="00151B44">
        <w:t>, позвонив</w:t>
      </w:r>
      <w:r>
        <w:t xml:space="preserve"> по тел</w:t>
      </w:r>
      <w:r w:rsidR="00151B44">
        <w:t>ефонам</w:t>
      </w:r>
      <w:r>
        <w:t xml:space="preserve">: </w:t>
      </w:r>
      <w:r w:rsidR="0000661B">
        <w:t xml:space="preserve">(383) </w:t>
      </w:r>
      <w:r>
        <w:t xml:space="preserve">348-56-72, </w:t>
      </w:r>
      <w:r w:rsidR="0000661B">
        <w:t xml:space="preserve">(383) </w:t>
      </w:r>
      <w:r>
        <w:t xml:space="preserve">348-36-89, </w:t>
      </w:r>
      <w:r w:rsidR="0000661B">
        <w:t xml:space="preserve">(383) </w:t>
      </w:r>
      <w:r>
        <w:t>348-63-39.</w:t>
      </w:r>
    </w:p>
    <w:p w:rsidR="00A208FD" w:rsidRPr="00E66269" w:rsidRDefault="00A208FD" w:rsidP="00A208FD">
      <w:pPr>
        <w:spacing w:line="360" w:lineRule="auto"/>
        <w:jc w:val="center"/>
        <w:sectPr w:rsidR="00A208FD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9E4742" w:rsidRDefault="009E4742" w:rsidP="009E4742">
      <w:pPr>
        <w:pStyle w:val="1"/>
      </w:pPr>
      <w:bookmarkStart w:id="6" w:name="_Toc6397120"/>
      <w:r>
        <w:t>НОВЫЕ ПОСТУПЛЕНИЯ</w:t>
      </w:r>
      <w:bookmarkEnd w:id="6"/>
    </w:p>
    <w:p w:rsidR="009E4742" w:rsidRDefault="009E4742" w:rsidP="009E4742">
      <w:pPr>
        <w:pStyle w:val="1"/>
      </w:pPr>
      <w:bookmarkStart w:id="7" w:name="_Toc6397121"/>
      <w:r>
        <w:t>Сельское хозяйство</w:t>
      </w:r>
      <w:bookmarkEnd w:id="7"/>
    </w:p>
    <w:p w:rsidR="009E4742" w:rsidRDefault="009E4742" w:rsidP="009E4742">
      <w:pPr>
        <w:pStyle w:val="2"/>
      </w:pPr>
      <w:bookmarkStart w:id="8" w:name="_Toc6397122"/>
      <w:r>
        <w:t>Общие вопросы сельского хозяйства</w:t>
      </w:r>
      <w:bookmarkEnd w:id="8"/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1. Практикум</w:t>
      </w:r>
      <w:r w:rsidRPr="00BE3636">
        <w:rPr>
          <w:sz w:val="24"/>
          <w:szCs w:val="24"/>
        </w:rPr>
        <w:t xml:space="preserve"> по агрометеорологии : учебное пособие для подготовки бакалавров по направл</w:t>
      </w:r>
      <w:r w:rsidRPr="00BE3636">
        <w:rPr>
          <w:sz w:val="24"/>
          <w:szCs w:val="24"/>
        </w:rPr>
        <w:t>е</w:t>
      </w:r>
      <w:r w:rsidRPr="00BE3636">
        <w:rPr>
          <w:sz w:val="24"/>
          <w:szCs w:val="24"/>
        </w:rPr>
        <w:t xml:space="preserve">ниям 35.03.04 "Агрономия", 35.03.05 "Садоводство"/ И. Г. </w:t>
      </w:r>
      <w:proofErr w:type="spellStart"/>
      <w:r w:rsidRPr="00BE3636">
        <w:rPr>
          <w:sz w:val="24"/>
          <w:szCs w:val="24"/>
        </w:rPr>
        <w:t>Грингоф</w:t>
      </w:r>
      <w:proofErr w:type="spellEnd"/>
      <w:r w:rsidRPr="00BE3636">
        <w:rPr>
          <w:sz w:val="24"/>
          <w:szCs w:val="24"/>
        </w:rPr>
        <w:t xml:space="preserve">, З. С. Федорова, А. И. </w:t>
      </w:r>
      <w:proofErr w:type="spellStart"/>
      <w:r w:rsidRPr="00BE3636">
        <w:rPr>
          <w:sz w:val="24"/>
          <w:szCs w:val="24"/>
        </w:rPr>
        <w:t>Белолю</w:t>
      </w:r>
      <w:r w:rsidRPr="00BE3636">
        <w:rPr>
          <w:sz w:val="24"/>
          <w:szCs w:val="24"/>
        </w:rPr>
        <w:t>б</w:t>
      </w:r>
      <w:r w:rsidRPr="00BE3636">
        <w:rPr>
          <w:sz w:val="24"/>
          <w:szCs w:val="24"/>
        </w:rPr>
        <w:t>цев</w:t>
      </w:r>
      <w:proofErr w:type="spellEnd"/>
      <w:r w:rsidRPr="00BE3636">
        <w:rPr>
          <w:sz w:val="24"/>
          <w:szCs w:val="24"/>
        </w:rPr>
        <w:t xml:space="preserve">, С. Д. Малахова; под ред. д-ра геогр. наук, проф. Г. Н. </w:t>
      </w:r>
      <w:proofErr w:type="spellStart"/>
      <w:r w:rsidRPr="00BE3636">
        <w:rPr>
          <w:sz w:val="24"/>
          <w:szCs w:val="24"/>
        </w:rPr>
        <w:t>Чичасова</w:t>
      </w:r>
      <w:proofErr w:type="spellEnd"/>
      <w:r w:rsidRPr="00BE3636">
        <w:rPr>
          <w:sz w:val="24"/>
          <w:szCs w:val="24"/>
        </w:rPr>
        <w:t xml:space="preserve">; </w:t>
      </w:r>
      <w:proofErr w:type="spellStart"/>
      <w:r w:rsidRPr="00BE3636">
        <w:rPr>
          <w:sz w:val="24"/>
          <w:szCs w:val="24"/>
        </w:rPr>
        <w:t>Всерос</w:t>
      </w:r>
      <w:proofErr w:type="spellEnd"/>
      <w:r w:rsidRPr="00BE3636">
        <w:rPr>
          <w:sz w:val="24"/>
          <w:szCs w:val="24"/>
        </w:rPr>
        <w:t>. науч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sz w:val="24"/>
          <w:szCs w:val="24"/>
        </w:rPr>
        <w:t>исслед</w:t>
      </w:r>
      <w:proofErr w:type="spellEnd"/>
      <w:r w:rsidRPr="00BE3636">
        <w:rPr>
          <w:sz w:val="24"/>
          <w:szCs w:val="24"/>
        </w:rPr>
        <w:t>. ин</w:t>
      </w:r>
      <w:r w:rsidRPr="00BE3636">
        <w:rPr>
          <w:sz w:val="24"/>
          <w:szCs w:val="24"/>
        </w:rPr>
        <w:noBreakHyphen/>
        <w:t xml:space="preserve">т с.-х. метеорологии, Рос. гос. </w:t>
      </w:r>
      <w:proofErr w:type="spellStart"/>
      <w:r w:rsidRPr="00BE3636">
        <w:rPr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>. ун</w:t>
      </w:r>
      <w:r w:rsidRPr="00BE3636">
        <w:rPr>
          <w:sz w:val="24"/>
          <w:szCs w:val="24"/>
        </w:rPr>
        <w:noBreakHyphen/>
        <w:t xml:space="preserve">т ‒ </w:t>
      </w:r>
      <w:proofErr w:type="spellStart"/>
      <w:r w:rsidRPr="00BE3636">
        <w:rPr>
          <w:sz w:val="24"/>
          <w:szCs w:val="24"/>
        </w:rPr>
        <w:t>Моск</w:t>
      </w:r>
      <w:proofErr w:type="spellEnd"/>
      <w:r w:rsidRPr="00BE3636">
        <w:rPr>
          <w:sz w:val="24"/>
          <w:szCs w:val="24"/>
        </w:rPr>
        <w:t xml:space="preserve">. с.-х. акад. им. К. А. Тимирязева, </w:t>
      </w:r>
      <w:proofErr w:type="spellStart"/>
      <w:r w:rsidRPr="00BE3636">
        <w:rPr>
          <w:sz w:val="24"/>
          <w:szCs w:val="24"/>
        </w:rPr>
        <w:t>Калуж</w:t>
      </w:r>
      <w:proofErr w:type="spellEnd"/>
      <w:r w:rsidRPr="00BE3636">
        <w:rPr>
          <w:sz w:val="24"/>
          <w:szCs w:val="24"/>
        </w:rPr>
        <w:t>. фил. ‒ Обнинск [</w:t>
      </w:r>
      <w:proofErr w:type="spellStart"/>
      <w:r w:rsidRPr="00BE3636">
        <w:rPr>
          <w:sz w:val="24"/>
          <w:szCs w:val="24"/>
        </w:rPr>
        <w:t>Калуж</w:t>
      </w:r>
      <w:proofErr w:type="spellEnd"/>
      <w:r w:rsidRPr="00BE3636">
        <w:rPr>
          <w:sz w:val="24"/>
          <w:szCs w:val="24"/>
        </w:rPr>
        <w:t>. обл.]: [ВНИИГМИ-МЦД], 2018. ‒ 383 с.: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22 см. +Прил.: с. 335‒377.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378‒379 (35 назв.). (Шифр Д2018‒128)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3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9" w:name="_Toc6397123"/>
      <w:r>
        <w:rPr>
          <w:rFonts w:hint="eastAsia"/>
        </w:rPr>
        <w:t>Почвоведение</w:t>
      </w:r>
      <w:bookmarkEnd w:id="9"/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2. Архипова Т. В. </w:t>
      </w:r>
      <w:r w:rsidRPr="00BE3636">
        <w:rPr>
          <w:sz w:val="24"/>
          <w:szCs w:val="24"/>
        </w:rPr>
        <w:t>Практические занятия по почвоведению, рекультивации и мелиорации лан</w:t>
      </w:r>
      <w:r w:rsidRPr="00BE3636">
        <w:rPr>
          <w:sz w:val="24"/>
          <w:szCs w:val="24"/>
        </w:rPr>
        <w:t>д</w:t>
      </w:r>
      <w:r w:rsidRPr="00BE3636">
        <w:rPr>
          <w:sz w:val="24"/>
          <w:szCs w:val="24"/>
        </w:rPr>
        <w:t>шафта</w:t>
      </w:r>
      <w:proofErr w:type="gramStart"/>
      <w:r w:rsidRPr="00BE3636">
        <w:rPr>
          <w:sz w:val="24"/>
          <w:szCs w:val="24"/>
        </w:rPr>
        <w:t xml:space="preserve"> :</w:t>
      </w:r>
      <w:proofErr w:type="gramEnd"/>
      <w:r w:rsidRPr="00BE3636">
        <w:rPr>
          <w:sz w:val="24"/>
          <w:szCs w:val="24"/>
        </w:rPr>
        <w:t xml:space="preserve"> учебное пособие/ Т. В. Архипова, И. М. Ващенко, В. С. </w:t>
      </w:r>
      <w:proofErr w:type="spellStart"/>
      <w:r w:rsidRPr="00BE3636">
        <w:rPr>
          <w:sz w:val="24"/>
          <w:szCs w:val="24"/>
        </w:rPr>
        <w:t>Коничев</w:t>
      </w:r>
      <w:proofErr w:type="spellEnd"/>
      <w:r w:rsidRPr="00BE3636">
        <w:rPr>
          <w:sz w:val="24"/>
          <w:szCs w:val="24"/>
        </w:rPr>
        <w:t>; М-во науки и высшего о</w:t>
      </w:r>
      <w:r w:rsidRPr="00BE3636">
        <w:rPr>
          <w:sz w:val="24"/>
          <w:szCs w:val="24"/>
        </w:rPr>
        <w:t>б</w:t>
      </w:r>
      <w:r w:rsidRPr="00BE3636">
        <w:rPr>
          <w:sz w:val="24"/>
          <w:szCs w:val="24"/>
        </w:rPr>
        <w:t xml:space="preserve">разования Рос. Федерации, </w:t>
      </w:r>
      <w:proofErr w:type="spellStart"/>
      <w:r w:rsidRPr="00BE3636">
        <w:rPr>
          <w:sz w:val="24"/>
          <w:szCs w:val="24"/>
        </w:rPr>
        <w:t>Моск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sz w:val="24"/>
          <w:szCs w:val="24"/>
        </w:rPr>
        <w:t>пед</w:t>
      </w:r>
      <w:proofErr w:type="spellEnd"/>
      <w:r w:rsidRPr="00BE3636">
        <w:rPr>
          <w:sz w:val="24"/>
          <w:szCs w:val="24"/>
        </w:rPr>
        <w:t>. гос. ун</w:t>
      </w:r>
      <w:r w:rsidRPr="00BE3636">
        <w:rPr>
          <w:sz w:val="24"/>
          <w:szCs w:val="24"/>
        </w:rPr>
        <w:noBreakHyphen/>
        <w:t>т. ‒ Москва: МПГУ, 2018. ‒ 55 с.: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см. ‒ </w:t>
      </w:r>
      <w:proofErr w:type="spellStart"/>
      <w:r w:rsidRPr="00BE3636">
        <w:rPr>
          <w:sz w:val="24"/>
          <w:szCs w:val="24"/>
        </w:rPr>
        <w:t>Би</w:t>
      </w:r>
      <w:r w:rsidRPr="00BE3636">
        <w:rPr>
          <w:sz w:val="24"/>
          <w:szCs w:val="24"/>
        </w:rPr>
        <w:t>б</w:t>
      </w:r>
      <w:r w:rsidRPr="00BE3636">
        <w:rPr>
          <w:sz w:val="24"/>
          <w:szCs w:val="24"/>
        </w:rPr>
        <w:t>лиогр</w:t>
      </w:r>
      <w:proofErr w:type="spellEnd"/>
      <w:r w:rsidRPr="00BE3636">
        <w:rPr>
          <w:sz w:val="24"/>
          <w:szCs w:val="24"/>
        </w:rPr>
        <w:t>.: с. 55 (10 назв.). (Шифр Г2018‒1233)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4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3. </w:t>
      </w:r>
      <w:r w:rsidRPr="00BE3636">
        <w:rPr>
          <w:rFonts w:hint="eastAsia"/>
          <w:b/>
          <w:sz w:val="24"/>
          <w:szCs w:val="24"/>
        </w:rPr>
        <w:t>Данилова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Биодинамика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пахотной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почвы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различном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содержании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органического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rFonts w:hint="eastAsia"/>
          <w:sz w:val="24"/>
          <w:szCs w:val="24"/>
        </w:rPr>
        <w:t>щества</w:t>
      </w:r>
      <w:r w:rsidRPr="00BE3636">
        <w:rPr>
          <w:sz w:val="24"/>
          <w:szCs w:val="24"/>
        </w:rPr>
        <w:t xml:space="preserve"> (</w:t>
      </w:r>
      <w:r w:rsidRPr="00BE3636">
        <w:rPr>
          <w:rFonts w:hint="eastAsia"/>
          <w:sz w:val="24"/>
          <w:szCs w:val="24"/>
        </w:rPr>
        <w:t>на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примере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чернозема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выщелоченного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Приобья</w:t>
      </w:r>
      <w:proofErr w:type="spellEnd"/>
      <w:r w:rsidRPr="00BE3636">
        <w:rPr>
          <w:sz w:val="24"/>
          <w:szCs w:val="24"/>
        </w:rPr>
        <w:t>)/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Данилова</w:t>
      </w:r>
      <w:r w:rsidRPr="00BE3636">
        <w:rPr>
          <w:sz w:val="24"/>
          <w:szCs w:val="24"/>
        </w:rPr>
        <w:t xml:space="preserve">; </w:t>
      </w:r>
      <w:proofErr w:type="gramStart"/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proofErr w:type="gram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высшего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б</w:t>
      </w:r>
      <w:r w:rsidRPr="00BE3636">
        <w:rPr>
          <w:rFonts w:hint="eastAsia"/>
          <w:sz w:val="24"/>
          <w:szCs w:val="24"/>
        </w:rPr>
        <w:t>разования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proofErr w:type="spellStart"/>
      <w:r w:rsidRPr="00BE3636">
        <w:rPr>
          <w:rFonts w:hint="eastAsia"/>
          <w:sz w:val="24"/>
          <w:szCs w:val="24"/>
        </w:rPr>
        <w:t>Сиб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агробиотехнологий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а</w:t>
      </w:r>
      <w:proofErr w:type="gramEnd"/>
      <w:r w:rsidRPr="00BE3636">
        <w:rPr>
          <w:rFonts w:hint="eastAsia"/>
          <w:sz w:val="24"/>
          <w:szCs w:val="24"/>
        </w:rPr>
        <w:t>кад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наук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Новос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бирск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СФНЦА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</w:t>
      </w:r>
      <w:r w:rsidRPr="00BE3636">
        <w:rPr>
          <w:sz w:val="24"/>
          <w:szCs w:val="24"/>
        </w:rPr>
        <w:t>], 2018. ‒ 154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135‒154.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2018‒1243)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5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0" w:name="_Toc6397124"/>
      <w:r>
        <w:rPr>
          <w:rFonts w:hint="eastAsia"/>
        </w:rPr>
        <w:t>Земледелие</w:t>
      </w:r>
      <w:bookmarkEnd w:id="10"/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4. Крымский</w:t>
      </w:r>
      <w:r w:rsidRPr="00BE3636">
        <w:rPr>
          <w:sz w:val="24"/>
          <w:szCs w:val="24"/>
        </w:rPr>
        <w:t xml:space="preserve"> федеральный университет им. В. И. Вернадского. Академия биоресурсов и пр</w:t>
      </w:r>
      <w:r w:rsidRPr="00BE3636">
        <w:rPr>
          <w:sz w:val="24"/>
          <w:szCs w:val="24"/>
        </w:rPr>
        <w:t>и</w:t>
      </w:r>
      <w:r w:rsidRPr="00BE3636">
        <w:rPr>
          <w:sz w:val="24"/>
          <w:szCs w:val="24"/>
        </w:rPr>
        <w:t>родопользования. Факультет агрономии, садово-паркового и лесного хозяйства (Симферополь). К</w:t>
      </w:r>
      <w:r w:rsidRPr="00BE3636">
        <w:rPr>
          <w:sz w:val="24"/>
          <w:szCs w:val="24"/>
        </w:rPr>
        <w:t>а</w:t>
      </w:r>
      <w:r w:rsidRPr="00BE3636">
        <w:rPr>
          <w:sz w:val="24"/>
          <w:szCs w:val="24"/>
        </w:rPr>
        <w:t>федра земледелия и агрономической химии : исторический очерк : посвящается 100-летию униве</w:t>
      </w:r>
      <w:r w:rsidRPr="00BE3636">
        <w:rPr>
          <w:sz w:val="24"/>
          <w:szCs w:val="24"/>
        </w:rPr>
        <w:t>р</w:t>
      </w:r>
      <w:r w:rsidRPr="00BE3636">
        <w:rPr>
          <w:sz w:val="24"/>
          <w:szCs w:val="24"/>
        </w:rPr>
        <w:t>ситета и высшего сельскохозяйственного образования в Крыму/ М-во образования и науки</w:t>
      </w:r>
      <w:proofErr w:type="gramStart"/>
      <w:r w:rsidRPr="00BE3636">
        <w:rPr>
          <w:sz w:val="24"/>
          <w:szCs w:val="24"/>
        </w:rPr>
        <w:t xml:space="preserve"> Р</w:t>
      </w:r>
      <w:proofErr w:type="gramEnd"/>
      <w:r w:rsidRPr="00BE3636">
        <w:rPr>
          <w:sz w:val="24"/>
          <w:szCs w:val="24"/>
        </w:rPr>
        <w:t>ос. Ф</w:t>
      </w:r>
      <w:r w:rsidRPr="00BE3636">
        <w:rPr>
          <w:sz w:val="24"/>
          <w:szCs w:val="24"/>
        </w:rPr>
        <w:t>е</w:t>
      </w:r>
      <w:r w:rsidRPr="00BE3636">
        <w:rPr>
          <w:sz w:val="24"/>
          <w:szCs w:val="24"/>
        </w:rPr>
        <w:t xml:space="preserve">дерации; [под ред. Н. Г. Осеннего, С. И. Скляра]. ‒ Симферополь: </w:t>
      </w:r>
      <w:proofErr w:type="spellStart"/>
      <w:r w:rsidRPr="00BE3636">
        <w:rPr>
          <w:sz w:val="24"/>
          <w:szCs w:val="24"/>
        </w:rPr>
        <w:t>Полипринт</w:t>
      </w:r>
      <w:proofErr w:type="spellEnd"/>
      <w:r w:rsidRPr="00BE3636">
        <w:rPr>
          <w:sz w:val="24"/>
          <w:szCs w:val="24"/>
        </w:rPr>
        <w:t>, 2018. ‒ 55 с.: 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ил.; 20 см. ‒ </w:t>
      </w:r>
      <w:proofErr w:type="spellStart"/>
      <w:r w:rsidRPr="00BE3636">
        <w:rPr>
          <w:sz w:val="24"/>
          <w:szCs w:val="24"/>
        </w:rPr>
        <w:t>Загл</w:t>
      </w:r>
      <w:proofErr w:type="spellEnd"/>
      <w:r w:rsidRPr="00BE3636">
        <w:rPr>
          <w:sz w:val="24"/>
          <w:szCs w:val="24"/>
        </w:rPr>
        <w:t>. обл.: Кафедра земледелия и агрономической химии Академии биоресурсов и пр</w:t>
      </w:r>
      <w:r w:rsidRPr="00BE3636">
        <w:rPr>
          <w:sz w:val="24"/>
          <w:szCs w:val="24"/>
        </w:rPr>
        <w:t>и</w:t>
      </w:r>
      <w:r w:rsidRPr="00BE3636">
        <w:rPr>
          <w:sz w:val="24"/>
          <w:szCs w:val="24"/>
        </w:rPr>
        <w:t>родопользования Крымского федерального университета имени В. И. Вернадского. (Шифр Г2018‒1238)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6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1" w:name="_Toc6397125"/>
      <w:r>
        <w:rPr>
          <w:rFonts w:hint="eastAsia"/>
        </w:rPr>
        <w:t>Растениеводство</w:t>
      </w:r>
      <w:bookmarkEnd w:id="11"/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5. Акимова О. И. </w:t>
      </w:r>
      <w:r w:rsidRPr="00BE3636">
        <w:rPr>
          <w:sz w:val="24"/>
          <w:szCs w:val="24"/>
        </w:rPr>
        <w:t>Закладка и уход за молодым садом/ О. И. Акимова; [под общ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sz w:val="24"/>
          <w:szCs w:val="24"/>
        </w:rPr>
        <w:t>р</w:t>
      </w:r>
      <w:proofErr w:type="gramEnd"/>
      <w:r w:rsidRPr="00BE3636">
        <w:rPr>
          <w:sz w:val="24"/>
          <w:szCs w:val="24"/>
        </w:rPr>
        <w:t xml:space="preserve">ед. А. Н. </w:t>
      </w:r>
      <w:proofErr w:type="spellStart"/>
      <w:r w:rsidRPr="00BE3636">
        <w:rPr>
          <w:sz w:val="24"/>
          <w:szCs w:val="24"/>
        </w:rPr>
        <w:t>К</w:t>
      </w:r>
      <w:r w:rsidRPr="00BE3636">
        <w:rPr>
          <w:sz w:val="24"/>
          <w:szCs w:val="24"/>
        </w:rPr>
        <w:t>а</w:t>
      </w:r>
      <w:r w:rsidRPr="00BE3636">
        <w:rPr>
          <w:sz w:val="24"/>
          <w:szCs w:val="24"/>
        </w:rPr>
        <w:t>дычегова</w:t>
      </w:r>
      <w:proofErr w:type="spellEnd"/>
      <w:r w:rsidRPr="00BE3636">
        <w:rPr>
          <w:sz w:val="24"/>
          <w:szCs w:val="24"/>
        </w:rPr>
        <w:t>]; М-во образования и науки Рос. Федерации, Хакас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sz w:val="24"/>
          <w:szCs w:val="24"/>
        </w:rPr>
        <w:t>г</w:t>
      </w:r>
      <w:proofErr w:type="gramEnd"/>
      <w:r w:rsidRPr="00BE3636">
        <w:rPr>
          <w:sz w:val="24"/>
          <w:szCs w:val="24"/>
        </w:rPr>
        <w:t>ос. ун</w:t>
      </w:r>
      <w:r w:rsidRPr="00BE3636">
        <w:rPr>
          <w:sz w:val="24"/>
          <w:szCs w:val="24"/>
        </w:rPr>
        <w:noBreakHyphen/>
        <w:t>т им. Н. Ф. Катанова. ‒ Абакан: [Изд-во ХГУ им. Н. Ф. Катанова], 2018. ‒ 15 с.: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см.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15 (7 назв.). (Шифр Г2018‒1231)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7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6. </w:t>
      </w:r>
      <w:proofErr w:type="spellStart"/>
      <w:r w:rsidRPr="00BE3636">
        <w:rPr>
          <w:rFonts w:hint="eastAsia"/>
          <w:b/>
          <w:sz w:val="24"/>
          <w:szCs w:val="24"/>
        </w:rPr>
        <w:t>Анапская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ампелографическая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коллекция</w:t>
      </w:r>
      <w:r w:rsidRPr="00BE3636">
        <w:rPr>
          <w:sz w:val="24"/>
          <w:szCs w:val="24"/>
        </w:rPr>
        <w:t xml:space="preserve"> (</w:t>
      </w:r>
      <w:r w:rsidRPr="00BE3636">
        <w:rPr>
          <w:rFonts w:hint="eastAsia"/>
          <w:sz w:val="24"/>
          <w:szCs w:val="24"/>
        </w:rPr>
        <w:t>биологические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растительные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ресурсы</w:t>
      </w:r>
      <w:r w:rsidRPr="00BE3636">
        <w:rPr>
          <w:sz w:val="24"/>
          <w:szCs w:val="24"/>
        </w:rPr>
        <w:t xml:space="preserve">) : </w:t>
      </w:r>
      <w:r w:rsidRPr="00BE3636">
        <w:rPr>
          <w:rFonts w:hint="eastAsia"/>
          <w:sz w:val="24"/>
          <w:szCs w:val="24"/>
        </w:rPr>
        <w:t>моногр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фия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Егоров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Ильина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Петров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.; </w:t>
      </w:r>
      <w:r w:rsidRPr="00BE3636">
        <w:rPr>
          <w:rFonts w:hint="eastAsia"/>
          <w:sz w:val="24"/>
          <w:szCs w:val="24"/>
        </w:rPr>
        <w:t>под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общ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Петрова</w:t>
      </w:r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194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194 (10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2018‒1253)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8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7. </w:t>
      </w:r>
      <w:proofErr w:type="spellStart"/>
      <w:r w:rsidRPr="00BE3636">
        <w:rPr>
          <w:rFonts w:hint="eastAsia"/>
          <w:b/>
          <w:sz w:val="24"/>
          <w:szCs w:val="24"/>
        </w:rPr>
        <w:t>Биологизированные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способы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содержания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почвы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виноградниках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rFonts w:hint="eastAsia"/>
          <w:sz w:val="24"/>
          <w:szCs w:val="24"/>
        </w:rPr>
        <w:t>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Воробьева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Петров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Прах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Белков</w:t>
      </w:r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lastRenderedPageBreak/>
        <w:t>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42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 ‒ (</w:t>
      </w:r>
      <w:r w:rsidRPr="00BE3636">
        <w:rPr>
          <w:rFonts w:hint="eastAsia"/>
          <w:sz w:val="24"/>
          <w:szCs w:val="24"/>
        </w:rPr>
        <w:t>Библиотечка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виноградаря</w:t>
      </w:r>
      <w:r w:rsidRPr="00BE3636">
        <w:rPr>
          <w:sz w:val="24"/>
          <w:szCs w:val="24"/>
        </w:rPr>
        <w:t xml:space="preserve">).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40‒41 (20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2018‒1250)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19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8. </w:t>
      </w:r>
      <w:proofErr w:type="spellStart"/>
      <w:r w:rsidRPr="00BE3636">
        <w:rPr>
          <w:rFonts w:hint="eastAsia"/>
          <w:b/>
          <w:sz w:val="24"/>
          <w:szCs w:val="24"/>
        </w:rPr>
        <w:t>Кадычегов</w:t>
      </w:r>
      <w:proofErr w:type="spellEnd"/>
      <w:r w:rsidRPr="00BE3636">
        <w:rPr>
          <w:rFonts w:hint="eastAsia"/>
          <w:b/>
          <w:sz w:val="24"/>
          <w:szCs w:val="24"/>
        </w:rPr>
        <w:t>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Н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Выращивание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раннего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картофеля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Кадычегов</w:t>
      </w:r>
      <w:proofErr w:type="spellEnd"/>
      <w:r w:rsidRPr="00BE3636">
        <w:rPr>
          <w:sz w:val="24"/>
          <w:szCs w:val="24"/>
        </w:rPr>
        <w:t>; [</w:t>
      </w:r>
      <w:r w:rsidRPr="00BE3636">
        <w:rPr>
          <w:rFonts w:hint="eastAsia"/>
          <w:sz w:val="24"/>
          <w:szCs w:val="24"/>
        </w:rPr>
        <w:t>под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общ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Акимовой</w:t>
      </w:r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образования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Хакас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г</w:t>
      </w:r>
      <w:proofErr w:type="gramEnd"/>
      <w:r w:rsidRPr="00BE3636">
        <w:rPr>
          <w:rFonts w:hint="eastAsia"/>
          <w:sz w:val="24"/>
          <w:szCs w:val="24"/>
        </w:rPr>
        <w:t>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Катанова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Аб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кан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Изд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ХГУ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Катанова</w:t>
      </w:r>
      <w:r w:rsidRPr="00BE3636">
        <w:rPr>
          <w:sz w:val="24"/>
          <w:szCs w:val="24"/>
        </w:rPr>
        <w:t>], 2018. ‒ 19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</w:t>
      </w:r>
      <w:r w:rsidRPr="00BE3636">
        <w:rPr>
          <w:rFonts w:hint="eastAsia"/>
          <w:sz w:val="24"/>
          <w:szCs w:val="24"/>
        </w:rPr>
        <w:t> </w:t>
      </w:r>
      <w:r w:rsidRPr="00BE3636">
        <w:rPr>
          <w:sz w:val="24"/>
          <w:szCs w:val="24"/>
        </w:rPr>
        <w:t xml:space="preserve">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18 (2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2018‒1245)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0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11"/>
        <w:rPr>
          <w:sz w:val="24"/>
          <w:szCs w:val="24"/>
        </w:rPr>
      </w:pPr>
      <w:r w:rsidRPr="00BE3636">
        <w:rPr>
          <w:b/>
          <w:sz w:val="24"/>
          <w:szCs w:val="24"/>
        </w:rPr>
        <w:t>9. </w:t>
      </w:r>
      <w:r w:rsidRPr="00BE3636">
        <w:rPr>
          <w:rFonts w:hint="eastAsia"/>
          <w:b/>
          <w:sz w:val="24"/>
          <w:szCs w:val="24"/>
        </w:rPr>
        <w:t>Красильников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Микроудобрения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виноградарстве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Красильников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Э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Руссо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210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204‒209 (68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2018‒1254)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1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10. </w:t>
      </w:r>
      <w:r w:rsidRPr="00BE3636">
        <w:rPr>
          <w:rFonts w:hint="eastAsia"/>
          <w:b/>
          <w:sz w:val="24"/>
          <w:szCs w:val="24"/>
        </w:rPr>
        <w:t>Красильников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Удобрение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виноградников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Кр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сильников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Э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Руссо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35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табл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2018‒1251)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2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11. </w:t>
      </w:r>
      <w:r w:rsidRPr="00BE3636">
        <w:rPr>
          <w:rFonts w:hint="eastAsia"/>
          <w:b/>
          <w:sz w:val="24"/>
          <w:szCs w:val="24"/>
        </w:rPr>
        <w:t>Никитин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Приемы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ухода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за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посевами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сроки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уборки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агроценозов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суданской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травы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среднем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Предуралье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Никитин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Коконов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под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Коконова</w:t>
      </w:r>
      <w:proofErr w:type="spellEnd"/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proofErr w:type="gramStart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proofErr w:type="spellStart"/>
      <w:r w:rsidRPr="00BE3636">
        <w:rPr>
          <w:rFonts w:hint="eastAsia"/>
          <w:sz w:val="24"/>
          <w:szCs w:val="24"/>
        </w:rPr>
        <w:t>Ижев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.-</w:t>
      </w:r>
      <w:r w:rsidRPr="00BE3636">
        <w:rPr>
          <w:rFonts w:hint="eastAsia"/>
          <w:sz w:val="24"/>
          <w:szCs w:val="24"/>
        </w:rPr>
        <w:t>х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акад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Ижевск</w:t>
      </w:r>
      <w:r w:rsidRPr="00BE3636">
        <w:rPr>
          <w:sz w:val="24"/>
          <w:szCs w:val="24"/>
        </w:rPr>
        <w:t>: [</w:t>
      </w:r>
      <w:proofErr w:type="spellStart"/>
      <w:r w:rsidRPr="00BE3636">
        <w:rPr>
          <w:rFonts w:hint="eastAsia"/>
          <w:sz w:val="24"/>
          <w:szCs w:val="24"/>
        </w:rPr>
        <w:t>ИжГСХА</w:t>
      </w:r>
      <w:proofErr w:type="spellEnd"/>
      <w:r w:rsidRPr="00BE3636">
        <w:rPr>
          <w:sz w:val="24"/>
          <w:szCs w:val="24"/>
        </w:rPr>
        <w:t>], 2018. ‒ 143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20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120‒141 (198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2018‒1246)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3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12. </w:t>
      </w:r>
      <w:r w:rsidRPr="00BE3636">
        <w:rPr>
          <w:rFonts w:hint="eastAsia"/>
          <w:b/>
          <w:sz w:val="24"/>
          <w:szCs w:val="24"/>
        </w:rPr>
        <w:t>От</w:t>
      </w:r>
      <w:r w:rsidRPr="00BE3636">
        <w:rPr>
          <w:b/>
          <w:sz w:val="24"/>
          <w:szCs w:val="24"/>
        </w:rPr>
        <w:t xml:space="preserve"> </w:t>
      </w:r>
      <w:r w:rsidRPr="00BE3636">
        <w:rPr>
          <w:rFonts w:hint="eastAsia"/>
          <w:b/>
          <w:sz w:val="24"/>
          <w:szCs w:val="24"/>
        </w:rPr>
        <w:t>проростка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функционального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продукта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здорового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питания</w:t>
      </w:r>
      <w:proofErr w:type="gramStart"/>
      <w:r w:rsidRPr="00BE3636">
        <w:rPr>
          <w:sz w:val="24"/>
          <w:szCs w:val="24"/>
        </w:rPr>
        <w:t xml:space="preserve"> :</w:t>
      </w:r>
      <w:proofErr w:type="gram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Трух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чев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Стародубцева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Сычева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proofErr w:type="spellStart"/>
      <w:r w:rsidRPr="00BE3636">
        <w:rPr>
          <w:rFonts w:hint="eastAsia"/>
          <w:sz w:val="24"/>
          <w:szCs w:val="24"/>
        </w:rPr>
        <w:t>Ставроп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Ставрополь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АГРУС</w:t>
      </w:r>
      <w:r w:rsidRPr="00BE3636">
        <w:rPr>
          <w:sz w:val="24"/>
          <w:szCs w:val="24"/>
        </w:rPr>
        <w:t>, 2018. ‒ 183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165‒180.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148‒164 (141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2018‒1240)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4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13. </w:t>
      </w:r>
      <w:r w:rsidRPr="00BE3636">
        <w:rPr>
          <w:rFonts w:hint="eastAsia"/>
          <w:b/>
          <w:sz w:val="24"/>
          <w:szCs w:val="24"/>
        </w:rPr>
        <w:t>Оценка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состояния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повышения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продуктивности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суходольных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пастбищ</w:t>
      </w:r>
      <w:r w:rsidRPr="00BE3636">
        <w:rPr>
          <w:sz w:val="24"/>
          <w:szCs w:val="24"/>
        </w:rPr>
        <w:t xml:space="preserve"> : (</w:t>
      </w:r>
      <w:r w:rsidRPr="00BE3636">
        <w:rPr>
          <w:rFonts w:hint="eastAsia"/>
          <w:sz w:val="24"/>
          <w:szCs w:val="24"/>
        </w:rPr>
        <w:t>рек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мендации</w:t>
      </w:r>
      <w:r w:rsidRPr="00BE3636">
        <w:rPr>
          <w:sz w:val="24"/>
          <w:szCs w:val="24"/>
        </w:rPr>
        <w:t>)/ 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Тайшин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Доржиев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Билтуев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Уланов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Бурят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исслед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Улан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Удэ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Изд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БНЦ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</w:t>
      </w:r>
      <w:r w:rsidRPr="00BE3636">
        <w:rPr>
          <w:sz w:val="24"/>
          <w:szCs w:val="24"/>
        </w:rPr>
        <w:t>, 2017. ‒ 28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табл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27.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2018‒1236)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5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14. </w:t>
      </w:r>
      <w:r w:rsidRPr="00BE3636">
        <w:rPr>
          <w:rFonts w:hint="eastAsia"/>
          <w:b/>
          <w:sz w:val="24"/>
          <w:szCs w:val="24"/>
        </w:rPr>
        <w:t>Панкин М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И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Технология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производства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вегетирующих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саженцев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Панкин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Петров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</w:t>
      </w:r>
      <w:r w:rsidRPr="00BE3636">
        <w:rPr>
          <w:rFonts w:hint="eastAsia"/>
          <w:sz w:val="24"/>
          <w:szCs w:val="24"/>
        </w:rPr>
        <w:t>р</w:t>
      </w:r>
      <w:r w:rsidRPr="00BE3636">
        <w:rPr>
          <w:rFonts w:hint="eastAsia"/>
          <w:sz w:val="24"/>
          <w:szCs w:val="24"/>
        </w:rPr>
        <w:t>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47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proofErr w:type="spellStart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</w:t>
      </w:r>
      <w:r w:rsidRPr="00BE3636">
        <w:rPr>
          <w:rFonts w:hint="eastAsia"/>
          <w:sz w:val="24"/>
          <w:szCs w:val="24"/>
        </w:rPr>
        <w:t> </w:t>
      </w:r>
      <w:r w:rsidRPr="00BE3636">
        <w:rPr>
          <w:sz w:val="24"/>
          <w:szCs w:val="24"/>
        </w:rPr>
        <w:t>‒ (</w:t>
      </w:r>
      <w:r w:rsidRPr="00BE3636">
        <w:rPr>
          <w:rFonts w:hint="eastAsia"/>
          <w:sz w:val="24"/>
          <w:szCs w:val="24"/>
        </w:rPr>
        <w:t>Библиотечка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ря</w:t>
      </w:r>
      <w:r w:rsidRPr="00BE3636">
        <w:rPr>
          <w:sz w:val="24"/>
          <w:szCs w:val="24"/>
        </w:rPr>
        <w:t xml:space="preserve">).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44‒46 (42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2018‒1259)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6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15. </w:t>
      </w:r>
      <w:r w:rsidRPr="00BE3636">
        <w:rPr>
          <w:rFonts w:hint="eastAsia"/>
          <w:b/>
          <w:sz w:val="24"/>
          <w:szCs w:val="24"/>
        </w:rPr>
        <w:t>Перспективные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ранние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столовые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сорта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Коваленко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Большаков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Лукьянов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proofErr w:type="spellStart"/>
      <w:r w:rsidRPr="00BE3636">
        <w:rPr>
          <w:rFonts w:hint="eastAsia"/>
          <w:sz w:val="24"/>
          <w:szCs w:val="24"/>
        </w:rPr>
        <w:t>Анап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зон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о</w:t>
      </w:r>
      <w:proofErr w:type="gramEnd"/>
      <w:r w:rsidRPr="00BE3636">
        <w:rPr>
          <w:rFonts w:hint="eastAsia"/>
          <w:sz w:val="24"/>
          <w:szCs w:val="24"/>
        </w:rPr>
        <w:t>пыт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ст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виноградаства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виноделия </w:t>
      </w:r>
      <w:r w:rsidRPr="00BE3636">
        <w:rPr>
          <w:sz w:val="24"/>
          <w:szCs w:val="24"/>
        </w:rPr>
        <w:t xml:space="preserve">‒ </w:t>
      </w:r>
      <w:r w:rsidRPr="00BE3636">
        <w:rPr>
          <w:rFonts w:hint="eastAsia"/>
          <w:sz w:val="24"/>
          <w:szCs w:val="24"/>
        </w:rPr>
        <w:t>фил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Северо</w:t>
      </w:r>
      <w:r w:rsidRPr="00BE3636">
        <w:rPr>
          <w:sz w:val="24"/>
          <w:szCs w:val="24"/>
        </w:rPr>
        <w:t>-</w:t>
      </w:r>
      <w:proofErr w:type="spellStart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Анапа</w:t>
      </w:r>
      <w:r w:rsidRPr="00BE3636">
        <w:rPr>
          <w:sz w:val="24"/>
          <w:szCs w:val="24"/>
        </w:rPr>
        <w:t>: [</w:t>
      </w:r>
      <w:proofErr w:type="spellStart"/>
      <w:r w:rsidRPr="00BE3636">
        <w:rPr>
          <w:rFonts w:hint="eastAsia"/>
          <w:sz w:val="24"/>
          <w:szCs w:val="24"/>
        </w:rPr>
        <w:t>АЗОСВиВ</w:t>
      </w:r>
      <w:proofErr w:type="spellEnd"/>
      <w:r w:rsidRPr="00BE3636">
        <w:rPr>
          <w:rFonts w:hint="eastAsia"/>
          <w:sz w:val="24"/>
          <w:szCs w:val="24"/>
        </w:rPr>
        <w:t> </w:t>
      </w:r>
      <w:r w:rsidRPr="00BE3636">
        <w:rPr>
          <w:sz w:val="24"/>
          <w:szCs w:val="24"/>
        </w:rPr>
        <w:t xml:space="preserve">‒ </w:t>
      </w:r>
      <w:r w:rsidRPr="00BE3636">
        <w:rPr>
          <w:rFonts w:hint="eastAsia"/>
          <w:sz w:val="24"/>
          <w:szCs w:val="24"/>
        </w:rPr>
        <w:t>филиал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20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proofErr w:type="spellStart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19 (6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2018‒1257)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7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16. </w:t>
      </w:r>
      <w:r w:rsidRPr="00BE3636">
        <w:rPr>
          <w:rFonts w:hint="eastAsia"/>
          <w:b/>
          <w:sz w:val="24"/>
          <w:szCs w:val="24"/>
        </w:rPr>
        <w:t>Перспективные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сорта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возделывания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яблони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условиях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юга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России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Егоров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Причко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Ульяновская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79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., </w:t>
      </w:r>
      <w:proofErr w:type="spellStart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63‒76.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77‒78 (22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2018‒1262)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8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17. </w:t>
      </w:r>
      <w:proofErr w:type="spellStart"/>
      <w:r w:rsidRPr="00BE3636">
        <w:rPr>
          <w:rFonts w:hint="eastAsia"/>
          <w:b/>
          <w:sz w:val="24"/>
          <w:szCs w:val="24"/>
        </w:rPr>
        <w:t>Причко</w:t>
      </w:r>
      <w:proofErr w:type="spellEnd"/>
      <w:r w:rsidRPr="00BE3636">
        <w:rPr>
          <w:rFonts w:hint="eastAsia"/>
          <w:b/>
          <w:sz w:val="24"/>
          <w:szCs w:val="24"/>
        </w:rPr>
        <w:t> Т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Г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Сроки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уборки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режимы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хранения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яблок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учетом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сортовых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особенностей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rFonts w:hint="eastAsia"/>
          <w:sz w:val="24"/>
          <w:szCs w:val="24"/>
        </w:rPr>
        <w:t>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Причко</w:t>
      </w:r>
      <w:proofErr w:type="spellEnd"/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</w:t>
      </w:r>
      <w:r w:rsidRPr="00BE3636">
        <w:rPr>
          <w:rFonts w:hint="eastAsia"/>
          <w:sz w:val="24"/>
          <w:szCs w:val="24"/>
        </w:rPr>
        <w:t>р</w:t>
      </w:r>
      <w:r w:rsidRPr="00BE3636">
        <w:rPr>
          <w:rFonts w:hint="eastAsia"/>
          <w:sz w:val="24"/>
          <w:szCs w:val="24"/>
        </w:rPr>
        <w:lastRenderedPageBreak/>
        <w:t>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58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58 (12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2018‒1255)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29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18. </w:t>
      </w:r>
      <w:r w:rsidRPr="00BE3636">
        <w:rPr>
          <w:rFonts w:hint="eastAsia"/>
          <w:b/>
          <w:sz w:val="24"/>
          <w:szCs w:val="24"/>
        </w:rPr>
        <w:t>Рекомендации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возделыванию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лекарственных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растений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Бурятии</w:t>
      </w:r>
      <w:r w:rsidRPr="00BE3636">
        <w:rPr>
          <w:sz w:val="24"/>
          <w:szCs w:val="24"/>
        </w:rPr>
        <w:t xml:space="preserve"> =</w:t>
      </w:r>
      <w:proofErr w:type="spellStart"/>
      <w:r w:rsidRPr="00BE3636">
        <w:rPr>
          <w:sz w:val="24"/>
          <w:szCs w:val="24"/>
        </w:rPr>
        <w:t>Recommendations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for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growing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of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medicinal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plants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in</w:t>
      </w:r>
      <w:proofErr w:type="spell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sz w:val="24"/>
          <w:szCs w:val="24"/>
        </w:rPr>
        <w:t>Buryatia</w:t>
      </w:r>
      <w:proofErr w:type="spellEnd"/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Ин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общ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и</w:t>
      </w:r>
      <w:proofErr w:type="gramEnd"/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эксперим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биологии</w:t>
      </w:r>
      <w:r w:rsidRPr="00BE3636">
        <w:rPr>
          <w:sz w:val="24"/>
          <w:szCs w:val="24"/>
        </w:rPr>
        <w:t>; [</w:t>
      </w:r>
      <w:r w:rsidRPr="00BE3636">
        <w:rPr>
          <w:rFonts w:hint="eastAsia"/>
          <w:sz w:val="24"/>
          <w:szCs w:val="24"/>
        </w:rPr>
        <w:t>сост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Шишмарев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r w:rsidRPr="00BE3636">
        <w:rPr>
          <w:rFonts w:hint="eastAsia"/>
          <w:sz w:val="24"/>
          <w:szCs w:val="24"/>
        </w:rPr>
        <w:t>отв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Анцупова</w:t>
      </w:r>
      <w:proofErr w:type="spellEnd"/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Улан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Удэ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Изд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БНЦ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</w:t>
      </w:r>
      <w:r w:rsidRPr="00BE3636">
        <w:rPr>
          <w:sz w:val="24"/>
          <w:szCs w:val="24"/>
        </w:rPr>
        <w:t>, 2018. ‒ 143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табл</w:t>
      </w:r>
      <w:r w:rsidRPr="00BE3636">
        <w:rPr>
          <w:sz w:val="24"/>
          <w:szCs w:val="24"/>
        </w:rPr>
        <w:t xml:space="preserve">., [14] </w:t>
      </w:r>
      <w:r w:rsidRPr="00BE3636">
        <w:rPr>
          <w:rFonts w:hint="eastAsia"/>
          <w:sz w:val="24"/>
          <w:szCs w:val="24"/>
        </w:rPr>
        <w:t>вкл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л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127‒131.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2018‒1241)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0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19. </w:t>
      </w:r>
      <w:r w:rsidRPr="00BE3636">
        <w:rPr>
          <w:rFonts w:hint="eastAsia"/>
          <w:b/>
          <w:sz w:val="24"/>
          <w:szCs w:val="24"/>
        </w:rPr>
        <w:t>Система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удобрения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плодовых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насаждений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Попова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Сергеева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Ярошенко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32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2018‒1263)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1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20. </w:t>
      </w:r>
      <w:r w:rsidRPr="00BE3636">
        <w:rPr>
          <w:rFonts w:hint="eastAsia"/>
          <w:b/>
          <w:sz w:val="24"/>
          <w:szCs w:val="24"/>
        </w:rPr>
        <w:t>Современные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сорта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возделывания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грецкого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ореха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условиях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юга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России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rFonts w:hint="eastAsia"/>
          <w:sz w:val="24"/>
          <w:szCs w:val="24"/>
        </w:rPr>
        <w:t>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Луговской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Супрун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Балапанов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Подгорная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69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., </w:t>
      </w:r>
      <w:proofErr w:type="spellStart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66‒67.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68 (15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2018‒1260)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2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21. </w:t>
      </w:r>
      <w:r w:rsidRPr="00BE3636">
        <w:rPr>
          <w:rFonts w:hint="eastAsia"/>
          <w:b/>
          <w:sz w:val="24"/>
          <w:szCs w:val="24"/>
        </w:rPr>
        <w:t>Современные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сорта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возделывания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черешни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условиях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юга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России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rFonts w:hint="eastAsia"/>
          <w:sz w:val="24"/>
          <w:szCs w:val="24"/>
        </w:rPr>
        <w:t>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>; [</w:t>
      </w:r>
      <w:r w:rsidRPr="00BE3636">
        <w:rPr>
          <w:rFonts w:hint="eastAsia"/>
          <w:sz w:val="24"/>
          <w:szCs w:val="24"/>
        </w:rPr>
        <w:t>сост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Егоров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49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48 (10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2018‒1258)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3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22. </w:t>
      </w:r>
      <w:proofErr w:type="spellStart"/>
      <w:r w:rsidRPr="00BE3636">
        <w:rPr>
          <w:rFonts w:hint="eastAsia"/>
          <w:b/>
          <w:sz w:val="24"/>
          <w:szCs w:val="24"/>
        </w:rPr>
        <w:t>Сорториентированная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выращивания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Рислинг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рейнский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rFonts w:hint="eastAsia"/>
          <w:sz w:val="24"/>
          <w:szCs w:val="24"/>
        </w:rPr>
        <w:t>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Петров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Павлюкова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Ю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Алейникова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Ю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Разживина</w:t>
      </w:r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23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20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 ‒ (</w:t>
      </w:r>
      <w:r w:rsidRPr="00BE3636">
        <w:rPr>
          <w:rFonts w:hint="eastAsia"/>
          <w:sz w:val="24"/>
          <w:szCs w:val="24"/>
        </w:rPr>
        <w:t>Библиотечка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виноградаря</w:t>
      </w:r>
      <w:r w:rsidRPr="00BE3636">
        <w:rPr>
          <w:sz w:val="24"/>
          <w:szCs w:val="24"/>
        </w:rPr>
        <w:t>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2018‒1265)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4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23. </w:t>
      </w:r>
      <w:r w:rsidRPr="00BE3636">
        <w:rPr>
          <w:rFonts w:hint="eastAsia"/>
          <w:b/>
          <w:sz w:val="24"/>
          <w:szCs w:val="24"/>
        </w:rPr>
        <w:t>Технолого</w:t>
      </w:r>
      <w:r w:rsidRPr="00BE3636">
        <w:rPr>
          <w:b/>
          <w:sz w:val="24"/>
          <w:szCs w:val="24"/>
        </w:rPr>
        <w:t>-</w:t>
      </w:r>
      <w:r w:rsidRPr="00BE3636">
        <w:rPr>
          <w:rFonts w:hint="eastAsia"/>
          <w:b/>
          <w:sz w:val="24"/>
          <w:szCs w:val="24"/>
        </w:rPr>
        <w:t>территориальная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организация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производства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саженцев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других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видов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посадо</w:t>
      </w:r>
      <w:r w:rsidRPr="00BE3636">
        <w:rPr>
          <w:rFonts w:hint="eastAsia"/>
          <w:sz w:val="24"/>
          <w:szCs w:val="24"/>
        </w:rPr>
        <w:t>ч</w:t>
      </w:r>
      <w:r w:rsidRPr="00BE3636">
        <w:rPr>
          <w:rFonts w:hint="eastAsia"/>
          <w:sz w:val="24"/>
          <w:szCs w:val="24"/>
        </w:rPr>
        <w:t>ного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материала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плодовых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орехоплодных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ягодных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культур</w:t>
      </w:r>
      <w:r w:rsidRPr="00BE3636">
        <w:rPr>
          <w:sz w:val="24"/>
          <w:szCs w:val="24"/>
        </w:rPr>
        <w:t xml:space="preserve"> (</w:t>
      </w:r>
      <w:r w:rsidRPr="00BE3636">
        <w:rPr>
          <w:rFonts w:hint="eastAsia"/>
          <w:sz w:val="24"/>
          <w:szCs w:val="24"/>
        </w:rPr>
        <w:t>репродукционный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питомник</w:t>
      </w:r>
      <w:r w:rsidRPr="00BE3636">
        <w:rPr>
          <w:sz w:val="24"/>
          <w:szCs w:val="24"/>
        </w:rPr>
        <w:t xml:space="preserve">) : </w:t>
      </w:r>
      <w:r w:rsidRPr="00BE3636">
        <w:rPr>
          <w:rFonts w:hint="eastAsia"/>
          <w:sz w:val="24"/>
          <w:szCs w:val="24"/>
        </w:rPr>
        <w:t>метод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[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Егоров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Кузнецова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Ефимова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2017. ‒ 41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36‒41.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2018‒1256)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5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24. </w:t>
      </w:r>
      <w:r w:rsidRPr="00BE3636">
        <w:rPr>
          <w:rFonts w:hint="eastAsia"/>
          <w:b/>
          <w:sz w:val="24"/>
          <w:szCs w:val="24"/>
        </w:rPr>
        <w:t>Усовершенствованная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технология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получения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корнесобственного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посадочного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материала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сливы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применительно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условиям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Кировской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области</w:t>
      </w:r>
      <w:r w:rsidRPr="00BE3636">
        <w:rPr>
          <w:sz w:val="24"/>
          <w:szCs w:val="24"/>
        </w:rPr>
        <w:t>/ 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агентство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орг</w:t>
      </w:r>
      <w:r w:rsidRPr="00BE3636">
        <w:rPr>
          <w:sz w:val="24"/>
          <w:szCs w:val="24"/>
        </w:rPr>
        <w:t xml:space="preserve">.,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Северо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Востока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Рудницкого</w:t>
      </w:r>
      <w:proofErr w:type="spellEnd"/>
      <w:r w:rsidRPr="00BE3636">
        <w:rPr>
          <w:sz w:val="24"/>
          <w:szCs w:val="24"/>
        </w:rPr>
        <w:t>; [</w:t>
      </w:r>
      <w:r w:rsidRPr="00BE3636">
        <w:rPr>
          <w:rFonts w:hint="eastAsia"/>
          <w:sz w:val="24"/>
          <w:szCs w:val="24"/>
        </w:rPr>
        <w:t>сост</w:t>
      </w:r>
      <w:r w:rsidRPr="00BE3636">
        <w:rPr>
          <w:sz w:val="24"/>
          <w:szCs w:val="24"/>
        </w:rPr>
        <w:t xml:space="preserve">. :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Софронов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.; </w:t>
      </w:r>
      <w:r w:rsidRPr="00BE3636">
        <w:rPr>
          <w:rFonts w:hint="eastAsia"/>
          <w:sz w:val="24"/>
          <w:szCs w:val="24"/>
        </w:rPr>
        <w:t>под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общ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Софронова</w:t>
      </w:r>
      <w:r w:rsidRPr="00BE3636">
        <w:rPr>
          <w:sz w:val="24"/>
          <w:szCs w:val="24"/>
        </w:rPr>
        <w:t xml:space="preserve">]. ‒ </w:t>
      </w:r>
      <w:r w:rsidRPr="00BE3636">
        <w:rPr>
          <w:rFonts w:hint="eastAsia"/>
          <w:sz w:val="24"/>
          <w:szCs w:val="24"/>
        </w:rPr>
        <w:t>Киров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ФАНЦ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Северо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Востока</w:t>
      </w:r>
      <w:r w:rsidRPr="00BE3636">
        <w:rPr>
          <w:sz w:val="24"/>
          <w:szCs w:val="24"/>
        </w:rPr>
        <w:t>], 2018. ‒ 23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23 (11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2018‒1234)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6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25. </w:t>
      </w:r>
      <w:r w:rsidRPr="00BE3636">
        <w:rPr>
          <w:rFonts w:hint="eastAsia"/>
          <w:b/>
          <w:sz w:val="24"/>
          <w:szCs w:val="24"/>
        </w:rPr>
        <w:t>Фоменко Т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Г</w:t>
      </w:r>
      <w:r w:rsidRPr="00BE3636">
        <w:rPr>
          <w:b/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Фертигация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плодовых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насаждений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методические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рекомендации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Фоме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rFonts w:hint="eastAsia"/>
          <w:sz w:val="24"/>
          <w:szCs w:val="24"/>
        </w:rPr>
        <w:t>ко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Попова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51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47‒50 (47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2018‒1261)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7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2" w:name="_Toc639712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2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26. Холод Н. А. </w:t>
      </w:r>
      <w:r w:rsidRPr="00BE3636">
        <w:rPr>
          <w:sz w:val="24"/>
          <w:szCs w:val="24"/>
        </w:rPr>
        <w:t>Стеблевая нематода земляники садовой и меры борьбы с ней : методические р</w:t>
      </w:r>
      <w:r w:rsidRPr="00BE3636">
        <w:rPr>
          <w:sz w:val="24"/>
          <w:szCs w:val="24"/>
        </w:rPr>
        <w:t>е</w:t>
      </w:r>
      <w:r w:rsidRPr="00BE3636">
        <w:rPr>
          <w:sz w:val="24"/>
          <w:szCs w:val="24"/>
        </w:rPr>
        <w:t>комендации/ Н. А. Холод; 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>. науч. центр садоводства, виноградарства, виноделия. ‒ Краснодар: [СКФНЦСВВ], 2018. ‒ 98 с.: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см.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88‒97 (131 назв.). (Шифр Г2018‒1252)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lastRenderedPageBreak/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8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27. </w:t>
      </w:r>
      <w:r w:rsidRPr="00BE3636">
        <w:rPr>
          <w:rFonts w:hint="eastAsia"/>
          <w:b/>
          <w:sz w:val="24"/>
          <w:szCs w:val="24"/>
        </w:rPr>
        <w:t>Юрченко Е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Г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Биотехнологии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контроля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вредителей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виноградниках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экологические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осн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особенности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применения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Юрченко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</w:t>
      </w:r>
      <w:r w:rsidRPr="00BE3636">
        <w:rPr>
          <w:rFonts w:hint="eastAsia"/>
          <w:sz w:val="24"/>
          <w:szCs w:val="24"/>
        </w:rPr>
        <w:t>д</w:t>
      </w:r>
      <w:r w:rsidRPr="00BE3636">
        <w:rPr>
          <w:rFonts w:hint="eastAsia"/>
          <w:sz w:val="24"/>
          <w:szCs w:val="24"/>
        </w:rPr>
        <w:t>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143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rFonts w:hint="eastAsia"/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138‒143 (84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2018‒1249)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39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3" w:name="_Toc6397127"/>
      <w:r>
        <w:rPr>
          <w:rFonts w:hint="eastAsia"/>
        </w:rPr>
        <w:t>Животноводство</w:t>
      </w:r>
      <w:bookmarkEnd w:id="13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28. Болдырев М. И. </w:t>
      </w:r>
      <w:r w:rsidRPr="00BE3636">
        <w:rPr>
          <w:sz w:val="24"/>
          <w:szCs w:val="24"/>
        </w:rPr>
        <w:t>Пчела: труженица, фармацевт, врач/ М. И. Болдырев; Науч.-произв. центр "</w:t>
      </w:r>
      <w:proofErr w:type="spellStart"/>
      <w:r w:rsidRPr="00BE3636">
        <w:rPr>
          <w:sz w:val="24"/>
          <w:szCs w:val="24"/>
        </w:rPr>
        <w:t>Агропищепром</w:t>
      </w:r>
      <w:proofErr w:type="spellEnd"/>
      <w:r w:rsidRPr="00BE3636">
        <w:rPr>
          <w:sz w:val="24"/>
          <w:szCs w:val="24"/>
        </w:rPr>
        <w:t xml:space="preserve">". ‒ </w:t>
      </w:r>
      <w:proofErr w:type="gramStart"/>
      <w:r w:rsidRPr="00BE3636">
        <w:rPr>
          <w:sz w:val="24"/>
          <w:szCs w:val="24"/>
        </w:rPr>
        <w:t>Мичуринск [</w:t>
      </w:r>
      <w:proofErr w:type="spellStart"/>
      <w:r w:rsidRPr="00BE3636">
        <w:rPr>
          <w:sz w:val="24"/>
          <w:szCs w:val="24"/>
        </w:rPr>
        <w:t>Тамб</w:t>
      </w:r>
      <w:proofErr w:type="spellEnd"/>
      <w:r w:rsidRPr="00BE3636">
        <w:rPr>
          <w:sz w:val="24"/>
          <w:szCs w:val="24"/>
        </w:rPr>
        <w:t xml:space="preserve">. обл.]: Изд. дом "Мичуринск", 2017. ‒ 206 с.: ил.; 22 см. ‒ </w:t>
      </w:r>
      <w:proofErr w:type="spellStart"/>
      <w:r w:rsidRPr="00BE3636">
        <w:rPr>
          <w:sz w:val="24"/>
          <w:szCs w:val="24"/>
        </w:rPr>
        <w:t>Би</w:t>
      </w:r>
      <w:r w:rsidRPr="00BE3636">
        <w:rPr>
          <w:sz w:val="24"/>
          <w:szCs w:val="24"/>
        </w:rPr>
        <w:t>б</w:t>
      </w:r>
      <w:r w:rsidRPr="00BE3636">
        <w:rPr>
          <w:sz w:val="24"/>
          <w:szCs w:val="24"/>
        </w:rPr>
        <w:t>лиогр</w:t>
      </w:r>
      <w:proofErr w:type="spellEnd"/>
      <w:r w:rsidRPr="00BE3636">
        <w:rPr>
          <w:sz w:val="24"/>
          <w:szCs w:val="24"/>
        </w:rPr>
        <w:t>.: с. 197‒201 (62 назв.).</w:t>
      </w:r>
      <w:proofErr w:type="gramEnd"/>
      <w:r w:rsidRPr="00BE3636">
        <w:rPr>
          <w:sz w:val="24"/>
          <w:szCs w:val="24"/>
        </w:rPr>
        <w:t xml:space="preserve"> (Шифр Г2018‒1242)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0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29. </w:t>
      </w:r>
      <w:r w:rsidRPr="00BE3636">
        <w:rPr>
          <w:rFonts w:hint="eastAsia"/>
          <w:b/>
          <w:sz w:val="24"/>
          <w:szCs w:val="24"/>
        </w:rPr>
        <w:t>Любин Н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Цеолиты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Сиуч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Юшанского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месторождения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улучшении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физиологических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функций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повышении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продуктивных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качеств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молочных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коров</w:t>
      </w:r>
      <w:r w:rsidRPr="00BE3636">
        <w:rPr>
          <w:sz w:val="24"/>
          <w:szCs w:val="24"/>
        </w:rPr>
        <w:t xml:space="preserve"> : (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)/ 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Любин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Ахметова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proofErr w:type="gramStart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Ульян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Столыпина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Уль</w:t>
      </w:r>
      <w:r w:rsidRPr="00BE3636">
        <w:rPr>
          <w:rFonts w:hint="eastAsia"/>
          <w:sz w:val="24"/>
          <w:szCs w:val="24"/>
        </w:rPr>
        <w:t>я</w:t>
      </w:r>
      <w:r w:rsidRPr="00BE3636">
        <w:rPr>
          <w:rFonts w:hint="eastAsia"/>
          <w:sz w:val="24"/>
          <w:szCs w:val="24"/>
        </w:rPr>
        <w:t>новск</w:t>
      </w:r>
      <w:r w:rsidRPr="00BE3636">
        <w:rPr>
          <w:sz w:val="24"/>
          <w:szCs w:val="24"/>
        </w:rPr>
        <w:t xml:space="preserve">: </w:t>
      </w:r>
      <w:proofErr w:type="spellStart"/>
      <w:r w:rsidRPr="00BE3636">
        <w:rPr>
          <w:rFonts w:hint="eastAsia"/>
          <w:sz w:val="24"/>
          <w:szCs w:val="24"/>
        </w:rPr>
        <w:t>УлГАУ</w:t>
      </w:r>
      <w:proofErr w:type="spellEnd"/>
      <w:r w:rsidRPr="00BE3636">
        <w:rPr>
          <w:sz w:val="24"/>
          <w:szCs w:val="24"/>
        </w:rPr>
        <w:t>, 2018. ‒ 170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132‒169 (260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2018‒1230)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1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30. </w:t>
      </w:r>
      <w:r w:rsidRPr="00BE3636">
        <w:rPr>
          <w:rFonts w:hint="eastAsia"/>
          <w:b/>
          <w:sz w:val="24"/>
          <w:szCs w:val="24"/>
        </w:rPr>
        <w:t>Янг Р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Секретная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жизнь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коров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Истории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животных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которые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так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глупы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как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каже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rFonts w:hint="eastAsia"/>
          <w:sz w:val="24"/>
          <w:szCs w:val="24"/>
        </w:rPr>
        <w:t>ся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Р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Янг</w:t>
      </w:r>
      <w:r w:rsidRPr="00BE3636">
        <w:rPr>
          <w:sz w:val="24"/>
          <w:szCs w:val="24"/>
        </w:rPr>
        <w:t>; [</w:t>
      </w:r>
      <w:r w:rsidRPr="00BE3636">
        <w:rPr>
          <w:rFonts w:hint="eastAsia"/>
          <w:sz w:val="24"/>
          <w:szCs w:val="24"/>
        </w:rPr>
        <w:t>пер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англ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Ю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Пак</w:t>
      </w:r>
      <w:r w:rsidRPr="00BE3636">
        <w:rPr>
          <w:sz w:val="24"/>
          <w:szCs w:val="24"/>
        </w:rPr>
        <w:t xml:space="preserve">]. ‒ </w:t>
      </w:r>
      <w:r w:rsidRPr="00BE3636">
        <w:rPr>
          <w:rFonts w:hint="eastAsia"/>
          <w:sz w:val="24"/>
          <w:szCs w:val="24"/>
        </w:rPr>
        <w:t>Москва</w:t>
      </w:r>
      <w:r w:rsidRPr="00BE3636">
        <w:rPr>
          <w:sz w:val="24"/>
          <w:szCs w:val="24"/>
        </w:rPr>
        <w:t xml:space="preserve">: </w:t>
      </w:r>
      <w:proofErr w:type="spellStart"/>
      <w:r w:rsidRPr="00BE3636">
        <w:rPr>
          <w:rFonts w:hint="eastAsia"/>
          <w:sz w:val="24"/>
          <w:szCs w:val="24"/>
        </w:rPr>
        <w:t>Эксмо</w:t>
      </w:r>
      <w:proofErr w:type="spellEnd"/>
      <w:r w:rsidRPr="00BE3636">
        <w:rPr>
          <w:sz w:val="24"/>
          <w:szCs w:val="24"/>
        </w:rPr>
        <w:t>, 2018. ‒ 158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22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>. ‒ (</w:t>
      </w:r>
      <w:r w:rsidRPr="00BE3636">
        <w:rPr>
          <w:rFonts w:hint="eastAsia"/>
          <w:sz w:val="24"/>
          <w:szCs w:val="24"/>
        </w:rPr>
        <w:t>Тайны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жизни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ж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вотных</w:t>
      </w:r>
      <w:r w:rsidRPr="00BE3636">
        <w:rPr>
          <w:sz w:val="24"/>
          <w:szCs w:val="24"/>
        </w:rPr>
        <w:t xml:space="preserve">).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158.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2018‒1247)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АБ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2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4" w:name="_Toc6397128"/>
      <w:r>
        <w:rPr>
          <w:rFonts w:hint="eastAsia"/>
        </w:rPr>
        <w:t>Ветеринария</w:t>
      </w:r>
      <w:bookmarkEnd w:id="14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31. Методическое</w:t>
      </w:r>
      <w:r w:rsidRPr="00BE3636">
        <w:rPr>
          <w:sz w:val="24"/>
          <w:szCs w:val="24"/>
        </w:rPr>
        <w:t xml:space="preserve"> пособие по диагностике недостаточности цинка, меди и йода в организме крупного рогатого скота/ </w:t>
      </w:r>
      <w:proofErr w:type="spellStart"/>
      <w:r w:rsidRPr="00BE3636">
        <w:rPr>
          <w:sz w:val="24"/>
          <w:szCs w:val="24"/>
        </w:rPr>
        <w:t>Белгор</w:t>
      </w:r>
      <w:proofErr w:type="spellEnd"/>
      <w:r w:rsidRPr="00BE3636">
        <w:rPr>
          <w:sz w:val="24"/>
          <w:szCs w:val="24"/>
        </w:rPr>
        <w:t xml:space="preserve">. гос. </w:t>
      </w:r>
      <w:proofErr w:type="spellStart"/>
      <w:r w:rsidRPr="00BE3636">
        <w:rPr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>. ун</w:t>
      </w:r>
      <w:r w:rsidRPr="00BE3636">
        <w:rPr>
          <w:sz w:val="24"/>
          <w:szCs w:val="24"/>
        </w:rPr>
        <w:noBreakHyphen/>
        <w:t>т им. В. Я. Горина; [сост.: В. В. Дронов, Г. И. Гор</w:t>
      </w:r>
      <w:r w:rsidRPr="00BE3636">
        <w:rPr>
          <w:sz w:val="24"/>
          <w:szCs w:val="24"/>
        </w:rPr>
        <w:t>ш</w:t>
      </w:r>
      <w:r w:rsidRPr="00BE3636">
        <w:rPr>
          <w:sz w:val="24"/>
          <w:szCs w:val="24"/>
        </w:rPr>
        <w:t>ков]. ‒ Белгород: [</w:t>
      </w:r>
      <w:proofErr w:type="spellStart"/>
      <w:r w:rsidRPr="00BE3636">
        <w:rPr>
          <w:sz w:val="24"/>
          <w:szCs w:val="24"/>
        </w:rPr>
        <w:t>БелГАУ</w:t>
      </w:r>
      <w:proofErr w:type="spellEnd"/>
      <w:r w:rsidRPr="00BE3636">
        <w:rPr>
          <w:sz w:val="24"/>
          <w:szCs w:val="24"/>
        </w:rPr>
        <w:t xml:space="preserve">], 2018. ‒ 30 с.: </w:t>
      </w:r>
      <w:proofErr w:type="spellStart"/>
      <w:r w:rsidRPr="00BE3636">
        <w:rPr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>.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см.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30 (12 назв.). (Шифр Г2018‒1237)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3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32. </w:t>
      </w:r>
      <w:r w:rsidRPr="00BE3636">
        <w:rPr>
          <w:rFonts w:hint="eastAsia"/>
          <w:b/>
          <w:sz w:val="24"/>
          <w:szCs w:val="24"/>
        </w:rPr>
        <w:t>Современные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достижения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ветеринарной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медицины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материалы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всероссийской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научно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практической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конференции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студентов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магистрантов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аспирантов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молодых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ученых</w:t>
      </w:r>
      <w:r w:rsidRPr="00BE3636">
        <w:rPr>
          <w:sz w:val="24"/>
          <w:szCs w:val="24"/>
        </w:rPr>
        <w:t xml:space="preserve">, 6 </w:t>
      </w:r>
      <w:r w:rsidRPr="00BE3636">
        <w:rPr>
          <w:rFonts w:hint="eastAsia"/>
          <w:sz w:val="24"/>
          <w:szCs w:val="24"/>
        </w:rPr>
        <w:t>июня</w:t>
      </w:r>
      <w:r w:rsidRPr="00BE3636">
        <w:rPr>
          <w:sz w:val="24"/>
          <w:szCs w:val="24"/>
        </w:rPr>
        <w:t xml:space="preserve"> 2018 </w:t>
      </w:r>
      <w:r w:rsidRPr="00BE3636">
        <w:rPr>
          <w:rFonts w:hint="eastAsia"/>
          <w:sz w:val="24"/>
          <w:szCs w:val="24"/>
        </w:rPr>
        <w:t>года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proofErr w:type="gramStart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Департамент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науч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технол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политики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образования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Дон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>; [</w:t>
      </w:r>
      <w:proofErr w:type="spellStart"/>
      <w:r w:rsidRPr="00BE3636">
        <w:rPr>
          <w:rFonts w:hint="eastAsia"/>
          <w:sz w:val="24"/>
          <w:szCs w:val="24"/>
        </w:rPr>
        <w:t>редкол</w:t>
      </w:r>
      <w:proofErr w:type="spellEnd"/>
      <w:r w:rsidRPr="00BE3636">
        <w:rPr>
          <w:sz w:val="24"/>
          <w:szCs w:val="24"/>
        </w:rPr>
        <w:t xml:space="preserve">. :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Клименко</w:t>
      </w:r>
      <w:r w:rsidRPr="00BE3636">
        <w:rPr>
          <w:sz w:val="24"/>
          <w:szCs w:val="24"/>
        </w:rPr>
        <w:t xml:space="preserve"> (</w:t>
      </w:r>
      <w:r w:rsidRPr="00BE3636">
        <w:rPr>
          <w:rFonts w:hint="eastAsia"/>
          <w:sz w:val="24"/>
          <w:szCs w:val="24"/>
        </w:rPr>
        <w:t>пред</w:t>
      </w:r>
      <w:r w:rsidRPr="00BE3636">
        <w:rPr>
          <w:sz w:val="24"/>
          <w:szCs w:val="24"/>
        </w:rPr>
        <w:t xml:space="preserve">.)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.]. ‒ </w:t>
      </w:r>
      <w:proofErr w:type="spellStart"/>
      <w:r w:rsidRPr="00BE3636">
        <w:rPr>
          <w:rFonts w:hint="eastAsia"/>
          <w:sz w:val="24"/>
          <w:szCs w:val="24"/>
        </w:rPr>
        <w:t>Персиановский</w:t>
      </w:r>
      <w:proofErr w:type="spellEnd"/>
      <w:r w:rsidRPr="00BE3636">
        <w:rPr>
          <w:sz w:val="24"/>
          <w:szCs w:val="24"/>
        </w:rPr>
        <w:t xml:space="preserve"> [</w:t>
      </w:r>
      <w:r w:rsidRPr="00BE3636">
        <w:rPr>
          <w:rFonts w:hint="eastAsia"/>
          <w:sz w:val="24"/>
          <w:szCs w:val="24"/>
        </w:rPr>
        <w:t>Рост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обл</w:t>
      </w:r>
      <w:r w:rsidRPr="00BE3636">
        <w:rPr>
          <w:sz w:val="24"/>
          <w:szCs w:val="24"/>
        </w:rPr>
        <w:t xml:space="preserve">.]: </w:t>
      </w:r>
      <w:proofErr w:type="spellStart"/>
      <w:r w:rsidRPr="00BE3636">
        <w:rPr>
          <w:rFonts w:hint="eastAsia"/>
          <w:sz w:val="24"/>
          <w:szCs w:val="24"/>
        </w:rPr>
        <w:t>ДонГАУ</w:t>
      </w:r>
      <w:proofErr w:type="spellEnd"/>
      <w:r w:rsidRPr="00BE3636">
        <w:rPr>
          <w:sz w:val="24"/>
          <w:szCs w:val="24"/>
        </w:rPr>
        <w:t>, 2018. ‒ 172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Рез</w:t>
      </w:r>
      <w:proofErr w:type="gramStart"/>
      <w:r w:rsidRPr="00BE3636">
        <w:rPr>
          <w:sz w:val="24"/>
          <w:szCs w:val="24"/>
        </w:rPr>
        <w:t>.</w:t>
      </w:r>
      <w:proofErr w:type="gramEnd"/>
      <w:r w:rsidRPr="00BE3636">
        <w:rPr>
          <w:sz w:val="24"/>
          <w:szCs w:val="24"/>
        </w:rPr>
        <w:t xml:space="preserve"> </w:t>
      </w:r>
      <w:proofErr w:type="spellStart"/>
      <w:proofErr w:type="gramStart"/>
      <w:r w:rsidRPr="00BE3636">
        <w:rPr>
          <w:rFonts w:hint="eastAsia"/>
          <w:sz w:val="24"/>
          <w:szCs w:val="24"/>
        </w:rPr>
        <w:t>д</w:t>
      </w:r>
      <w:proofErr w:type="gramEnd"/>
      <w:r w:rsidRPr="00BE3636">
        <w:rPr>
          <w:rFonts w:hint="eastAsia"/>
          <w:sz w:val="24"/>
          <w:szCs w:val="24"/>
        </w:rPr>
        <w:t>окл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англ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яз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конце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докл</w:t>
      </w:r>
      <w:proofErr w:type="spellEnd"/>
      <w:r w:rsidRPr="00BE3636">
        <w:rPr>
          <w:sz w:val="24"/>
          <w:szCs w:val="24"/>
        </w:rPr>
        <w:t>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2018‒1239)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4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5" w:name="_Toc6397129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33. Малов О. Л. </w:t>
      </w:r>
      <w:r w:rsidRPr="00BE3636">
        <w:rPr>
          <w:sz w:val="24"/>
          <w:szCs w:val="24"/>
        </w:rPr>
        <w:t>Курцхаар на охоте и дома/ О. Л. Малов. ‒ Москва: Вече, 2018. ‒ 415 с.: 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см.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410‒412. (Шифр Г2018‒1232)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Default="00567863" w:rsidP="009E4742">
      <w:pPr>
        <w:pStyle w:val="a7"/>
      </w:pPr>
      <w:hyperlink r:id="rId45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6" w:name="_Toc639713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6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34. Выбор</w:t>
      </w:r>
      <w:r w:rsidRPr="00BE3636">
        <w:rPr>
          <w:sz w:val="24"/>
          <w:szCs w:val="24"/>
        </w:rPr>
        <w:t xml:space="preserve"> типа машинно-тракторного агрегата при выполнении полевых работ : методические указания для выполнения практических занятий по направлениям 35.03.06, 35.04.06 "</w:t>
      </w:r>
      <w:proofErr w:type="spellStart"/>
      <w:r w:rsidRPr="00BE3636">
        <w:rPr>
          <w:sz w:val="24"/>
          <w:szCs w:val="24"/>
        </w:rPr>
        <w:t>Агроинжен</w:t>
      </w:r>
      <w:r w:rsidRPr="00BE3636">
        <w:rPr>
          <w:sz w:val="24"/>
          <w:szCs w:val="24"/>
        </w:rPr>
        <w:t>е</w:t>
      </w:r>
      <w:r w:rsidRPr="00BE3636">
        <w:rPr>
          <w:sz w:val="24"/>
          <w:szCs w:val="24"/>
        </w:rPr>
        <w:t>рия</w:t>
      </w:r>
      <w:proofErr w:type="spellEnd"/>
      <w:r w:rsidRPr="00BE3636">
        <w:rPr>
          <w:sz w:val="24"/>
          <w:szCs w:val="24"/>
        </w:rPr>
        <w:t>" и специальности 23.05.01 "Наземные транспортно-технологические средства"/ М-во сел. хоз-ва</w:t>
      </w:r>
      <w:proofErr w:type="gramStart"/>
      <w:r w:rsidRPr="00BE3636">
        <w:rPr>
          <w:sz w:val="24"/>
          <w:szCs w:val="24"/>
        </w:rPr>
        <w:t xml:space="preserve"> Р</w:t>
      </w:r>
      <w:proofErr w:type="gramEnd"/>
      <w:r w:rsidRPr="00BE3636">
        <w:rPr>
          <w:sz w:val="24"/>
          <w:szCs w:val="24"/>
        </w:rPr>
        <w:t>ос. Федерации, Департамент науч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sz w:val="24"/>
          <w:szCs w:val="24"/>
        </w:rPr>
        <w:t>технол</w:t>
      </w:r>
      <w:proofErr w:type="spellEnd"/>
      <w:r w:rsidRPr="00BE3636">
        <w:rPr>
          <w:sz w:val="24"/>
          <w:szCs w:val="24"/>
        </w:rPr>
        <w:t xml:space="preserve">. политики и образования, Южно-Урал. гос. </w:t>
      </w:r>
      <w:proofErr w:type="spellStart"/>
      <w:r w:rsidRPr="00BE3636">
        <w:rPr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>. ун</w:t>
      </w:r>
      <w:r w:rsidRPr="00BE3636">
        <w:rPr>
          <w:sz w:val="24"/>
          <w:szCs w:val="24"/>
        </w:rPr>
        <w:noBreakHyphen/>
        <w:t>т, Ин</w:t>
      </w:r>
      <w:r w:rsidRPr="00BE3636">
        <w:rPr>
          <w:sz w:val="24"/>
          <w:szCs w:val="24"/>
        </w:rPr>
        <w:noBreakHyphen/>
        <w:t xml:space="preserve">т </w:t>
      </w:r>
      <w:proofErr w:type="spellStart"/>
      <w:r w:rsidRPr="00BE3636">
        <w:rPr>
          <w:sz w:val="24"/>
          <w:szCs w:val="24"/>
        </w:rPr>
        <w:t>агроинженерии</w:t>
      </w:r>
      <w:proofErr w:type="spellEnd"/>
      <w:r w:rsidRPr="00BE3636">
        <w:rPr>
          <w:sz w:val="24"/>
          <w:szCs w:val="24"/>
        </w:rPr>
        <w:t xml:space="preserve">, Каф. "Эксплуатация </w:t>
      </w:r>
      <w:proofErr w:type="gramStart"/>
      <w:r w:rsidRPr="00BE3636">
        <w:rPr>
          <w:sz w:val="24"/>
          <w:szCs w:val="24"/>
        </w:rPr>
        <w:t>машинно-трактор</w:t>
      </w:r>
      <w:proofErr w:type="gramEnd"/>
      <w:r w:rsidRPr="00BE3636">
        <w:rPr>
          <w:sz w:val="24"/>
          <w:szCs w:val="24"/>
        </w:rPr>
        <w:t>. парка"; [сост.: Г. А. Окунев и др.]. ‒ Ч</w:t>
      </w:r>
      <w:r w:rsidRPr="00BE3636">
        <w:rPr>
          <w:sz w:val="24"/>
          <w:szCs w:val="24"/>
        </w:rPr>
        <w:t>е</w:t>
      </w:r>
      <w:r w:rsidRPr="00BE3636">
        <w:rPr>
          <w:sz w:val="24"/>
          <w:szCs w:val="24"/>
        </w:rPr>
        <w:t>лябинск: [Южно-Уральский ГАУ], 2018. ‒ 33 с.: ил.; 20 см</w:t>
      </w:r>
      <w:proofErr w:type="gramStart"/>
      <w:r w:rsidRPr="00BE3636">
        <w:rPr>
          <w:sz w:val="24"/>
          <w:szCs w:val="24"/>
        </w:rPr>
        <w:t xml:space="preserve"> +П</w:t>
      </w:r>
      <w:proofErr w:type="gramEnd"/>
      <w:r w:rsidRPr="00BE3636">
        <w:rPr>
          <w:sz w:val="24"/>
          <w:szCs w:val="24"/>
        </w:rPr>
        <w:t>рил.: с. 30‒33. (Шифр Г2018‒1235)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6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lastRenderedPageBreak/>
        <w:t>35. </w:t>
      </w:r>
      <w:proofErr w:type="spellStart"/>
      <w:r w:rsidRPr="00BE3636">
        <w:rPr>
          <w:rFonts w:hint="eastAsia"/>
          <w:b/>
          <w:sz w:val="24"/>
          <w:szCs w:val="24"/>
        </w:rPr>
        <w:t>Дежаткин</w:t>
      </w:r>
      <w:proofErr w:type="spellEnd"/>
      <w:r w:rsidRPr="00BE3636">
        <w:rPr>
          <w:rFonts w:hint="eastAsia"/>
          <w:b/>
          <w:sz w:val="24"/>
          <w:szCs w:val="24"/>
        </w:rPr>
        <w:t> М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Е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Основы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повышения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надежности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машин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оптимизации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ремонтно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обслуживающих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воздействий</w:t>
      </w:r>
      <w:r w:rsidRPr="00BE3636">
        <w:rPr>
          <w:sz w:val="24"/>
          <w:szCs w:val="24"/>
        </w:rPr>
        <w:t xml:space="preserve"> : (</w:t>
      </w:r>
      <w:r w:rsidRPr="00BE3636">
        <w:rPr>
          <w:rFonts w:hint="eastAsia"/>
          <w:sz w:val="24"/>
          <w:szCs w:val="24"/>
        </w:rPr>
        <w:t>монография</w:t>
      </w:r>
      <w:r w:rsidRPr="00BE3636">
        <w:rPr>
          <w:sz w:val="24"/>
          <w:szCs w:val="24"/>
        </w:rPr>
        <w:t>)/ 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Дежаткин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Варнаков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Варнаков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proofErr w:type="gramStart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</w:t>
      </w:r>
      <w:proofErr w:type="gramEnd"/>
      <w:r w:rsidRPr="00BE3636">
        <w:rPr>
          <w:rFonts w:hint="eastAsia"/>
          <w:sz w:val="24"/>
          <w:szCs w:val="24"/>
        </w:rPr>
        <w:t>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Ульян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аграр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Столыпина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Ульяновск</w:t>
      </w:r>
      <w:r w:rsidRPr="00BE3636">
        <w:rPr>
          <w:sz w:val="24"/>
          <w:szCs w:val="24"/>
        </w:rPr>
        <w:t xml:space="preserve">: </w:t>
      </w:r>
      <w:proofErr w:type="spellStart"/>
      <w:r w:rsidRPr="00BE3636">
        <w:rPr>
          <w:rFonts w:hint="eastAsia"/>
          <w:sz w:val="24"/>
          <w:szCs w:val="24"/>
        </w:rPr>
        <w:t>УлГАУ</w:t>
      </w:r>
      <w:proofErr w:type="spellEnd"/>
      <w:r w:rsidRPr="00BE3636">
        <w:rPr>
          <w:sz w:val="24"/>
          <w:szCs w:val="24"/>
        </w:rPr>
        <w:t>, 2018. ‒ 176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21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135‒175.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113‒134 (139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2018‒1244)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7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36. </w:t>
      </w:r>
      <w:r w:rsidRPr="00BE3636">
        <w:rPr>
          <w:rFonts w:hint="eastAsia"/>
          <w:b/>
          <w:sz w:val="24"/>
          <w:szCs w:val="24"/>
        </w:rPr>
        <w:t>Концепция</w:t>
      </w:r>
      <w:r w:rsidRPr="00BE3636">
        <w:rPr>
          <w:sz w:val="24"/>
          <w:szCs w:val="24"/>
        </w:rPr>
        <w:t xml:space="preserve"> </w:t>
      </w:r>
      <w:proofErr w:type="gramStart"/>
      <w:r w:rsidRPr="00BE3636">
        <w:rPr>
          <w:rFonts w:hint="eastAsia"/>
          <w:sz w:val="24"/>
          <w:szCs w:val="24"/>
        </w:rPr>
        <w:t>развития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системы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обеспечения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работоспособности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мобильных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энергетических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средств</w:t>
      </w:r>
      <w:proofErr w:type="gramEnd"/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Немцев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Криков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Коротких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Деменок</w:t>
      </w:r>
      <w:proofErr w:type="spellEnd"/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науки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высшего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образ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вания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Федерации</w:t>
      </w:r>
      <w:r w:rsidRPr="00BE3636">
        <w:rPr>
          <w:sz w:val="24"/>
          <w:szCs w:val="24"/>
        </w:rPr>
        <w:t xml:space="preserve">, </w:t>
      </w:r>
      <w:proofErr w:type="spellStart"/>
      <w:r w:rsidRPr="00BE3636">
        <w:rPr>
          <w:rFonts w:hint="eastAsia"/>
          <w:sz w:val="24"/>
          <w:szCs w:val="24"/>
        </w:rPr>
        <w:t>Сиб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агробиотехнологий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акад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наук</w:t>
      </w:r>
      <w:r w:rsidRPr="00BE3636">
        <w:rPr>
          <w:sz w:val="24"/>
          <w:szCs w:val="24"/>
        </w:rPr>
        <w:t xml:space="preserve">, </w:t>
      </w:r>
      <w:proofErr w:type="spellStart"/>
      <w:r w:rsidRPr="00BE3636">
        <w:rPr>
          <w:rFonts w:hint="eastAsia"/>
          <w:sz w:val="24"/>
          <w:szCs w:val="24"/>
        </w:rPr>
        <w:t>Сиб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исслед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механизации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электрификации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сел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хоз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ва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Сиб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центра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агробиотехнологий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акад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наук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Новосибирск</w:t>
      </w:r>
      <w:r w:rsidRPr="00BE3636">
        <w:rPr>
          <w:sz w:val="24"/>
          <w:szCs w:val="24"/>
        </w:rPr>
        <w:t>: [</w:t>
      </w:r>
      <w:proofErr w:type="spellStart"/>
      <w:r w:rsidRPr="00BE3636">
        <w:rPr>
          <w:rFonts w:hint="eastAsia"/>
          <w:sz w:val="24"/>
          <w:szCs w:val="24"/>
        </w:rPr>
        <w:t>СибИМЭ</w:t>
      </w:r>
      <w:proofErr w:type="spellEnd"/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СФНЦА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РАН</w:t>
      </w:r>
      <w:r w:rsidRPr="00BE3636">
        <w:rPr>
          <w:sz w:val="24"/>
          <w:szCs w:val="24"/>
        </w:rPr>
        <w:t>], 2018. ‒ 69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табл</w:t>
      </w:r>
      <w:r w:rsidRPr="00BE3636">
        <w:rPr>
          <w:sz w:val="24"/>
          <w:szCs w:val="24"/>
        </w:rPr>
        <w:t xml:space="preserve">.; 20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67‒69 (33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2018‒1227)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2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(2)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8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37. </w:t>
      </w:r>
      <w:r w:rsidRPr="00BE3636">
        <w:rPr>
          <w:rFonts w:hint="eastAsia"/>
          <w:b/>
          <w:sz w:val="24"/>
          <w:szCs w:val="24"/>
        </w:rPr>
        <w:t>Рязанцев А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b/>
          <w:sz w:val="24"/>
          <w:szCs w:val="24"/>
        </w:rPr>
        <w:t>И</w:t>
      </w:r>
      <w:r w:rsidRPr="00BE3636">
        <w:rPr>
          <w:b/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Повышение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эксплуатационных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показателей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транспортных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систем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мног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rFonts w:hint="eastAsia"/>
          <w:sz w:val="24"/>
          <w:szCs w:val="24"/>
        </w:rPr>
        <w:t>опорных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машин</w:t>
      </w:r>
      <w:r w:rsidRPr="00BE3636">
        <w:rPr>
          <w:sz w:val="24"/>
          <w:szCs w:val="24"/>
        </w:rPr>
        <w:t xml:space="preserve"> : </w:t>
      </w:r>
      <w:r w:rsidRPr="00BE3636">
        <w:rPr>
          <w:rFonts w:hint="eastAsia"/>
          <w:sz w:val="24"/>
          <w:szCs w:val="24"/>
        </w:rPr>
        <w:t>учебное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пособие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для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вузов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направлению</w:t>
      </w:r>
      <w:r w:rsidRPr="00BE3636">
        <w:rPr>
          <w:sz w:val="24"/>
          <w:szCs w:val="24"/>
        </w:rPr>
        <w:t xml:space="preserve"> 23.03.03 "</w:t>
      </w:r>
      <w:r w:rsidRPr="00BE3636">
        <w:rPr>
          <w:rFonts w:hint="eastAsia"/>
          <w:sz w:val="24"/>
          <w:szCs w:val="24"/>
        </w:rPr>
        <w:t>Эксплуатация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транспортно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технологических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машин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комплексов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профиль</w:t>
      </w:r>
      <w:r w:rsidRPr="00BE3636">
        <w:rPr>
          <w:sz w:val="24"/>
          <w:szCs w:val="24"/>
        </w:rPr>
        <w:t xml:space="preserve"> "</w:t>
      </w:r>
      <w:r w:rsidRPr="00BE3636">
        <w:rPr>
          <w:rFonts w:hint="eastAsia"/>
          <w:sz w:val="24"/>
          <w:szCs w:val="24"/>
        </w:rPr>
        <w:t>Автомобильные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сервис</w:t>
      </w:r>
      <w:r w:rsidRPr="00BE3636">
        <w:rPr>
          <w:sz w:val="24"/>
          <w:szCs w:val="24"/>
        </w:rPr>
        <w:t>"/ 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Рязанцев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rFonts w:hint="eastAsia"/>
          <w:sz w:val="24"/>
          <w:szCs w:val="24"/>
        </w:rPr>
        <w:t>типов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Е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Смирнова</w:t>
      </w:r>
      <w:r w:rsidRPr="00BE3636">
        <w:rPr>
          <w:sz w:val="24"/>
          <w:szCs w:val="24"/>
        </w:rPr>
        <w:t xml:space="preserve">; </w:t>
      </w:r>
      <w:r w:rsidRPr="00BE3636">
        <w:rPr>
          <w:rFonts w:hint="eastAsia"/>
          <w:sz w:val="24"/>
          <w:szCs w:val="24"/>
        </w:rPr>
        <w:t>М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во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образования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Моск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обл</w:t>
      </w:r>
      <w:r w:rsidRPr="00BE3636">
        <w:rPr>
          <w:sz w:val="24"/>
          <w:szCs w:val="24"/>
        </w:rPr>
        <w:t xml:space="preserve">., </w:t>
      </w:r>
      <w:r w:rsidRPr="00BE3636">
        <w:rPr>
          <w:rFonts w:hint="eastAsia"/>
          <w:sz w:val="24"/>
          <w:szCs w:val="24"/>
        </w:rPr>
        <w:t>Гос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соц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гуманитар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ун</w:t>
      </w:r>
      <w:r w:rsidRPr="00BE3636">
        <w:rPr>
          <w:sz w:val="24"/>
          <w:szCs w:val="24"/>
        </w:rPr>
        <w:noBreakHyphen/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Коломна</w:t>
      </w:r>
      <w:r w:rsidRPr="00BE3636">
        <w:rPr>
          <w:sz w:val="24"/>
          <w:szCs w:val="24"/>
        </w:rPr>
        <w:t xml:space="preserve"> [</w:t>
      </w:r>
      <w:proofErr w:type="spellStart"/>
      <w:r w:rsidRPr="00BE3636">
        <w:rPr>
          <w:rFonts w:hint="eastAsia"/>
          <w:sz w:val="24"/>
          <w:szCs w:val="24"/>
        </w:rPr>
        <w:t>Моск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обл</w:t>
      </w:r>
      <w:r w:rsidRPr="00BE3636">
        <w:rPr>
          <w:sz w:val="24"/>
          <w:szCs w:val="24"/>
        </w:rPr>
        <w:t>.]: [</w:t>
      </w:r>
      <w:r w:rsidRPr="00BE3636">
        <w:rPr>
          <w:rFonts w:hint="eastAsia"/>
          <w:sz w:val="24"/>
          <w:szCs w:val="24"/>
        </w:rPr>
        <w:t>ГСГУ</w:t>
      </w:r>
      <w:r w:rsidRPr="00BE3636">
        <w:rPr>
          <w:sz w:val="24"/>
          <w:szCs w:val="24"/>
        </w:rPr>
        <w:t>], 2018. ‒ 245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r w:rsidRPr="00BE3636">
        <w:rPr>
          <w:sz w:val="24"/>
          <w:szCs w:val="24"/>
        </w:rPr>
        <w:t xml:space="preserve">.; 22 </w:t>
      </w:r>
      <w:r w:rsidRPr="00BE3636">
        <w:rPr>
          <w:rFonts w:hint="eastAsia"/>
          <w:sz w:val="24"/>
          <w:szCs w:val="24"/>
        </w:rPr>
        <w:t>см</w:t>
      </w:r>
      <w:proofErr w:type="gramStart"/>
      <w:r w:rsidRPr="00BE3636">
        <w:rPr>
          <w:sz w:val="24"/>
          <w:szCs w:val="24"/>
        </w:rPr>
        <w:t xml:space="preserve"> +</w:t>
      </w:r>
      <w:r w:rsidRPr="00BE3636">
        <w:rPr>
          <w:rFonts w:hint="eastAsia"/>
          <w:sz w:val="24"/>
          <w:szCs w:val="24"/>
        </w:rPr>
        <w:t>П</w:t>
      </w:r>
      <w:proofErr w:type="gramEnd"/>
      <w:r w:rsidRPr="00BE3636">
        <w:rPr>
          <w:rFonts w:hint="eastAsia"/>
          <w:sz w:val="24"/>
          <w:szCs w:val="24"/>
        </w:rPr>
        <w:t>рил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 237‒245.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228‒236 (107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2018‒1229)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49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2"/>
      </w:pPr>
      <w:bookmarkStart w:id="17" w:name="_Toc6397131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7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 xml:space="preserve">38. Егоров Е. А. </w:t>
      </w:r>
      <w:r w:rsidRPr="00BE3636">
        <w:rPr>
          <w:sz w:val="24"/>
          <w:szCs w:val="24"/>
        </w:rPr>
        <w:t xml:space="preserve">Управление устойчивостью воспроизводственных процессов в промышленном виноградарстве : [монография]/ Е. А. Егоров, Ж. А. Шадрина, Г. А. </w:t>
      </w:r>
      <w:proofErr w:type="spellStart"/>
      <w:r w:rsidRPr="00BE3636">
        <w:rPr>
          <w:sz w:val="24"/>
          <w:szCs w:val="24"/>
        </w:rPr>
        <w:t>Кочьян</w:t>
      </w:r>
      <w:proofErr w:type="spellEnd"/>
      <w:r w:rsidRPr="00BE3636">
        <w:rPr>
          <w:sz w:val="24"/>
          <w:szCs w:val="24"/>
        </w:rPr>
        <w:t>; 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>. науч. центр садоводства, виноградарства, виноделия. ‒ Краснодар: [СКФНЦСВВ], 2018. ‒ 380 с.: ил.; 21 см</w:t>
      </w:r>
      <w:proofErr w:type="gramStart"/>
      <w:r w:rsidRPr="00BE3636">
        <w:rPr>
          <w:sz w:val="24"/>
          <w:szCs w:val="24"/>
        </w:rPr>
        <w:t xml:space="preserve"> +П</w:t>
      </w:r>
      <w:proofErr w:type="gramEnd"/>
      <w:r w:rsidRPr="00BE3636">
        <w:rPr>
          <w:sz w:val="24"/>
          <w:szCs w:val="24"/>
        </w:rPr>
        <w:t xml:space="preserve">рил.: с. 364‒380.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342‒362 (256 назв.). (Шифр Г2018‒1264)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50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9E4742" w:rsidP="009E4742">
      <w:pPr>
        <w:pStyle w:val="1"/>
      </w:pPr>
      <w:bookmarkStart w:id="18" w:name="_Toc6397132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8"/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39. Методы</w:t>
      </w:r>
      <w:r w:rsidRPr="00BE3636">
        <w:rPr>
          <w:sz w:val="24"/>
          <w:szCs w:val="24"/>
        </w:rPr>
        <w:t xml:space="preserve"> контроля качества и безопасности винодельческой продукции : методические рек</w:t>
      </w:r>
      <w:r w:rsidRPr="00BE3636">
        <w:rPr>
          <w:sz w:val="24"/>
          <w:szCs w:val="24"/>
        </w:rPr>
        <w:t>о</w:t>
      </w:r>
      <w:r w:rsidRPr="00BE3636">
        <w:rPr>
          <w:sz w:val="24"/>
          <w:szCs w:val="24"/>
        </w:rPr>
        <w:t xml:space="preserve">мендации/ [Т. И. </w:t>
      </w:r>
      <w:proofErr w:type="spellStart"/>
      <w:r w:rsidRPr="00BE3636">
        <w:rPr>
          <w:sz w:val="24"/>
          <w:szCs w:val="24"/>
        </w:rPr>
        <w:t>Гугучкина</w:t>
      </w:r>
      <w:proofErr w:type="spellEnd"/>
      <w:r w:rsidRPr="00BE3636">
        <w:rPr>
          <w:sz w:val="24"/>
          <w:szCs w:val="24"/>
        </w:rPr>
        <w:t>, М. Г. Марковский, М. В. Антоненко и др.]; 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>. науч. центр садоводства, виноградарства, виноделия. ‒ Краснодар: [СКФНЦСВВ], 2018. ‒ 59 с.: ил</w:t>
      </w:r>
      <w:proofErr w:type="gramStart"/>
      <w:r w:rsidRPr="00BE3636">
        <w:rPr>
          <w:sz w:val="24"/>
          <w:szCs w:val="24"/>
        </w:rPr>
        <w:t xml:space="preserve">., </w:t>
      </w:r>
      <w:proofErr w:type="spellStart"/>
      <w:proofErr w:type="gramEnd"/>
      <w:r w:rsidRPr="00BE3636">
        <w:rPr>
          <w:sz w:val="24"/>
          <w:szCs w:val="24"/>
        </w:rPr>
        <w:t>цв</w:t>
      </w:r>
      <w:proofErr w:type="spellEnd"/>
      <w:r w:rsidRPr="00BE3636">
        <w:rPr>
          <w:sz w:val="24"/>
          <w:szCs w:val="24"/>
        </w:rPr>
        <w:t xml:space="preserve">. ил.; 20 см. ‒ </w:t>
      </w:r>
      <w:proofErr w:type="spellStart"/>
      <w:r w:rsidRPr="00BE3636">
        <w:rPr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>.: с. 55‒58 (48 назв.). (Шифр Г2018‒1248)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51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Pr="00BE3636" w:rsidRDefault="009E4742" w:rsidP="009E4742">
      <w:pPr>
        <w:pStyle w:val="21"/>
        <w:rPr>
          <w:sz w:val="24"/>
          <w:szCs w:val="24"/>
        </w:rPr>
      </w:pPr>
      <w:r w:rsidRPr="00BE3636">
        <w:rPr>
          <w:b/>
          <w:sz w:val="24"/>
          <w:szCs w:val="24"/>
        </w:rPr>
        <w:t>40. </w:t>
      </w:r>
      <w:r w:rsidRPr="00BE3636">
        <w:rPr>
          <w:rFonts w:hint="eastAsia"/>
          <w:b/>
          <w:sz w:val="24"/>
          <w:szCs w:val="24"/>
        </w:rPr>
        <w:t>Технологии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производства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продуктов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здорового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питания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из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растительного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сырья</w:t>
      </w:r>
      <w:r w:rsidRPr="00BE3636">
        <w:rPr>
          <w:sz w:val="24"/>
          <w:szCs w:val="24"/>
        </w:rPr>
        <w:t>/ 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Иль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rFonts w:hint="eastAsia"/>
          <w:sz w:val="24"/>
          <w:szCs w:val="24"/>
        </w:rPr>
        <w:t>на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Т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Причко</w:t>
      </w:r>
      <w:proofErr w:type="spellEnd"/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Н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В</w:t>
      </w:r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Дрофичева</w:t>
      </w:r>
      <w:proofErr w:type="spellEnd"/>
      <w:r w:rsidRPr="00BE3636">
        <w:rPr>
          <w:sz w:val="24"/>
          <w:szCs w:val="24"/>
        </w:rPr>
        <w:t xml:space="preserve"> [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др</w:t>
      </w:r>
      <w:r w:rsidRPr="00BE3636">
        <w:rPr>
          <w:sz w:val="24"/>
          <w:szCs w:val="24"/>
        </w:rPr>
        <w:t xml:space="preserve">.; </w:t>
      </w:r>
      <w:r w:rsidRPr="00BE3636">
        <w:rPr>
          <w:rFonts w:hint="eastAsia"/>
          <w:sz w:val="24"/>
          <w:szCs w:val="24"/>
        </w:rPr>
        <w:t>под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общ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ред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д</w:t>
      </w:r>
      <w:r w:rsidRPr="00BE3636">
        <w:rPr>
          <w:sz w:val="24"/>
          <w:szCs w:val="24"/>
        </w:rPr>
        <w:t>-</w:t>
      </w:r>
      <w:r w:rsidRPr="00BE3636">
        <w:rPr>
          <w:rFonts w:hint="eastAsia"/>
          <w:sz w:val="24"/>
          <w:szCs w:val="24"/>
        </w:rPr>
        <w:t>ра</w:t>
      </w:r>
      <w:r w:rsidRPr="00BE3636">
        <w:rPr>
          <w:sz w:val="24"/>
          <w:szCs w:val="24"/>
        </w:rPr>
        <w:t xml:space="preserve"> </w:t>
      </w:r>
      <w:proofErr w:type="spellStart"/>
      <w:r w:rsidRPr="00BE3636">
        <w:rPr>
          <w:rFonts w:hint="eastAsia"/>
          <w:sz w:val="24"/>
          <w:szCs w:val="24"/>
        </w:rPr>
        <w:t>техн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наук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проф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А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Ильиной</w:t>
      </w:r>
      <w:r w:rsidRPr="00BE3636">
        <w:rPr>
          <w:sz w:val="24"/>
          <w:szCs w:val="24"/>
        </w:rPr>
        <w:t xml:space="preserve">]; </w:t>
      </w:r>
      <w:r w:rsidRPr="00BE3636">
        <w:rPr>
          <w:rFonts w:hint="eastAsia"/>
          <w:sz w:val="24"/>
          <w:szCs w:val="24"/>
        </w:rPr>
        <w:t>Сев</w:t>
      </w:r>
      <w:proofErr w:type="gramStart"/>
      <w:r w:rsidRPr="00BE3636">
        <w:rPr>
          <w:sz w:val="24"/>
          <w:szCs w:val="24"/>
        </w:rPr>
        <w:t>.-</w:t>
      </w:r>
      <w:proofErr w:type="spellStart"/>
      <w:proofErr w:type="gramEnd"/>
      <w:r w:rsidRPr="00BE3636">
        <w:rPr>
          <w:rFonts w:hint="eastAsia"/>
          <w:sz w:val="24"/>
          <w:szCs w:val="24"/>
        </w:rPr>
        <w:t>Кавк</w:t>
      </w:r>
      <w:proofErr w:type="spellEnd"/>
      <w:r w:rsidRPr="00BE3636">
        <w:rPr>
          <w:sz w:val="24"/>
          <w:szCs w:val="24"/>
        </w:rPr>
        <w:t xml:space="preserve">. </w:t>
      </w:r>
      <w:proofErr w:type="spellStart"/>
      <w:r w:rsidRPr="00BE3636">
        <w:rPr>
          <w:rFonts w:hint="eastAsia"/>
          <w:sz w:val="24"/>
          <w:szCs w:val="24"/>
        </w:rPr>
        <w:t>федер</w:t>
      </w:r>
      <w:proofErr w:type="spellEnd"/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науч</w:t>
      </w:r>
      <w:r w:rsidRPr="00BE3636">
        <w:rPr>
          <w:sz w:val="24"/>
          <w:szCs w:val="24"/>
        </w:rPr>
        <w:t xml:space="preserve">. </w:t>
      </w:r>
      <w:r w:rsidRPr="00BE3636">
        <w:rPr>
          <w:rFonts w:hint="eastAsia"/>
          <w:sz w:val="24"/>
          <w:szCs w:val="24"/>
        </w:rPr>
        <w:t>центр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садоводства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виноградарства</w:t>
      </w:r>
      <w:r w:rsidRPr="00BE3636">
        <w:rPr>
          <w:sz w:val="24"/>
          <w:szCs w:val="24"/>
        </w:rPr>
        <w:t xml:space="preserve">, </w:t>
      </w:r>
      <w:r w:rsidRPr="00BE3636">
        <w:rPr>
          <w:rFonts w:hint="eastAsia"/>
          <w:sz w:val="24"/>
          <w:szCs w:val="24"/>
        </w:rPr>
        <w:t>виноделия</w:t>
      </w:r>
      <w:r w:rsidRPr="00BE3636">
        <w:rPr>
          <w:sz w:val="24"/>
          <w:szCs w:val="24"/>
        </w:rPr>
        <w:t xml:space="preserve">. ‒ </w:t>
      </w:r>
      <w:r w:rsidRPr="00BE3636">
        <w:rPr>
          <w:rFonts w:hint="eastAsia"/>
          <w:sz w:val="24"/>
          <w:szCs w:val="24"/>
        </w:rPr>
        <w:t>Краснодар</w:t>
      </w:r>
      <w:r w:rsidRPr="00BE3636">
        <w:rPr>
          <w:sz w:val="24"/>
          <w:szCs w:val="24"/>
        </w:rPr>
        <w:t>: [</w:t>
      </w:r>
      <w:r w:rsidRPr="00BE3636">
        <w:rPr>
          <w:rFonts w:hint="eastAsia"/>
          <w:sz w:val="24"/>
          <w:szCs w:val="24"/>
        </w:rPr>
        <w:t>СКФНЦСВВ</w:t>
      </w:r>
      <w:r w:rsidRPr="00BE3636">
        <w:rPr>
          <w:sz w:val="24"/>
          <w:szCs w:val="24"/>
        </w:rPr>
        <w:t>], 2018. ‒ 315 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ил</w:t>
      </w:r>
      <w:proofErr w:type="gramStart"/>
      <w:r w:rsidRPr="00BE3636">
        <w:rPr>
          <w:sz w:val="24"/>
          <w:szCs w:val="24"/>
        </w:rPr>
        <w:t xml:space="preserve">.; </w:t>
      </w:r>
      <w:proofErr w:type="gramEnd"/>
      <w:r w:rsidRPr="00BE3636">
        <w:rPr>
          <w:sz w:val="24"/>
          <w:szCs w:val="24"/>
        </w:rPr>
        <w:t xml:space="preserve">21 </w:t>
      </w:r>
      <w:r w:rsidRPr="00BE3636">
        <w:rPr>
          <w:rFonts w:hint="eastAsia"/>
          <w:sz w:val="24"/>
          <w:szCs w:val="24"/>
        </w:rPr>
        <w:t>см</w:t>
      </w:r>
      <w:r w:rsidRPr="00BE3636">
        <w:rPr>
          <w:sz w:val="24"/>
          <w:szCs w:val="24"/>
        </w:rPr>
        <w:t xml:space="preserve">. ‒ </w:t>
      </w:r>
      <w:proofErr w:type="spellStart"/>
      <w:r w:rsidRPr="00BE3636">
        <w:rPr>
          <w:rFonts w:hint="eastAsia"/>
          <w:sz w:val="24"/>
          <w:szCs w:val="24"/>
        </w:rPr>
        <w:t>Библиогр</w:t>
      </w:r>
      <w:proofErr w:type="spellEnd"/>
      <w:r w:rsidRPr="00BE3636">
        <w:rPr>
          <w:sz w:val="24"/>
          <w:szCs w:val="24"/>
        </w:rPr>
        <w:t xml:space="preserve">.: </w:t>
      </w:r>
      <w:r w:rsidRPr="00BE3636">
        <w:rPr>
          <w:rFonts w:hint="eastAsia"/>
          <w:sz w:val="24"/>
          <w:szCs w:val="24"/>
        </w:rPr>
        <w:t>с</w:t>
      </w:r>
      <w:r w:rsidRPr="00BE3636">
        <w:rPr>
          <w:sz w:val="24"/>
          <w:szCs w:val="24"/>
        </w:rPr>
        <w:t>. 307‒312 (51 </w:t>
      </w:r>
      <w:r w:rsidRPr="00BE3636">
        <w:rPr>
          <w:rFonts w:hint="eastAsia"/>
          <w:sz w:val="24"/>
          <w:szCs w:val="24"/>
        </w:rPr>
        <w:t>назв</w:t>
      </w:r>
      <w:r w:rsidRPr="00BE3636">
        <w:rPr>
          <w:sz w:val="24"/>
          <w:szCs w:val="24"/>
        </w:rPr>
        <w:t>.). (</w:t>
      </w:r>
      <w:r w:rsidRPr="00BE3636">
        <w:rPr>
          <w:rFonts w:hint="eastAsia"/>
          <w:sz w:val="24"/>
          <w:szCs w:val="24"/>
        </w:rPr>
        <w:t>Шифр</w:t>
      </w:r>
      <w:r w:rsidRPr="00BE3636">
        <w:rPr>
          <w:sz w:val="24"/>
          <w:szCs w:val="24"/>
        </w:rPr>
        <w:t xml:space="preserve"> </w:t>
      </w:r>
      <w:r w:rsidRPr="00BE3636">
        <w:rPr>
          <w:rFonts w:hint="eastAsia"/>
          <w:sz w:val="24"/>
          <w:szCs w:val="24"/>
        </w:rPr>
        <w:t>Г</w:t>
      </w:r>
      <w:r w:rsidRPr="00BE3636">
        <w:rPr>
          <w:sz w:val="24"/>
          <w:szCs w:val="24"/>
        </w:rPr>
        <w:t>2018‒1266)</w:t>
      </w:r>
    </w:p>
    <w:p w:rsidR="009E4742" w:rsidRPr="00BE3636" w:rsidRDefault="009E4742" w:rsidP="009E4742">
      <w:pPr>
        <w:pStyle w:val="a7"/>
        <w:rPr>
          <w:sz w:val="24"/>
          <w:szCs w:val="24"/>
        </w:rPr>
      </w:pPr>
      <w:r w:rsidRPr="00BE3636">
        <w:rPr>
          <w:rFonts w:hint="eastAsia"/>
          <w:sz w:val="24"/>
          <w:szCs w:val="24"/>
        </w:rPr>
        <w:t>Экземпляры</w:t>
      </w:r>
      <w:r w:rsidRPr="00BE3636">
        <w:rPr>
          <w:sz w:val="24"/>
          <w:szCs w:val="24"/>
        </w:rPr>
        <w:t xml:space="preserve">: </w:t>
      </w:r>
      <w:r w:rsidRPr="00BE3636">
        <w:rPr>
          <w:rFonts w:hint="eastAsia"/>
          <w:sz w:val="24"/>
          <w:szCs w:val="24"/>
        </w:rPr>
        <w:t>всего</w:t>
      </w:r>
      <w:r w:rsidRPr="00BE3636">
        <w:rPr>
          <w:sz w:val="24"/>
          <w:szCs w:val="24"/>
        </w:rPr>
        <w:t>: 1 ‒ 102</w:t>
      </w:r>
      <w:r w:rsidRPr="00BE3636">
        <w:rPr>
          <w:rFonts w:hint="eastAsia"/>
          <w:sz w:val="24"/>
          <w:szCs w:val="24"/>
        </w:rPr>
        <w:t>КХ</w:t>
      </w:r>
      <w:r w:rsidRPr="00BE3636">
        <w:rPr>
          <w:sz w:val="24"/>
          <w:szCs w:val="24"/>
        </w:rPr>
        <w:t>(1)</w:t>
      </w:r>
    </w:p>
    <w:p w:rsidR="009E4742" w:rsidRPr="00BE3636" w:rsidRDefault="00567863" w:rsidP="009E4742">
      <w:pPr>
        <w:pStyle w:val="a7"/>
        <w:rPr>
          <w:sz w:val="24"/>
          <w:szCs w:val="24"/>
        </w:rPr>
      </w:pPr>
      <w:hyperlink r:id="rId52" w:history="1">
        <w:r w:rsidR="009E4742" w:rsidRPr="00BE3636">
          <w:rPr>
            <w:rStyle w:val="ad"/>
            <w:rFonts w:hint="eastAsia"/>
            <w:sz w:val="24"/>
            <w:szCs w:val="24"/>
          </w:rPr>
          <w:t>Перейти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в</w:t>
        </w:r>
        <w:r w:rsidR="009E4742" w:rsidRPr="00BE3636">
          <w:rPr>
            <w:rStyle w:val="ad"/>
            <w:sz w:val="24"/>
            <w:szCs w:val="24"/>
          </w:rPr>
          <w:t xml:space="preserve"> </w:t>
        </w:r>
        <w:r w:rsidR="009E4742" w:rsidRPr="00BE363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E4742" w:rsidRDefault="00BE3636" w:rsidP="009E4742">
      <w:pPr>
        <w:pStyle w:val="1"/>
      </w:pPr>
      <w:bookmarkStart w:id="19" w:name="_Toc6397134"/>
      <w:r>
        <w:br w:type="page"/>
      </w:r>
      <w:r w:rsidR="009E4742">
        <w:lastRenderedPageBreak/>
        <w:t>ТЕКУЩЕЕ ЗАКОНОДАТЕЛЬСТВО: КРАТКИЙ ОБЗОР</w:t>
      </w:r>
      <w:bookmarkEnd w:id="19"/>
    </w:p>
    <w:p w:rsidR="00567863" w:rsidRPr="00567863" w:rsidRDefault="00567863" w:rsidP="00567863"/>
    <w:tbl>
      <w:tblPr>
        <w:tblW w:w="9923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8930"/>
      </w:tblGrid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Решение Коллегии Евразийской экономической комиссии от 19.03.2019 N 38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"Об утверждении Правил реализации общих процессов в сфере информац</w:t>
            </w:r>
            <w:r w:rsidRPr="00567863">
              <w:rPr>
                <w:sz w:val="24"/>
                <w:szCs w:val="24"/>
              </w:rPr>
              <w:t>и</w:t>
            </w:r>
            <w:r w:rsidRPr="00567863">
              <w:rPr>
                <w:sz w:val="24"/>
                <w:szCs w:val="24"/>
              </w:rPr>
              <w:t>онного обеспечения применения карантинных фитосанитарных мер"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сайт Евразийского экономического союза http://www.eaeunion.org/, 25.03.2019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Постановление Правительства РФ от 28.03.2019 N 3</w:t>
            </w:r>
            <w:bookmarkStart w:id="20" w:name="_GoBack"/>
            <w:bookmarkEnd w:id="20"/>
            <w:r w:rsidRPr="00567863">
              <w:rPr>
                <w:sz w:val="24"/>
                <w:szCs w:val="24"/>
              </w:rPr>
              <w:t>32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 создании инновационного научно-технологического центра "Инновацио</w:t>
            </w:r>
            <w:r w:rsidRPr="00567863">
              <w:rPr>
                <w:sz w:val="24"/>
                <w:szCs w:val="24"/>
              </w:rPr>
              <w:t>н</w:t>
            </w:r>
            <w:r w:rsidRPr="00567863">
              <w:rPr>
                <w:sz w:val="24"/>
                <w:szCs w:val="24"/>
              </w:rPr>
              <w:t>ный научно-технологический центр МГУ "Воробьевы горы"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(вместе с "Правилами проекта по созданию и обеспечению функционирования инн</w:t>
            </w:r>
            <w:r w:rsidRPr="00567863">
              <w:rPr>
                <w:sz w:val="24"/>
                <w:szCs w:val="24"/>
              </w:rPr>
              <w:t>о</w:t>
            </w:r>
            <w:r w:rsidRPr="00567863">
              <w:rPr>
                <w:sz w:val="24"/>
                <w:szCs w:val="24"/>
              </w:rPr>
              <w:t>вационного научно-технологического центра "Инновационный научно-технологический центр МГУ "Воробьевы горы")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интернет-портал правовой информации http://www.pravo.gov.ru, 29.03.2019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Приказ Минсельхоза России от 04.03.2019 N 92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"Об утверждении Плана сельскохозяйственного страхования на 2019 год"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(Зарегистрировано в Минюсте России 21.03.2019 N 54123)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интернет-портал правовой информации http://www.pravo.gov.ru, 22.03.2019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Федеральный закон от 01.04.2019 N 51-ФЗ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 внесении изменений в Федеральный закон "О Государственной корпор</w:t>
            </w:r>
            <w:r w:rsidRPr="00567863">
              <w:rPr>
                <w:sz w:val="24"/>
                <w:szCs w:val="24"/>
              </w:rPr>
              <w:t>а</w:t>
            </w:r>
            <w:r w:rsidRPr="00567863">
              <w:rPr>
                <w:sz w:val="24"/>
                <w:szCs w:val="24"/>
              </w:rPr>
              <w:t>ции по содействию разработке, производству и экспорту высокотехнологичной промышленной продукции "</w:t>
            </w:r>
            <w:proofErr w:type="spellStart"/>
            <w:r w:rsidRPr="00567863">
              <w:rPr>
                <w:sz w:val="24"/>
                <w:szCs w:val="24"/>
              </w:rPr>
              <w:t>Ростех</w:t>
            </w:r>
            <w:proofErr w:type="spellEnd"/>
            <w:r w:rsidRPr="00567863">
              <w:rPr>
                <w:sz w:val="24"/>
                <w:szCs w:val="24"/>
              </w:rPr>
              <w:t>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интернет-портал правовой информации http://www.pravo.gov.ru, 01.04.2019,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"Российская газета", N 72, 03.04.2019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Решение Коллегии Евразийской экономической комиссии от 19.03.2019 N 40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 внесении изменений в Программу по разработке (внесению изменений, п</w:t>
            </w:r>
            <w:r w:rsidRPr="00567863">
              <w:rPr>
                <w:sz w:val="24"/>
                <w:szCs w:val="24"/>
              </w:rPr>
              <w:t>е</w:t>
            </w:r>
            <w:r w:rsidRPr="00567863">
              <w:rPr>
                <w:sz w:val="24"/>
                <w:szCs w:val="24"/>
              </w:rPr>
              <w:t>ресмотру) межгос</w:t>
            </w:r>
            <w:r w:rsidRPr="00567863">
              <w:rPr>
                <w:sz w:val="24"/>
                <w:szCs w:val="24"/>
              </w:rPr>
              <w:t>у</w:t>
            </w:r>
            <w:r w:rsidRPr="00567863">
              <w:rPr>
                <w:sz w:val="24"/>
                <w:szCs w:val="24"/>
              </w:rPr>
              <w:t>дарственных стандартов, в результате применения которых на добровольной основе обеспечивается соблюдение требований технического регл</w:t>
            </w:r>
            <w:r w:rsidRPr="00567863">
              <w:rPr>
                <w:sz w:val="24"/>
                <w:szCs w:val="24"/>
              </w:rPr>
              <w:t>а</w:t>
            </w:r>
            <w:r w:rsidRPr="00567863">
              <w:rPr>
                <w:sz w:val="24"/>
                <w:szCs w:val="24"/>
              </w:rPr>
              <w:t>мента Таможенного с</w:t>
            </w:r>
            <w:r w:rsidRPr="00567863">
              <w:rPr>
                <w:sz w:val="24"/>
                <w:szCs w:val="24"/>
              </w:rPr>
              <w:t>о</w:t>
            </w:r>
            <w:r w:rsidRPr="00567863">
              <w:rPr>
                <w:sz w:val="24"/>
                <w:szCs w:val="24"/>
              </w:rPr>
              <w:t>юза "О безопасности молока и молочной продукции" (</w:t>
            </w:r>
            <w:proofErr w:type="gramStart"/>
            <w:r w:rsidRPr="00567863">
              <w:rPr>
                <w:sz w:val="24"/>
                <w:szCs w:val="24"/>
              </w:rPr>
              <w:t>ТР</w:t>
            </w:r>
            <w:proofErr w:type="gramEnd"/>
            <w:r w:rsidRPr="00567863">
              <w:rPr>
                <w:sz w:val="24"/>
                <w:szCs w:val="24"/>
              </w:rPr>
              <w:t xml:space="preserve"> ТС 033/2013), а также межгос</w:t>
            </w:r>
            <w:r w:rsidRPr="00567863">
              <w:rPr>
                <w:sz w:val="24"/>
                <w:szCs w:val="24"/>
              </w:rPr>
              <w:t>у</w:t>
            </w:r>
            <w:r w:rsidRPr="00567863">
              <w:rPr>
                <w:sz w:val="24"/>
                <w:szCs w:val="24"/>
              </w:rPr>
              <w:t>дарственных стандартов, содержащих правила и методы исследований (испытаний) и измерений, в том числе правила отбора образцов, н</w:t>
            </w:r>
            <w:r w:rsidRPr="00567863">
              <w:rPr>
                <w:sz w:val="24"/>
                <w:szCs w:val="24"/>
              </w:rPr>
              <w:t>е</w:t>
            </w:r>
            <w:r w:rsidRPr="00567863">
              <w:rPr>
                <w:sz w:val="24"/>
                <w:szCs w:val="24"/>
              </w:rPr>
              <w:t>обходимые для применения и исполнения требований технического регламента Т</w:t>
            </w:r>
            <w:r w:rsidRPr="00567863">
              <w:rPr>
                <w:sz w:val="24"/>
                <w:szCs w:val="24"/>
              </w:rPr>
              <w:t>а</w:t>
            </w:r>
            <w:r w:rsidRPr="00567863">
              <w:rPr>
                <w:sz w:val="24"/>
                <w:szCs w:val="24"/>
              </w:rPr>
              <w:t>моженного союза "О безопасности молока и молочной продукции" (</w:t>
            </w:r>
            <w:proofErr w:type="gramStart"/>
            <w:r w:rsidRPr="00567863">
              <w:rPr>
                <w:sz w:val="24"/>
                <w:szCs w:val="24"/>
              </w:rPr>
              <w:t>ТР</w:t>
            </w:r>
            <w:proofErr w:type="gramEnd"/>
            <w:r w:rsidRPr="00567863">
              <w:rPr>
                <w:sz w:val="24"/>
                <w:szCs w:val="24"/>
              </w:rPr>
              <w:t xml:space="preserve"> ТС 033/2013) и осуществления оценки соответствия объектов технического регулир</w:t>
            </w:r>
            <w:r w:rsidRPr="00567863">
              <w:rPr>
                <w:sz w:val="24"/>
                <w:szCs w:val="24"/>
              </w:rPr>
              <w:t>о</w:t>
            </w:r>
            <w:r w:rsidRPr="00567863">
              <w:rPr>
                <w:sz w:val="24"/>
                <w:szCs w:val="24"/>
              </w:rPr>
              <w:t>вания"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сайт Евразийского экономического союза http://www.eaeunion.org/, 25.03.2019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Постановление СФ ФС РФ от 27.03.2019 N 80-СФ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lastRenderedPageBreak/>
              <w:t>"О мерах Правительства Российской Федерации по устойчивому развитию сельских территорий"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"Собрание законодательства РФ", 01.04.2019, N 13, ст. 1384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&lt;Письмо&gt; Минсельхоза России от 15.03.2019 N ЕФ-17-27/3321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&lt;По вопросу освобождения от применения мер финансовой ответственности в виде возврата сре</w:t>
            </w:r>
            <w:proofErr w:type="gramStart"/>
            <w:r w:rsidRPr="00567863">
              <w:rPr>
                <w:sz w:val="24"/>
                <w:szCs w:val="24"/>
              </w:rPr>
              <w:t>дств в ф</w:t>
            </w:r>
            <w:proofErr w:type="gramEnd"/>
            <w:r w:rsidRPr="00567863">
              <w:rPr>
                <w:sz w:val="24"/>
                <w:szCs w:val="24"/>
              </w:rPr>
              <w:t>едеральный бюджет&gt;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Документ опубликован не был</w:t>
            </w:r>
          </w:p>
          <w:p w:rsidR="00567863" w:rsidRPr="00567863" w:rsidRDefault="00567863" w:rsidP="00222F2D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Приказ Минсельхоза России от 01.03.2019 N 86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 переименовании федерального государственного бюджетного учр</w:t>
            </w:r>
            <w:r w:rsidRPr="00567863">
              <w:rPr>
                <w:sz w:val="24"/>
                <w:szCs w:val="24"/>
              </w:rPr>
              <w:t>е</w:t>
            </w:r>
            <w:r w:rsidRPr="00567863">
              <w:rPr>
                <w:sz w:val="24"/>
                <w:szCs w:val="24"/>
              </w:rPr>
              <w:t>ждения "Федеральное агентство по государственной поддержке деятельности агропромышленного комплекса" в федеральное государственное бюджетное учреждение "Агентство по сопровождению программ государственной по</w:t>
            </w:r>
            <w:r w:rsidRPr="00567863">
              <w:rPr>
                <w:sz w:val="24"/>
                <w:szCs w:val="24"/>
              </w:rPr>
              <w:t>д</w:t>
            </w:r>
            <w:r w:rsidRPr="00567863">
              <w:rPr>
                <w:sz w:val="24"/>
                <w:szCs w:val="24"/>
              </w:rPr>
              <w:t>держки агропромы</w:t>
            </w:r>
            <w:r w:rsidRPr="00567863">
              <w:rPr>
                <w:sz w:val="24"/>
                <w:szCs w:val="24"/>
              </w:rPr>
              <w:t>ш</w:t>
            </w:r>
            <w:r w:rsidRPr="00567863">
              <w:rPr>
                <w:sz w:val="24"/>
                <w:szCs w:val="24"/>
              </w:rPr>
              <w:t>ленного комплекса"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Документ опубликован не был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Приказ Минсельхоза Новосибирской области от 27.03.2019 N 49-нпа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"О внесении изменений в приказ министерства сельского хозяйства Н</w:t>
            </w:r>
            <w:r w:rsidRPr="00567863">
              <w:rPr>
                <w:sz w:val="24"/>
                <w:szCs w:val="24"/>
              </w:rPr>
              <w:t>о</w:t>
            </w:r>
            <w:r w:rsidRPr="00567863">
              <w:rPr>
                <w:sz w:val="24"/>
                <w:szCs w:val="24"/>
              </w:rPr>
              <w:t>восибирской обл</w:t>
            </w:r>
            <w:r w:rsidRPr="00567863">
              <w:rPr>
                <w:sz w:val="24"/>
                <w:szCs w:val="24"/>
              </w:rPr>
              <w:t>а</w:t>
            </w:r>
            <w:r w:rsidRPr="00567863">
              <w:rPr>
                <w:sz w:val="24"/>
                <w:szCs w:val="24"/>
              </w:rPr>
              <w:t>сти от 26.09.2018 N 160-нпа"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Официальный интернет-портал правовой информации http://www.pravo.gov.ru, 27.03.2019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"ГОСТ 34363-2017. Межгосударственный стандарт. Машинные техн</w:t>
            </w:r>
            <w:r w:rsidRPr="00567863">
              <w:rPr>
                <w:sz w:val="24"/>
                <w:szCs w:val="24"/>
              </w:rPr>
              <w:t>о</w:t>
            </w:r>
            <w:r w:rsidRPr="00567863">
              <w:rPr>
                <w:sz w:val="24"/>
                <w:szCs w:val="24"/>
              </w:rPr>
              <w:t>логии производства продукции растениеводства. Методы экологической оце</w:t>
            </w:r>
            <w:r w:rsidRPr="00567863">
              <w:rPr>
                <w:sz w:val="24"/>
                <w:szCs w:val="24"/>
              </w:rPr>
              <w:t>н</w:t>
            </w:r>
            <w:r w:rsidRPr="00567863">
              <w:rPr>
                <w:sz w:val="24"/>
                <w:szCs w:val="24"/>
              </w:rPr>
              <w:t>ки"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(</w:t>
            </w:r>
            <w:proofErr w:type="gramStart"/>
            <w:r w:rsidRPr="00567863">
              <w:rPr>
                <w:sz w:val="24"/>
                <w:szCs w:val="24"/>
              </w:rPr>
              <w:t>введен</w:t>
            </w:r>
            <w:proofErr w:type="gramEnd"/>
            <w:r w:rsidRPr="00567863">
              <w:rPr>
                <w:sz w:val="24"/>
                <w:szCs w:val="24"/>
              </w:rPr>
              <w:t xml:space="preserve"> в действие Приказом </w:t>
            </w:r>
            <w:proofErr w:type="spellStart"/>
            <w:r w:rsidRPr="00567863">
              <w:rPr>
                <w:sz w:val="24"/>
                <w:szCs w:val="24"/>
              </w:rPr>
              <w:t>Росстандарта</w:t>
            </w:r>
            <w:proofErr w:type="spellEnd"/>
            <w:r w:rsidRPr="00567863">
              <w:rPr>
                <w:sz w:val="24"/>
                <w:szCs w:val="24"/>
              </w:rPr>
              <w:t xml:space="preserve"> от 01.11.2018 N 908-ст)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 xml:space="preserve">М.: </w:t>
            </w:r>
            <w:proofErr w:type="spellStart"/>
            <w:r w:rsidRPr="00567863">
              <w:rPr>
                <w:sz w:val="24"/>
                <w:szCs w:val="24"/>
              </w:rPr>
              <w:t>Стандартинформ</w:t>
            </w:r>
            <w:proofErr w:type="spellEnd"/>
            <w:r w:rsidRPr="00567863">
              <w:rPr>
                <w:sz w:val="24"/>
                <w:szCs w:val="24"/>
              </w:rPr>
              <w:t>, 2018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567863" w:rsidRPr="00FF789D" w:rsidTr="00567863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7863" w:rsidRPr="009559C8" w:rsidRDefault="00567863" w:rsidP="0056786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 xml:space="preserve">"ГОСТ 34472-2018. Межгосударственный стандарт. Молоко сырое. </w:t>
            </w:r>
            <w:proofErr w:type="spellStart"/>
            <w:r w:rsidRPr="00567863">
              <w:rPr>
                <w:sz w:val="24"/>
                <w:szCs w:val="24"/>
              </w:rPr>
              <w:t>Турбидофлуориметрический</w:t>
            </w:r>
            <w:proofErr w:type="spellEnd"/>
            <w:r w:rsidRPr="00567863">
              <w:rPr>
                <w:sz w:val="24"/>
                <w:szCs w:val="24"/>
              </w:rPr>
              <w:t xml:space="preserve"> экспресс-метод определения бактериальной о</w:t>
            </w:r>
            <w:r w:rsidRPr="00567863">
              <w:rPr>
                <w:sz w:val="24"/>
                <w:szCs w:val="24"/>
              </w:rPr>
              <w:t>б</w:t>
            </w:r>
            <w:r w:rsidRPr="00567863">
              <w:rPr>
                <w:sz w:val="24"/>
                <w:szCs w:val="24"/>
              </w:rPr>
              <w:t>семененности"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(</w:t>
            </w:r>
            <w:proofErr w:type="gramStart"/>
            <w:r w:rsidRPr="00567863">
              <w:rPr>
                <w:sz w:val="24"/>
                <w:szCs w:val="24"/>
              </w:rPr>
              <w:t>введен</w:t>
            </w:r>
            <w:proofErr w:type="gramEnd"/>
            <w:r w:rsidRPr="00567863">
              <w:rPr>
                <w:sz w:val="24"/>
                <w:szCs w:val="24"/>
              </w:rPr>
              <w:t xml:space="preserve"> в действие Приказом </w:t>
            </w:r>
            <w:proofErr w:type="spellStart"/>
            <w:r w:rsidRPr="00567863">
              <w:rPr>
                <w:sz w:val="24"/>
                <w:szCs w:val="24"/>
              </w:rPr>
              <w:t>Росстандарта</w:t>
            </w:r>
            <w:proofErr w:type="spellEnd"/>
            <w:r w:rsidRPr="00567863">
              <w:rPr>
                <w:sz w:val="24"/>
                <w:szCs w:val="24"/>
              </w:rPr>
              <w:t xml:space="preserve"> от 10.10.2018 N 745-ст)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>Источник публикации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567863">
              <w:rPr>
                <w:sz w:val="24"/>
                <w:szCs w:val="24"/>
              </w:rPr>
              <w:t xml:space="preserve">М.: </w:t>
            </w:r>
            <w:proofErr w:type="spellStart"/>
            <w:r w:rsidRPr="00567863">
              <w:rPr>
                <w:sz w:val="24"/>
                <w:szCs w:val="24"/>
              </w:rPr>
              <w:t>Стандартинформ</w:t>
            </w:r>
            <w:proofErr w:type="spellEnd"/>
            <w:r w:rsidRPr="00567863">
              <w:rPr>
                <w:sz w:val="24"/>
                <w:szCs w:val="24"/>
              </w:rPr>
              <w:t>, 2018</w:t>
            </w:r>
          </w:p>
          <w:p w:rsidR="00567863" w:rsidRPr="00567863" w:rsidRDefault="00567863" w:rsidP="00222F2D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567863" w:rsidRPr="00567863" w:rsidRDefault="00567863" w:rsidP="00567863"/>
    <w:sectPr w:rsidR="00567863" w:rsidRPr="00567863" w:rsidSect="00E070C9">
      <w:footerReference w:type="default" r:id="rId53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870" w:rsidRDefault="003D1870">
      <w:r>
        <w:separator/>
      </w:r>
    </w:p>
  </w:endnote>
  <w:endnote w:type="continuationSeparator" w:id="0">
    <w:p w:rsidR="003D1870" w:rsidRDefault="003D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70" w:rsidRDefault="003D1870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70" w:rsidRDefault="003D1870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70" w:rsidRDefault="003D1870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567863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70" w:rsidRDefault="003D1870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67863">
      <w:rPr>
        <w:rStyle w:val="a3"/>
        <w:noProof/>
      </w:rPr>
      <w:t>3</w:t>
    </w:r>
    <w:r>
      <w:rPr>
        <w:rStyle w:val="a3"/>
      </w:rPr>
      <w:fldChar w:fldCharType="end"/>
    </w:r>
  </w:p>
  <w:p w:rsidR="003D1870" w:rsidRDefault="003D1870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70" w:rsidRDefault="003D18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870" w:rsidRDefault="003D1870">
      <w:r>
        <w:separator/>
      </w:r>
    </w:p>
  </w:footnote>
  <w:footnote w:type="continuationSeparator" w:id="0">
    <w:p w:rsidR="003D1870" w:rsidRDefault="003D1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742"/>
    <w:rsid w:val="0000661B"/>
    <w:rsid w:val="00151B44"/>
    <w:rsid w:val="001D1544"/>
    <w:rsid w:val="001D5931"/>
    <w:rsid w:val="001F6308"/>
    <w:rsid w:val="00292CA1"/>
    <w:rsid w:val="00372E55"/>
    <w:rsid w:val="003C7DA0"/>
    <w:rsid w:val="003D1870"/>
    <w:rsid w:val="00567863"/>
    <w:rsid w:val="0057052A"/>
    <w:rsid w:val="005B37A9"/>
    <w:rsid w:val="006C77B9"/>
    <w:rsid w:val="00731631"/>
    <w:rsid w:val="00754747"/>
    <w:rsid w:val="0081617E"/>
    <w:rsid w:val="0083522B"/>
    <w:rsid w:val="0090257A"/>
    <w:rsid w:val="009E4742"/>
    <w:rsid w:val="00A03D40"/>
    <w:rsid w:val="00A208FD"/>
    <w:rsid w:val="00A6364E"/>
    <w:rsid w:val="00AB7C05"/>
    <w:rsid w:val="00AC7711"/>
    <w:rsid w:val="00B64F14"/>
    <w:rsid w:val="00BE3636"/>
    <w:rsid w:val="00CB2C49"/>
    <w:rsid w:val="00CC5FA3"/>
    <w:rsid w:val="00D332A8"/>
    <w:rsid w:val="00E034D8"/>
    <w:rsid w:val="00E070C9"/>
    <w:rsid w:val="00E32824"/>
    <w:rsid w:val="00E43103"/>
    <w:rsid w:val="00E66269"/>
    <w:rsid w:val="00E66B04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autoRedefine/>
    <w:qFormat/>
    <w:rsid w:val="00A208FD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2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9E4742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A208FD"/>
    <w:rPr>
      <w:rFonts w:ascii="Tahoma" w:hAnsi="Tahoma" w:cs="Tahoma"/>
      <w:b/>
      <w:bCs/>
      <w:shadow/>
      <w:kern w:val="22"/>
      <w:sz w:val="72"/>
      <w:szCs w:val="72"/>
    </w:rPr>
  </w:style>
  <w:style w:type="character" w:customStyle="1" w:styleId="40">
    <w:name w:val="Заголовок 4 Знак"/>
    <w:link w:val="4"/>
    <w:rsid w:val="009E4742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9E4742"/>
    <w:rPr>
      <w:sz w:val="24"/>
      <w:szCs w:val="24"/>
    </w:rPr>
  </w:style>
  <w:style w:type="paragraph" w:styleId="ae">
    <w:name w:val="Body Text"/>
    <w:basedOn w:val="a"/>
    <w:link w:val="af"/>
    <w:unhideWhenUsed/>
    <w:rsid w:val="009E4742"/>
    <w:pPr>
      <w:jc w:val="right"/>
    </w:pPr>
    <w:rPr>
      <w:rFonts w:ascii="Courier" w:hAnsi="Courier"/>
      <w:i/>
      <w:szCs w:val="20"/>
    </w:rPr>
  </w:style>
  <w:style w:type="character" w:customStyle="1" w:styleId="af">
    <w:name w:val="Основной текст Знак"/>
    <w:basedOn w:val="a0"/>
    <w:link w:val="ae"/>
    <w:rsid w:val="009E4742"/>
    <w:rPr>
      <w:rFonts w:ascii="Courier" w:hAnsi="Courier"/>
      <w:i/>
      <w:sz w:val="24"/>
    </w:rPr>
  </w:style>
  <w:style w:type="paragraph" w:styleId="af0">
    <w:name w:val="Body Text Indent"/>
    <w:basedOn w:val="a"/>
    <w:link w:val="af1"/>
    <w:unhideWhenUsed/>
    <w:rsid w:val="009E4742"/>
    <w:pPr>
      <w:ind w:firstLine="567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9E4742"/>
    <w:rPr>
      <w:sz w:val="24"/>
    </w:rPr>
  </w:style>
  <w:style w:type="paragraph" w:customStyle="1" w:styleId="ConsPlusNormal">
    <w:name w:val="ConsPlusNormal"/>
    <w:rsid w:val="00567863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3A551%2E5%28076%2E5%29%2F%D0%9F691%2D418704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36%282%D0%A037%2D4%D0%9A%D1%80%2D2%2F%D0%90641%2D668995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456%D1%8F8%5EVLBC%2FSL%2F%D0%9F163%2D655234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E6%2F%2E7%2F%D0%AE831%2D128908" TargetMode="Externa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434%2E15%5EVLBC%2FS%2F%D0%9A780%2D521554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265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2F%D0%AF601%2D076841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D192%2F%D0%94268%2D063987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332%282%29515%2E42%2D96%2D2%2F%D0%95302%2D299204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1%3A631%2E54%2F%D0%90391%2D595947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2%2E033%28571%2E54%29%2F%D0%9E%2E931%2D208518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6%2E13%282%D0%A037%29%D1%8F8%5EV%2F%D0%A1568%2D454689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75%3A632%2E651%2F%D0%A5730%2D237889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8075%2E8%29%2F%D0%92920%2D7571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378%2E663%2E1%28470%2D924%2F%D0%9A305%2D661494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5%2E21%28571%2E513%29%2F%D0%9A138%2D610070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5%2E1%2D480%D1%8F8%5EVLBC%2F%D0%A1756%2D854007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085%3A553%2F%D0%9B932%2D293123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64%2F%D0%9E%2E800%2D146860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7%2E1%2D36%282%D0%A037%29%D1%8F8%2F%D0%A1568%2D610614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%2D434%2E1%D1%8F8%5EVLBC%2F%2F%D0%A4761%2D163558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8%2E1%2F%D0%91791%2D799066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75%2F%D0%9C197%2D208435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445%2E41%3A631%2E46%2F%D0%94183%2D327977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28%3A631%2E5%28470%2E%2F%D0%9D624%2D383812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5%2E1%2D36%282%D0%A037%29%D1%8F8%2F%D0%9F278%2D092359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22%3A631%2E535%2847%2F%D0%A3762%2D514446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8075%2E8%29%2F%D0%A0993%2D138904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4%D1%8F8%5EVLBC%2FSL%2F%D0%91633%2D624276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%2D434%D1%8F8%5EVLBC%2FSL%2F%D0%A1409%2D633924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19%28082%29%2F%D0%A1568%2D581569" TargetMode="External"/><Relationship Id="rId5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266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4%28075%2E8%29%2F%D0%90877%2D414501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434%5EVLBC%2FSL%2F%D0%9A780%2D236982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6%2D36%5EVLBC%2FSL%2F%D0%9F278%2D881482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15%2E322%28571%2E54%29%2F%D0%A0362%2D211164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5%2D456%D1%8F8%5EVLBC%2FSL%2F%D0%A2384%2D242023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19%3A616%2D008%2E9%3A636%2F%D0%9C545%2D313819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227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248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8476F-F9B6-4D2D-9140-7E529CA63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43</TotalTime>
  <Pages>10</Pages>
  <Words>5159</Words>
  <Characters>29408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12</cp:revision>
  <cp:lastPrinted>1900-12-31T17:00:00Z</cp:lastPrinted>
  <dcterms:created xsi:type="dcterms:W3CDTF">2019-04-17T05:35:00Z</dcterms:created>
  <dcterms:modified xsi:type="dcterms:W3CDTF">2019-04-17T10:34:00Z</dcterms:modified>
</cp:coreProperties>
</file>